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E969B5" w:rsidRDefault="00354DE5" w:rsidP="00A0512F">
      <w:pPr>
        <w:keepNext/>
        <w:spacing w:line="360" w:lineRule="auto"/>
        <w:outlineLvl w:val="1"/>
        <w:rPr>
          <w:rFonts w:ascii="Helvetica" w:hAnsi="Helvetica" w:cs="Helvetica"/>
          <w:b/>
          <w:lang w:val="da-DK" w:eastAsia="en-US"/>
        </w:rPr>
      </w:pPr>
      <w:r w:rsidRPr="00E969B5">
        <w:rPr>
          <w:rFonts w:ascii="Helvetica" w:hAnsi="Helvetica" w:cs="Helvetica"/>
          <w:b/>
          <w:lang w:val="da-DK" w:eastAsia="en-US"/>
        </w:rPr>
        <w:t xml:space="preserve"> </w:t>
      </w:r>
    </w:p>
    <w:p w:rsidR="00830769" w:rsidRPr="00E969B5" w:rsidRDefault="00907ACF" w:rsidP="00580A53">
      <w:pPr>
        <w:keepNext/>
        <w:spacing w:line="360" w:lineRule="auto"/>
        <w:ind w:right="1418"/>
        <w:outlineLvl w:val="1"/>
        <w:rPr>
          <w:lang w:val="da-DK"/>
        </w:rPr>
      </w:pPr>
      <w:r w:rsidRPr="00E969B5">
        <w:rPr>
          <w:rFonts w:ascii="Helvetica" w:hAnsi="Helvetica" w:cs="Arial"/>
          <w:b/>
          <w:noProof/>
          <w:sz w:val="22"/>
          <w:szCs w:val="22"/>
          <w:lang w:val="da-DK" w:eastAsia="da-DK"/>
        </w:rPr>
        <w:drawing>
          <wp:anchor distT="0" distB="0" distL="114300" distR="114300" simplePos="0" relativeHeight="251656704" behindDoc="1" locked="0" layoutInCell="1" allowOverlap="1" wp14:anchorId="74CA193D" wp14:editId="0837328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E969B5">
        <w:rPr>
          <w:lang w:val="da-DK"/>
        </w:rPr>
        <w:t xml:space="preserve"> </w:t>
      </w:r>
    </w:p>
    <w:p w:rsidR="004F1905" w:rsidRPr="00E969B5" w:rsidRDefault="00FF1237"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hAnsi="Helvetica"/>
          <w:b/>
          <w:sz w:val="22"/>
          <w:szCs w:val="22"/>
          <w:lang w:val="da-DK"/>
        </w:rPr>
      </w:pPr>
      <w:r>
        <w:rPr>
          <w:rFonts w:ascii="Helvetica" w:hAnsi="Helvetica"/>
          <w:b/>
          <w:sz w:val="22"/>
          <w:szCs w:val="22"/>
          <w:lang w:val="da-DK"/>
        </w:rPr>
        <w:t xml:space="preserve">HI-messe 2017: </w:t>
      </w:r>
      <w:r w:rsidR="004F1905" w:rsidRPr="00E969B5">
        <w:rPr>
          <w:rFonts w:ascii="Helvetica" w:hAnsi="Helvetica"/>
          <w:b/>
          <w:sz w:val="22"/>
          <w:szCs w:val="22"/>
          <w:lang w:val="da-DK"/>
        </w:rPr>
        <w:t>Pladsbesparende overspændingsbeskyttelse</w:t>
      </w:r>
    </w:p>
    <w:p w:rsidR="00921FCA" w:rsidRPr="00E969B5" w:rsidRDefault="00921FCA"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p>
    <w:p w:rsidR="004F1905" w:rsidRPr="00E969B5" w:rsidRDefault="004F1905"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r w:rsidRPr="00E969B5">
        <w:rPr>
          <w:rFonts w:ascii="Helvetica" w:eastAsia="Batang" w:hAnsi="Helvetica" w:cs="Arial"/>
          <w:lang w:val="da-DK" w:eastAsia="ja-JP"/>
        </w:rPr>
        <w:t xml:space="preserve">Med </w:t>
      </w:r>
      <w:r w:rsidR="00A87D7E" w:rsidRPr="00E969B5">
        <w:rPr>
          <w:rFonts w:ascii="Helvetica" w:eastAsia="Batang" w:hAnsi="Helvetica" w:cs="Arial"/>
          <w:lang w:val="da-DK" w:eastAsia="ja-JP"/>
        </w:rPr>
        <w:t>produkt</w:t>
      </w:r>
      <w:r w:rsidR="00A87D7E">
        <w:rPr>
          <w:rFonts w:ascii="Helvetica" w:eastAsia="Batang" w:hAnsi="Helvetica" w:cs="Arial"/>
          <w:lang w:val="da-DK" w:eastAsia="ja-JP"/>
        </w:rPr>
        <w:t>familien</w:t>
      </w:r>
      <w:r w:rsidR="00A87D7E" w:rsidRPr="00E969B5">
        <w:rPr>
          <w:rFonts w:ascii="Helvetica" w:eastAsia="Batang" w:hAnsi="Helvetica" w:cs="Arial"/>
          <w:lang w:val="da-DK" w:eastAsia="ja-JP"/>
        </w:rPr>
        <w:t xml:space="preserve"> </w:t>
      </w:r>
      <w:proofErr w:type="spellStart"/>
      <w:r w:rsidRPr="00E969B5">
        <w:rPr>
          <w:rFonts w:ascii="Helvetica" w:eastAsia="Batang" w:hAnsi="Helvetica" w:cs="Arial"/>
          <w:lang w:val="da-DK" w:eastAsia="ja-JP"/>
        </w:rPr>
        <w:t>Termitrab</w:t>
      </w:r>
      <w:proofErr w:type="spellEnd"/>
      <w:r w:rsidR="00A87D7E">
        <w:rPr>
          <w:rFonts w:ascii="Helvetica" w:eastAsia="Batang" w:hAnsi="Helvetica" w:cs="Arial"/>
          <w:lang w:val="da-DK" w:eastAsia="ja-JP"/>
        </w:rPr>
        <w:t xml:space="preserve"> </w:t>
      </w:r>
      <w:proofErr w:type="spellStart"/>
      <w:r w:rsidR="00A87D7E">
        <w:rPr>
          <w:rFonts w:ascii="Helvetica" w:eastAsia="Batang" w:hAnsi="Helvetica" w:cs="Arial"/>
          <w:lang w:val="da-DK" w:eastAsia="ja-JP"/>
        </w:rPr>
        <w:t>complete</w:t>
      </w:r>
      <w:proofErr w:type="spellEnd"/>
      <w:r w:rsidRPr="00E969B5">
        <w:rPr>
          <w:rFonts w:ascii="Helvetica" w:eastAsia="Batang" w:hAnsi="Helvetica" w:cs="Arial"/>
          <w:lang w:val="da-DK" w:eastAsia="ja-JP"/>
        </w:rPr>
        <w:t xml:space="preserve"> tilbyder Phoenix Contact nu markedets smalleste overspændingsbeskyttelsesenheder. </w:t>
      </w:r>
      <w:r w:rsidR="002F099A">
        <w:rPr>
          <w:rFonts w:ascii="Helvetica" w:eastAsia="Batang" w:hAnsi="Helvetica" w:cs="Arial"/>
          <w:lang w:val="da-DK" w:eastAsia="ja-JP"/>
        </w:rPr>
        <w:t xml:space="preserve">Med </w:t>
      </w:r>
      <w:r w:rsidRPr="00E969B5">
        <w:rPr>
          <w:rFonts w:ascii="Helvetica" w:eastAsia="Batang" w:hAnsi="Helvetica" w:cs="Arial"/>
          <w:lang w:val="da-DK" w:eastAsia="ja-JP"/>
        </w:rPr>
        <w:t>en bredde fra blot 3,5 mm</w:t>
      </w:r>
      <w:r w:rsidR="002F099A">
        <w:rPr>
          <w:rFonts w:ascii="Helvetica" w:eastAsia="Batang" w:hAnsi="Helvetica" w:cs="Arial"/>
          <w:lang w:val="da-DK" w:eastAsia="ja-JP"/>
        </w:rPr>
        <w:t xml:space="preserve"> </w:t>
      </w:r>
      <w:r w:rsidR="002F099A" w:rsidRPr="00E969B5">
        <w:rPr>
          <w:rFonts w:ascii="Helvetica" w:eastAsia="Batang" w:hAnsi="Helvetica" w:cs="Arial"/>
          <w:lang w:val="da-DK" w:eastAsia="ja-JP"/>
        </w:rPr>
        <w:t xml:space="preserve">er </w:t>
      </w:r>
      <w:r w:rsidR="002F099A">
        <w:rPr>
          <w:rFonts w:ascii="Helvetica" w:eastAsia="Batang" w:hAnsi="Helvetica" w:cs="Arial"/>
          <w:lang w:val="da-DK" w:eastAsia="ja-JP"/>
        </w:rPr>
        <w:t>de særdeles vel</w:t>
      </w:r>
      <w:r w:rsidR="002F099A" w:rsidRPr="00E969B5">
        <w:rPr>
          <w:rFonts w:ascii="Helvetica" w:eastAsia="Batang" w:hAnsi="Helvetica" w:cs="Arial"/>
          <w:lang w:val="da-DK" w:eastAsia="ja-JP"/>
        </w:rPr>
        <w:t>egnede til MSR</w:t>
      </w:r>
      <w:r w:rsidR="002F099A">
        <w:rPr>
          <w:rFonts w:ascii="Helvetica" w:eastAsia="Batang" w:hAnsi="Helvetica" w:cs="Arial"/>
          <w:lang w:val="da-DK" w:eastAsia="ja-JP"/>
        </w:rPr>
        <w:t>-</w:t>
      </w:r>
      <w:r w:rsidR="002F099A" w:rsidRPr="00E969B5">
        <w:rPr>
          <w:rFonts w:ascii="Helvetica" w:eastAsia="Batang" w:hAnsi="Helvetica" w:cs="Arial"/>
          <w:lang w:val="da-DK" w:eastAsia="ja-JP"/>
        </w:rPr>
        <w:t>applikationer</w:t>
      </w:r>
      <w:r w:rsidRPr="00E969B5">
        <w:rPr>
          <w:rFonts w:ascii="Helvetica" w:eastAsia="Batang" w:hAnsi="Helvetica" w:cs="Arial"/>
          <w:lang w:val="da-DK" w:eastAsia="ja-JP"/>
        </w:rPr>
        <w:t>. Det vil sige, at beskyttelsesenhederne kan beskytte op til 572 signaler imod overspændinger på bare en meter DIN-skinne.</w:t>
      </w:r>
    </w:p>
    <w:p w:rsidR="004F1905" w:rsidRPr="00E969B5" w:rsidRDefault="004F1905"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p>
    <w:p w:rsidR="004F1905" w:rsidRPr="00E969B5" w:rsidRDefault="004F1905"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r w:rsidRPr="00E969B5">
        <w:rPr>
          <w:rFonts w:ascii="Helvetica" w:eastAsia="Batang" w:hAnsi="Helvetica" w:cs="Arial"/>
          <w:lang w:val="da-DK" w:eastAsia="ja-JP"/>
        </w:rPr>
        <w:t xml:space="preserve">Den integrerede adskillelsesenhed garanterer sikkerhed i tilfælde af overbelastning. Den signalerer status for hver enkelt beskyttelsesenhed mekanisk uden </w:t>
      </w:r>
      <w:r w:rsidR="00E16262" w:rsidRPr="00E969B5">
        <w:rPr>
          <w:rFonts w:ascii="Helvetica" w:eastAsia="Batang" w:hAnsi="Helvetica" w:cs="Arial"/>
          <w:lang w:val="da-DK" w:eastAsia="ja-JP"/>
        </w:rPr>
        <w:t>hjælpe</w:t>
      </w:r>
      <w:r w:rsidR="00E16262">
        <w:rPr>
          <w:rFonts w:ascii="Helvetica" w:eastAsia="Batang" w:hAnsi="Helvetica" w:cs="Arial"/>
          <w:lang w:val="da-DK" w:eastAsia="ja-JP"/>
        </w:rPr>
        <w:t>energi</w:t>
      </w:r>
      <w:r w:rsidRPr="00E969B5">
        <w:rPr>
          <w:rFonts w:ascii="Helvetica" w:eastAsia="Batang" w:hAnsi="Helvetica" w:cs="Arial"/>
          <w:lang w:val="da-DK" w:eastAsia="ja-JP"/>
        </w:rPr>
        <w:t xml:space="preserve">. </w:t>
      </w:r>
      <w:r w:rsidR="00E969B5" w:rsidRPr="00E969B5">
        <w:rPr>
          <w:rFonts w:ascii="Helvetica" w:eastAsia="Batang" w:hAnsi="Helvetica" w:cs="Arial"/>
          <w:lang w:val="da-DK" w:eastAsia="ja-JP"/>
        </w:rPr>
        <w:t xml:space="preserve">Valgfrie moduler til fjernsignalering overvåger status for op til 40 tilstødende overspændingsbeskyttelsesenheder ved hjælp af en optisk barriere. Installation er derfor enkel: ingen ekstra fortrådning eller programmering er påkrævet for beskyttelsesenhederne. </w:t>
      </w:r>
    </w:p>
    <w:p w:rsidR="00921FCA" w:rsidRPr="00E969B5" w:rsidRDefault="00921FCA"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p>
    <w:p w:rsidR="00921FCA" w:rsidRDefault="00E969B5"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r w:rsidRPr="00E969B5">
        <w:rPr>
          <w:rFonts w:ascii="Helvetica" w:eastAsia="Batang" w:hAnsi="Helvetica" w:cs="Arial"/>
          <w:lang w:val="da-DK" w:eastAsia="ja-JP"/>
        </w:rPr>
        <w:t xml:space="preserve">Beskyttelsesenheder med smalt design, produkter med beskyttelsesstik som kan testes, signalering og valgfrie moduler til fjernsignalering kan vælges afhængigt af dine specifikke krav takket være det skræddersyede produktprogram. Overspændingsbeskyttelsesenhederne fås med Push-in tilslutningsteknologi såvel som skruetilslutning. Versioner med innovativ knivadskillelse og til </w:t>
      </w:r>
      <w:r w:rsidR="008C5573" w:rsidRPr="00E969B5">
        <w:rPr>
          <w:rFonts w:ascii="Helvetica" w:eastAsia="Batang" w:hAnsi="Helvetica" w:cs="Arial"/>
          <w:lang w:val="da-DK" w:eastAsia="ja-JP"/>
        </w:rPr>
        <w:t>Ex</w:t>
      </w:r>
      <w:r w:rsidR="008C5573">
        <w:rPr>
          <w:rFonts w:ascii="Helvetica" w:eastAsia="Batang" w:hAnsi="Helvetica" w:cs="Arial"/>
          <w:lang w:val="da-DK" w:eastAsia="ja-JP"/>
        </w:rPr>
        <w:t>-</w:t>
      </w:r>
      <w:r w:rsidRPr="00E969B5">
        <w:rPr>
          <w:rFonts w:ascii="Helvetica" w:eastAsia="Batang" w:hAnsi="Helvetica" w:cs="Arial"/>
          <w:lang w:val="da-DK" w:eastAsia="ja-JP"/>
        </w:rPr>
        <w:t>applikationer fås også.</w:t>
      </w:r>
    </w:p>
    <w:p w:rsidR="00FF1237" w:rsidRDefault="00FF1237"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p>
    <w:p w:rsidR="00FF1237" w:rsidRPr="00EF4AB5" w:rsidRDefault="00FF1237" w:rsidP="00FF1237">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color w:val="FF0000"/>
          <w:lang w:val="da-DK" w:eastAsia="ja-JP"/>
        </w:rPr>
      </w:pPr>
      <w:r w:rsidRPr="00EF4AB5">
        <w:rPr>
          <w:rFonts w:ascii="Helvetica" w:eastAsia="Batang" w:hAnsi="Helvetica" w:cs="Arial"/>
          <w:color w:val="FF0000"/>
          <w:lang w:val="da-DK" w:eastAsia="ja-JP"/>
        </w:rPr>
        <w:t>Find os på HI-messen, stand E4040.</w:t>
      </w:r>
    </w:p>
    <w:p w:rsidR="00E969B5" w:rsidRPr="00E969B5" w:rsidRDefault="00E969B5" w:rsidP="004F1905">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lang w:val="da-DK" w:eastAsia="ja-JP"/>
        </w:rPr>
      </w:pPr>
      <w:bookmarkStart w:id="1" w:name="_GoBack"/>
      <w:bookmarkEnd w:id="1"/>
    </w:p>
    <w:p w:rsidR="005C67CD" w:rsidRPr="00E969B5" w:rsidRDefault="00E969B5" w:rsidP="004F1905">
      <w:pPr>
        <w:spacing w:line="360" w:lineRule="auto"/>
        <w:ind w:right="141"/>
        <w:rPr>
          <w:rFonts w:ascii="Helvetica" w:hAnsi="Helvetica"/>
          <w:lang w:val="da-DK" w:eastAsia="ja-JP"/>
        </w:rPr>
      </w:pPr>
      <w:r w:rsidRPr="00E969B5">
        <w:rPr>
          <w:rFonts w:ascii="Helvetica" w:eastAsia="Batang" w:hAnsi="Helvetica" w:cs="Arial"/>
          <w:lang w:val="da-DK" w:eastAsia="ja-JP"/>
        </w:rPr>
        <w:t xml:space="preserve">For yderligere information kontakt Product Manager Henning O. Lippert, </w:t>
      </w:r>
      <w:hyperlink r:id="rId10" w:history="1">
        <w:r w:rsidRPr="00E969B5">
          <w:rPr>
            <w:rStyle w:val="Hyperlink"/>
            <w:rFonts w:ascii="Helvetica" w:eastAsia="Batang" w:hAnsi="Helvetica" w:cs="Arial"/>
            <w:lang w:val="da-DK" w:eastAsia="ja-JP"/>
          </w:rPr>
          <w:t>hlippert@phoenixcontact.dk</w:t>
        </w:r>
      </w:hyperlink>
      <w:r w:rsidRPr="00E969B5">
        <w:rPr>
          <w:rFonts w:ascii="Helvetica" w:eastAsia="Batang" w:hAnsi="Helvetica" w:cs="Arial"/>
          <w:lang w:val="da-DK" w:eastAsia="ja-JP"/>
        </w:rPr>
        <w:t xml:space="preserve"> eller vores kundeservice på telefon 36 77 44 11. </w:t>
      </w:r>
    </w:p>
    <w:p w:rsidR="00A7415A" w:rsidRPr="00E969B5" w:rsidRDefault="00A7415A" w:rsidP="004F1905">
      <w:pPr>
        <w:spacing w:line="360" w:lineRule="auto"/>
        <w:ind w:right="141"/>
        <w:rPr>
          <w:rFonts w:ascii="Helvetica" w:hAnsi="Helvetica"/>
          <w:b/>
          <w:lang w:val="da-DK" w:eastAsia="ja-JP"/>
        </w:rPr>
      </w:pPr>
    </w:p>
    <w:sectPr w:rsidR="00A7415A" w:rsidRPr="00E969B5">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E4" w:rsidRDefault="00D76AE4" w:rsidP="00D76AE4">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w:t>
    </w:r>
    <w:proofErr w:type="spellStart"/>
    <w:r>
      <w:rPr>
        <w:rFonts w:ascii="Arial" w:hAnsi="Arial" w:cs="Arial"/>
        <w:b/>
        <w:lang w:val="fr-FR"/>
      </w:rPr>
      <w:t>Marketingkoordinator</w:t>
    </w:r>
    <w:proofErr w:type="spellEnd"/>
    <w:r>
      <w:rPr>
        <w:rFonts w:ascii="Arial" w:hAnsi="Arial" w:cs="Arial"/>
        <w:b/>
        <w:lang w:val="fr-FR"/>
      </w:rPr>
      <w:t xml:space="preserve"> Mette Gross</w:t>
    </w:r>
  </w:p>
  <w:p w:rsidR="00D76AE4" w:rsidRPr="001B1F71" w:rsidRDefault="00D76AE4" w:rsidP="00D76AE4">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w:t>
    </w:r>
    <w:proofErr w:type="spellStart"/>
    <w:r>
      <w:rPr>
        <w:rFonts w:ascii="Arial" w:hAnsi="Arial" w:cs="Arial"/>
        <w:b/>
        <w:lang w:val="fr-FR"/>
      </w:rPr>
      <w:t>telefon</w:t>
    </w:r>
    <w:proofErr w:type="spellEnd"/>
    <w:r>
      <w:rPr>
        <w:rFonts w:ascii="Arial" w:hAnsi="Arial" w:cs="Arial"/>
        <w:b/>
        <w:lang w:val="fr-FR"/>
      </w:rPr>
      <w:t xml:space="preserve"> 36 39 40 35</w:t>
    </w:r>
  </w:p>
  <w:p w:rsidR="001778E4" w:rsidRPr="00D76AE4" w:rsidRDefault="001778E4" w:rsidP="00D76AE4">
    <w:pPr>
      <w:pStyle w:val="Sidefod"/>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Press</w:t>
    </w:r>
    <w:r w:rsidR="00D76AE4">
      <w:rPr>
        <w:rFonts w:ascii="Helvetica" w:hAnsi="Helvetica"/>
        <w:b/>
        <w:i/>
        <w:spacing w:val="80"/>
        <w:sz w:val="40"/>
      </w:rPr>
      <w:t>emeddelelse</w:t>
    </w:r>
    <w:proofErr w:type="spellEnd"/>
    <w:r>
      <w:rPr>
        <w:rFonts w:ascii="Helvetica" w:hAnsi="Helvetica"/>
        <w:b/>
        <w:i/>
        <w:spacing w:val="80"/>
        <w:sz w:val="40"/>
      </w:rPr>
      <w:tab/>
    </w:r>
    <w:r>
      <w:rPr>
        <w:rFonts w:ascii="Helvetica" w:hAnsi="Helvetica"/>
        <w:b/>
        <w:i/>
        <w:spacing w:val="80"/>
        <w:sz w:val="40"/>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26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099A"/>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1F8E"/>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A42"/>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1905"/>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5573"/>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1FCA"/>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87D7E"/>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4E91"/>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52DB"/>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63FD"/>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76AE4"/>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626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69B5"/>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A08"/>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3C0B"/>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1237"/>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D76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D7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lippert@phoenixcontac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C021-8712-4912-9326-488DDA39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1289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Space-saving surge protection</vt:lpstr>
      <vt:lpstr>Achema</vt:lpstr>
    </vt:vector>
  </TitlesOfParts>
  <Company>Phoenix Contact</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Space-saving surge protection</dc:title>
  <dc:subject>Space-saving surge protection</dc:subject>
  <dc:creator>PHOENIX CONTACT GmbH &amp; Co. KG</dc:creator>
  <cp:lastModifiedBy>Mette S. Gross</cp:lastModifiedBy>
  <cp:revision>3</cp:revision>
  <cp:lastPrinted>2017-03-13T13:02:00Z</cp:lastPrinted>
  <dcterms:created xsi:type="dcterms:W3CDTF">2017-05-22T08:42:00Z</dcterms:created>
  <dcterms:modified xsi:type="dcterms:W3CDTF">2017-07-05T06:50:00Z</dcterms:modified>
</cp:coreProperties>
</file>