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B677F" w14:textId="77777777" w:rsidR="007447EE" w:rsidRPr="0089281B" w:rsidRDefault="007447EE" w:rsidP="007447EE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89281B">
        <w:rPr>
          <w:rFonts w:ascii="Arial" w:hAnsi="Arial" w:cs="Arial"/>
          <w:b/>
          <w:bCs/>
          <w:caps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4B33BB7" wp14:editId="7B06CF64">
            <wp:simplePos x="0" y="0"/>
            <wp:positionH relativeFrom="column">
              <wp:posOffset>-533400</wp:posOffset>
            </wp:positionH>
            <wp:positionV relativeFrom="paragraph">
              <wp:posOffset>10531</wp:posOffset>
            </wp:positionV>
            <wp:extent cx="3538220" cy="906145"/>
            <wp:effectExtent l="0" t="0" r="508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delez_rgb_w_hire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33" b="33115"/>
                    <a:stretch/>
                  </pic:blipFill>
                  <pic:spPr bwMode="auto">
                    <a:xfrm>
                      <a:off x="0" y="0"/>
                      <a:ext cx="3538220" cy="906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90E66C0" w14:textId="77777777" w:rsidR="007447EE" w:rsidRPr="0089281B" w:rsidRDefault="007447EE" w:rsidP="007447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888B801" w14:textId="77777777" w:rsidR="007447EE" w:rsidRPr="0089281B" w:rsidRDefault="007447EE" w:rsidP="007447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0"/>
          <w:szCs w:val="20"/>
        </w:rPr>
      </w:pPr>
    </w:p>
    <w:p w14:paraId="4007D98D" w14:textId="77777777" w:rsidR="007447EE" w:rsidRPr="0089281B" w:rsidRDefault="007447EE" w:rsidP="007447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aps/>
          <w:color w:val="FF0000"/>
        </w:rPr>
      </w:pPr>
    </w:p>
    <w:p w14:paraId="0831D23D" w14:textId="77777777" w:rsidR="007447EE" w:rsidRPr="0089281B" w:rsidRDefault="007447EE" w:rsidP="007447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595959" w:themeColor="text1" w:themeTint="A6"/>
        </w:rPr>
      </w:pPr>
    </w:p>
    <w:p w14:paraId="7A5B23BB" w14:textId="77777777" w:rsidR="007447EE" w:rsidRPr="0089281B" w:rsidRDefault="007447EE" w:rsidP="007447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595959" w:themeColor="text1" w:themeTint="A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9"/>
        <w:gridCol w:w="3277"/>
        <w:gridCol w:w="3277"/>
      </w:tblGrid>
      <w:tr w:rsidR="00F8523E" w:rsidRPr="0089281B" w14:paraId="41FFBEB1" w14:textId="77777777" w:rsidTr="00EB579D">
        <w:tc>
          <w:tcPr>
            <w:tcW w:w="1579" w:type="dxa"/>
          </w:tcPr>
          <w:p w14:paraId="1576B845" w14:textId="77777777" w:rsidR="00F8523E" w:rsidRPr="0089281B" w:rsidRDefault="00F8523E" w:rsidP="004039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89281B">
              <w:rPr>
                <w:rFonts w:ascii="Arial" w:hAnsi="Arial" w:cs="Arial"/>
                <w:b/>
                <w:bCs/>
                <w:color w:val="000000" w:themeColor="text1"/>
              </w:rPr>
              <w:t>Kontakt</w:t>
            </w:r>
            <w:proofErr w:type="spellEnd"/>
            <w:r w:rsidRPr="0089281B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3277" w:type="dxa"/>
          </w:tcPr>
          <w:p w14:paraId="0687E1F2" w14:textId="3F565D05" w:rsidR="00EC5818" w:rsidRPr="003E3B64" w:rsidRDefault="00EB579D" w:rsidP="004039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3B64">
              <w:rPr>
                <w:rFonts w:ascii="Arial" w:hAnsi="Arial" w:cs="Arial"/>
                <w:bCs/>
              </w:rPr>
              <w:t xml:space="preserve">Jan Pácl </w:t>
            </w:r>
          </w:p>
          <w:p w14:paraId="288B4D2A" w14:textId="77777777" w:rsidR="00EB579D" w:rsidRPr="003E3B64" w:rsidRDefault="00A62023" w:rsidP="00EB57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hyperlink r:id="rId9" w:history="1">
              <w:r w:rsidR="00EB579D" w:rsidRPr="003E3B64">
                <w:rPr>
                  <w:rStyle w:val="Hyperlink"/>
                  <w:rFonts w:ascii="Arial" w:hAnsi="Arial" w:cs="Arial"/>
                  <w:bCs/>
                </w:rPr>
                <w:t>jan.pacl@prkonektor.cz</w:t>
              </w:r>
            </w:hyperlink>
            <w:r w:rsidR="00EB579D" w:rsidRPr="003E3B64">
              <w:rPr>
                <w:rFonts w:ascii="Arial" w:hAnsi="Arial" w:cs="Arial"/>
                <w:bCs/>
              </w:rPr>
              <w:t xml:space="preserve"> </w:t>
            </w:r>
          </w:p>
          <w:p w14:paraId="25F3C134" w14:textId="031C097F" w:rsidR="0064505D" w:rsidRPr="002137DE" w:rsidRDefault="00EB579D" w:rsidP="00EB57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de-DE"/>
              </w:rPr>
            </w:pPr>
            <w:r w:rsidRPr="00EB579D">
              <w:rPr>
                <w:rFonts w:ascii="Arial" w:hAnsi="Arial" w:cs="Arial"/>
                <w:bCs/>
                <w:lang w:val="de-DE"/>
              </w:rPr>
              <w:t>774 595 075</w:t>
            </w:r>
          </w:p>
        </w:tc>
        <w:tc>
          <w:tcPr>
            <w:tcW w:w="2515" w:type="dxa"/>
          </w:tcPr>
          <w:p w14:paraId="227FAD59" w14:textId="77777777" w:rsidR="00EB579D" w:rsidRDefault="00EB579D" w:rsidP="00EB57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de-DE"/>
              </w:rPr>
            </w:pPr>
            <w:r w:rsidRPr="00953F7E">
              <w:rPr>
                <w:rFonts w:ascii="Arial" w:hAnsi="Arial" w:cs="Arial"/>
                <w:bCs/>
                <w:lang w:val="de-DE"/>
              </w:rPr>
              <w:t>Gabriela Bechynská</w:t>
            </w:r>
          </w:p>
          <w:p w14:paraId="65E3292C" w14:textId="1729F9AA" w:rsidR="00EB579D" w:rsidRPr="00953F7E" w:rsidRDefault="00A62023" w:rsidP="00EB57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de-DE"/>
              </w:rPr>
            </w:pPr>
            <w:hyperlink r:id="rId10" w:history="1">
              <w:r w:rsidR="00EB579D" w:rsidRPr="00953F7E">
                <w:rPr>
                  <w:rStyle w:val="Hyperlink"/>
                  <w:rFonts w:ascii="Arial" w:hAnsi="Arial" w:cs="Arial"/>
                  <w:bCs/>
                  <w:lang w:val="de-DE"/>
                </w:rPr>
                <w:t>gabriela.bechynska@mdlz.com</w:t>
              </w:r>
            </w:hyperlink>
          </w:p>
          <w:p w14:paraId="1347BBE3" w14:textId="56AF69EE" w:rsidR="00F8523E" w:rsidRPr="002137DE" w:rsidRDefault="00EB579D" w:rsidP="00EB57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de-DE"/>
              </w:rPr>
            </w:pPr>
            <w:r w:rsidRPr="002137DE">
              <w:rPr>
                <w:rFonts w:ascii="Arial" w:hAnsi="Arial" w:cs="Arial"/>
                <w:bCs/>
                <w:lang w:val="de-DE"/>
              </w:rPr>
              <w:t>775 038</w:t>
            </w:r>
            <w:r>
              <w:rPr>
                <w:rFonts w:ascii="Arial" w:hAnsi="Arial" w:cs="Arial"/>
                <w:bCs/>
                <w:lang w:val="de-DE"/>
              </w:rPr>
              <w:t> </w:t>
            </w:r>
            <w:r w:rsidRPr="002137DE">
              <w:rPr>
                <w:rFonts w:ascii="Arial" w:hAnsi="Arial" w:cs="Arial"/>
                <w:bCs/>
                <w:lang w:val="de-DE"/>
              </w:rPr>
              <w:t>045</w:t>
            </w:r>
          </w:p>
        </w:tc>
      </w:tr>
      <w:tr w:rsidR="00F8523E" w:rsidRPr="0089281B" w14:paraId="0201406D" w14:textId="77777777" w:rsidTr="00EB579D">
        <w:trPr>
          <w:trHeight w:val="70"/>
        </w:trPr>
        <w:tc>
          <w:tcPr>
            <w:tcW w:w="1579" w:type="dxa"/>
          </w:tcPr>
          <w:p w14:paraId="0B43743B" w14:textId="48DAC02D" w:rsidR="00F8523E" w:rsidRPr="002137DE" w:rsidRDefault="00F8523E" w:rsidP="004039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lang w:val="de-DE"/>
              </w:rPr>
            </w:pPr>
          </w:p>
        </w:tc>
        <w:tc>
          <w:tcPr>
            <w:tcW w:w="3277" w:type="dxa"/>
          </w:tcPr>
          <w:p w14:paraId="35CEAC70" w14:textId="77777777" w:rsidR="00F8523E" w:rsidRPr="002137DE" w:rsidRDefault="00F8523E" w:rsidP="0040394F">
            <w:pPr>
              <w:rPr>
                <w:rFonts w:ascii="Arial" w:hAnsi="Arial" w:cs="Arial"/>
                <w:color w:val="1F497D"/>
                <w:sz w:val="20"/>
                <w:szCs w:val="20"/>
                <w:lang w:val="de-DE"/>
              </w:rPr>
            </w:pPr>
          </w:p>
        </w:tc>
        <w:tc>
          <w:tcPr>
            <w:tcW w:w="2515" w:type="dxa"/>
          </w:tcPr>
          <w:p w14:paraId="54BA1695" w14:textId="77777777" w:rsidR="00F8523E" w:rsidRPr="002137DE" w:rsidRDefault="00F8523E" w:rsidP="004039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de-DE"/>
              </w:rPr>
            </w:pPr>
          </w:p>
        </w:tc>
      </w:tr>
    </w:tbl>
    <w:p w14:paraId="055516C0" w14:textId="4A94420C" w:rsidR="007447EE" w:rsidRPr="007252C9" w:rsidRDefault="00E3521D" w:rsidP="00B31CD1">
      <w:pPr>
        <w:spacing w:after="120" w:line="360" w:lineRule="auto"/>
        <w:jc w:val="center"/>
        <w:rPr>
          <w:rFonts w:ascii="Arial" w:hAnsi="Arial" w:cs="Arial"/>
          <w:b/>
          <w:color w:val="4F2170"/>
          <w:sz w:val="32"/>
          <w:szCs w:val="36"/>
        </w:rPr>
      </w:pPr>
      <w:proofErr w:type="spellStart"/>
      <w:r w:rsidRPr="00E3521D">
        <w:rPr>
          <w:rFonts w:ascii="Arial" w:hAnsi="Arial" w:cs="Arial"/>
          <w:b/>
          <w:color w:val="4F2170"/>
          <w:sz w:val="28"/>
          <w:szCs w:val="36"/>
        </w:rPr>
        <w:t>BeBe</w:t>
      </w:r>
      <w:proofErr w:type="spellEnd"/>
      <w:r w:rsidRPr="00E3521D">
        <w:rPr>
          <w:rFonts w:ascii="Arial" w:hAnsi="Arial" w:cs="Arial"/>
          <w:b/>
          <w:color w:val="4F2170"/>
          <w:sz w:val="28"/>
          <w:szCs w:val="36"/>
        </w:rPr>
        <w:t xml:space="preserve"> </w:t>
      </w:r>
      <w:r w:rsidR="002521FC">
        <w:rPr>
          <w:rFonts w:ascii="Arial" w:hAnsi="Arial" w:cs="Arial"/>
          <w:b/>
          <w:color w:val="4F2170"/>
          <w:sz w:val="28"/>
          <w:szCs w:val="36"/>
        </w:rPr>
        <w:t>Dobré ráno si hraje s chováním lidí po probuzení</w:t>
      </w:r>
      <w:r w:rsidRPr="00E3521D">
        <w:rPr>
          <w:rFonts w:ascii="Arial" w:hAnsi="Arial" w:cs="Arial"/>
          <w:b/>
          <w:color w:val="4F2170"/>
          <w:sz w:val="28"/>
          <w:szCs w:val="36"/>
        </w:rPr>
        <w:t xml:space="preserve"> </w:t>
      </w:r>
    </w:p>
    <w:p w14:paraId="73032CC8" w14:textId="77777777" w:rsidR="002521FC" w:rsidRPr="002521FC" w:rsidRDefault="002521FC" w:rsidP="00E3521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4F2170"/>
        </w:rPr>
        <w:t xml:space="preserve">V aktuální tříměsíční kampani chce podpořit pravidelné snídání. </w:t>
      </w:r>
    </w:p>
    <w:p w14:paraId="6B51D5C6" w14:textId="3FE5E4DF" w:rsidR="002521FC" w:rsidRPr="002521FC" w:rsidRDefault="002521FC" w:rsidP="00E3521D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4F2170"/>
        </w:rPr>
        <w:t xml:space="preserve">Pětice ambasadorů </w:t>
      </w:r>
      <w:r w:rsidR="00B2563F">
        <w:rPr>
          <w:rFonts w:ascii="Arial" w:hAnsi="Arial" w:cs="Arial"/>
          <w:b/>
          <w:color w:val="4F2170"/>
        </w:rPr>
        <w:t>od</w:t>
      </w:r>
      <w:r>
        <w:rPr>
          <w:rFonts w:ascii="Arial" w:hAnsi="Arial" w:cs="Arial"/>
          <w:b/>
          <w:color w:val="4F2170"/>
        </w:rPr>
        <w:t xml:space="preserve">prezentuje </w:t>
      </w:r>
      <w:r w:rsidR="00B2563F">
        <w:rPr>
          <w:rFonts w:ascii="Arial" w:hAnsi="Arial" w:cs="Arial"/>
          <w:b/>
          <w:color w:val="4F2170"/>
        </w:rPr>
        <w:t xml:space="preserve">různé </w:t>
      </w:r>
      <w:r>
        <w:rPr>
          <w:rFonts w:ascii="Arial" w:hAnsi="Arial" w:cs="Arial"/>
          <w:b/>
          <w:color w:val="4F2170"/>
        </w:rPr>
        <w:t>produkt</w:t>
      </w:r>
      <w:r w:rsidR="00B2563F">
        <w:rPr>
          <w:rFonts w:ascii="Arial" w:hAnsi="Arial" w:cs="Arial"/>
          <w:b/>
          <w:color w:val="4F2170"/>
        </w:rPr>
        <w:t>y</w:t>
      </w:r>
      <w:r>
        <w:rPr>
          <w:rFonts w:ascii="Arial" w:hAnsi="Arial" w:cs="Arial"/>
          <w:b/>
          <w:color w:val="4F2170"/>
        </w:rPr>
        <w:t xml:space="preserve"> z</w:t>
      </w:r>
      <w:r w:rsidR="00B2563F">
        <w:rPr>
          <w:rFonts w:ascii="Arial" w:hAnsi="Arial" w:cs="Arial"/>
          <w:b/>
          <w:color w:val="4F2170"/>
        </w:rPr>
        <w:t> </w:t>
      </w:r>
      <w:r>
        <w:rPr>
          <w:rFonts w:ascii="Arial" w:hAnsi="Arial" w:cs="Arial"/>
          <w:b/>
          <w:color w:val="4F2170"/>
        </w:rPr>
        <w:t>řady</w:t>
      </w:r>
      <w:r w:rsidR="00B2563F">
        <w:rPr>
          <w:rFonts w:ascii="Arial" w:hAnsi="Arial" w:cs="Arial"/>
          <w:b/>
          <w:color w:val="4F2170"/>
        </w:rPr>
        <w:t xml:space="preserve"> </w:t>
      </w:r>
      <w:proofErr w:type="spellStart"/>
      <w:r w:rsidR="00B2563F">
        <w:rPr>
          <w:rFonts w:ascii="Arial" w:hAnsi="Arial" w:cs="Arial"/>
          <w:b/>
          <w:color w:val="4F2170"/>
        </w:rPr>
        <w:t>BeBe</w:t>
      </w:r>
      <w:proofErr w:type="spellEnd"/>
      <w:r w:rsidR="00B2563F">
        <w:rPr>
          <w:rFonts w:ascii="Arial" w:hAnsi="Arial" w:cs="Arial"/>
          <w:b/>
          <w:color w:val="4F2170"/>
        </w:rPr>
        <w:t xml:space="preserve"> Dobré ráno také pomocí soutěží mezi svými fanoušky</w:t>
      </w:r>
      <w:r>
        <w:rPr>
          <w:rFonts w:ascii="Arial" w:hAnsi="Arial" w:cs="Arial"/>
          <w:b/>
          <w:color w:val="4F2170"/>
        </w:rPr>
        <w:t xml:space="preserve">. </w:t>
      </w:r>
    </w:p>
    <w:p w14:paraId="55015243" w14:textId="77777777" w:rsidR="007447EE" w:rsidRPr="001929C6" w:rsidRDefault="00152933" w:rsidP="00B31CD1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29C6">
        <w:rPr>
          <w:rFonts w:ascii="Arial" w:hAnsi="Arial" w:cs="Arial"/>
          <w:sz w:val="20"/>
          <w:szCs w:val="20"/>
        </w:rPr>
        <w:tab/>
      </w:r>
    </w:p>
    <w:p w14:paraId="2D59ACFE" w14:textId="3ED80B05" w:rsidR="00E3521D" w:rsidRDefault="00CF4343" w:rsidP="00E3521D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Praha </w:t>
      </w:r>
      <w:r w:rsidR="00A06B7A">
        <w:rPr>
          <w:rFonts w:ascii="Arial" w:hAnsi="Arial" w:cs="Arial"/>
          <w:sz w:val="20"/>
          <w:szCs w:val="20"/>
        </w:rPr>
        <w:t>8</w:t>
      </w:r>
      <w:r w:rsidR="00310D56" w:rsidRPr="001929C6">
        <w:rPr>
          <w:rFonts w:ascii="Arial" w:hAnsi="Arial" w:cs="Arial"/>
          <w:sz w:val="20"/>
          <w:szCs w:val="20"/>
        </w:rPr>
        <w:t xml:space="preserve">. </w:t>
      </w:r>
      <w:r w:rsidR="00E3521D">
        <w:rPr>
          <w:rFonts w:ascii="Arial" w:hAnsi="Arial" w:cs="Arial"/>
          <w:sz w:val="20"/>
          <w:szCs w:val="20"/>
        </w:rPr>
        <w:t xml:space="preserve">ledna </w:t>
      </w:r>
      <w:r>
        <w:rPr>
          <w:rFonts w:ascii="Arial" w:hAnsi="Arial" w:cs="Arial"/>
          <w:sz w:val="20"/>
          <w:szCs w:val="20"/>
        </w:rPr>
        <w:t>2</w:t>
      </w:r>
      <w:r w:rsidR="00E3521D">
        <w:rPr>
          <w:rFonts w:ascii="Arial" w:hAnsi="Arial" w:cs="Arial"/>
          <w:sz w:val="20"/>
          <w:szCs w:val="20"/>
        </w:rPr>
        <w:t>018</w:t>
      </w:r>
      <w:r w:rsidR="00310D56" w:rsidRPr="001929C6">
        <w:rPr>
          <w:rFonts w:ascii="Arial" w:hAnsi="Arial" w:cs="Arial"/>
          <w:sz w:val="20"/>
          <w:szCs w:val="20"/>
        </w:rPr>
        <w:t xml:space="preserve"> </w:t>
      </w:r>
      <w:r w:rsidR="001E53F8">
        <w:rPr>
          <w:rFonts w:ascii="Arial" w:hAnsi="Arial" w:cs="Arial"/>
          <w:sz w:val="20"/>
          <w:szCs w:val="20"/>
        </w:rPr>
        <w:t>–</w:t>
      </w:r>
      <w:r w:rsidR="00310D56" w:rsidRPr="001929C6">
        <w:rPr>
          <w:rFonts w:ascii="Arial" w:hAnsi="Arial" w:cs="Arial"/>
          <w:sz w:val="20"/>
          <w:szCs w:val="20"/>
        </w:rPr>
        <w:t xml:space="preserve"> </w:t>
      </w:r>
      <w:r w:rsidR="00E3521D">
        <w:rPr>
          <w:rFonts w:ascii="Arial" w:hAnsi="Arial" w:cs="Arial"/>
          <w:sz w:val="20"/>
          <w:szCs w:val="20"/>
        </w:rPr>
        <w:t xml:space="preserve">Značka </w:t>
      </w:r>
      <w:proofErr w:type="spellStart"/>
      <w:r w:rsidR="00E3521D">
        <w:rPr>
          <w:rFonts w:ascii="Arial" w:hAnsi="Arial" w:cs="Arial"/>
          <w:sz w:val="20"/>
          <w:szCs w:val="20"/>
        </w:rPr>
        <w:t>BeBe</w:t>
      </w:r>
      <w:proofErr w:type="spellEnd"/>
      <w:r w:rsidR="00E3521D">
        <w:rPr>
          <w:rFonts w:ascii="Arial" w:hAnsi="Arial" w:cs="Arial"/>
          <w:sz w:val="20"/>
          <w:szCs w:val="20"/>
        </w:rPr>
        <w:t xml:space="preserve"> Dobré ráno z portfolia společnosti Mondelez International zahajuje v lednu novou aktivační kampaň zaměřenou na podporu snídání ve spojení </w:t>
      </w:r>
      <w:r w:rsidR="00A06B7A">
        <w:rPr>
          <w:rFonts w:ascii="Arial" w:hAnsi="Arial" w:cs="Arial"/>
          <w:sz w:val="20"/>
          <w:szCs w:val="20"/>
        </w:rPr>
        <w:t>s</w:t>
      </w:r>
      <w:r w:rsidR="00E3521D">
        <w:rPr>
          <w:rFonts w:ascii="Arial" w:hAnsi="Arial" w:cs="Arial"/>
          <w:sz w:val="20"/>
          <w:szCs w:val="20"/>
        </w:rPr>
        <w:t>e svými sušenkami. Především v digitálním prostoru představí pomocí pěti českých a slovenských ambasadorů různé typy lidí a jejich chování po ranním probuzení a spojí je s </w:t>
      </w:r>
      <w:r w:rsidR="00B2563F">
        <w:rPr>
          <w:rFonts w:ascii="Arial" w:hAnsi="Arial" w:cs="Arial"/>
          <w:sz w:val="20"/>
          <w:szCs w:val="20"/>
        </w:rPr>
        <w:t>jednotlivými</w:t>
      </w:r>
      <w:r w:rsidR="00E3521D">
        <w:rPr>
          <w:rFonts w:ascii="Arial" w:hAnsi="Arial" w:cs="Arial"/>
          <w:sz w:val="20"/>
          <w:szCs w:val="20"/>
        </w:rPr>
        <w:t xml:space="preserve"> produktovými řadami značky </w:t>
      </w:r>
      <w:proofErr w:type="spellStart"/>
      <w:r w:rsidR="00E3521D">
        <w:rPr>
          <w:rFonts w:ascii="Arial" w:hAnsi="Arial" w:cs="Arial"/>
          <w:sz w:val="20"/>
          <w:szCs w:val="20"/>
        </w:rPr>
        <w:t>BeBe</w:t>
      </w:r>
      <w:proofErr w:type="spellEnd"/>
      <w:r w:rsidR="00E3521D">
        <w:rPr>
          <w:rFonts w:ascii="Arial" w:hAnsi="Arial" w:cs="Arial"/>
          <w:sz w:val="20"/>
          <w:szCs w:val="20"/>
        </w:rPr>
        <w:t xml:space="preserve"> Dobré ráno. </w:t>
      </w:r>
      <w:r w:rsidR="00E3521D" w:rsidRPr="00E3521D">
        <w:rPr>
          <w:rFonts w:ascii="Arial" w:hAnsi="Arial" w:cs="Arial"/>
          <w:sz w:val="20"/>
          <w:szCs w:val="20"/>
        </w:rPr>
        <w:t xml:space="preserve">Se všemi ambasadory </w:t>
      </w:r>
      <w:r w:rsidR="00E3521D">
        <w:rPr>
          <w:rFonts w:ascii="Arial" w:hAnsi="Arial" w:cs="Arial"/>
          <w:sz w:val="20"/>
          <w:szCs w:val="20"/>
        </w:rPr>
        <w:t xml:space="preserve">zároveň proběhnou fanouškovské </w:t>
      </w:r>
      <w:r w:rsidR="00E3521D" w:rsidRPr="00E3521D">
        <w:rPr>
          <w:rFonts w:ascii="Arial" w:hAnsi="Arial" w:cs="Arial"/>
          <w:sz w:val="20"/>
          <w:szCs w:val="20"/>
        </w:rPr>
        <w:t>soutěž</w:t>
      </w:r>
      <w:r w:rsidR="00E3521D">
        <w:rPr>
          <w:rFonts w:ascii="Arial" w:hAnsi="Arial" w:cs="Arial"/>
          <w:sz w:val="20"/>
          <w:szCs w:val="20"/>
        </w:rPr>
        <w:t xml:space="preserve">e </w:t>
      </w:r>
      <w:r w:rsidR="00E3521D" w:rsidRPr="00E3521D">
        <w:rPr>
          <w:rFonts w:ascii="Arial" w:hAnsi="Arial" w:cs="Arial"/>
          <w:sz w:val="20"/>
          <w:szCs w:val="20"/>
        </w:rPr>
        <w:t>„A jaký jsi po ránu ty?“</w:t>
      </w:r>
      <w:r w:rsidR="00E3521D">
        <w:rPr>
          <w:rFonts w:ascii="Arial" w:hAnsi="Arial" w:cs="Arial"/>
          <w:sz w:val="20"/>
          <w:szCs w:val="20"/>
        </w:rPr>
        <w:t xml:space="preserve">. Komunikaci posílí </w:t>
      </w:r>
      <w:r w:rsidR="002521FC">
        <w:rPr>
          <w:rFonts w:ascii="Arial" w:hAnsi="Arial" w:cs="Arial"/>
          <w:sz w:val="20"/>
          <w:szCs w:val="20"/>
        </w:rPr>
        <w:t xml:space="preserve">také </w:t>
      </w:r>
      <w:r w:rsidR="00E3521D">
        <w:rPr>
          <w:rFonts w:ascii="Arial" w:hAnsi="Arial" w:cs="Arial"/>
          <w:sz w:val="20"/>
          <w:szCs w:val="20"/>
        </w:rPr>
        <w:t>aktivity realizované v</w:t>
      </w:r>
      <w:r w:rsidR="002521FC">
        <w:rPr>
          <w:rFonts w:ascii="Arial" w:hAnsi="Arial" w:cs="Arial"/>
          <w:sz w:val="20"/>
          <w:szCs w:val="20"/>
        </w:rPr>
        <w:t> </w:t>
      </w:r>
      <w:r w:rsidR="00E3521D">
        <w:rPr>
          <w:rFonts w:ascii="Arial" w:hAnsi="Arial" w:cs="Arial"/>
          <w:sz w:val="20"/>
          <w:szCs w:val="20"/>
        </w:rPr>
        <w:t>in</w:t>
      </w:r>
      <w:r w:rsidR="002521FC">
        <w:rPr>
          <w:rFonts w:ascii="Arial" w:hAnsi="Arial" w:cs="Arial"/>
          <w:sz w:val="20"/>
          <w:szCs w:val="20"/>
        </w:rPr>
        <w:t>-</w:t>
      </w:r>
      <w:proofErr w:type="spellStart"/>
      <w:r w:rsidR="00E3521D">
        <w:rPr>
          <w:rFonts w:ascii="Arial" w:hAnsi="Arial" w:cs="Arial"/>
          <w:sz w:val="20"/>
          <w:szCs w:val="20"/>
        </w:rPr>
        <w:t>storu</w:t>
      </w:r>
      <w:proofErr w:type="spellEnd"/>
      <w:r w:rsidR="00E3521D">
        <w:rPr>
          <w:rFonts w:ascii="Arial" w:hAnsi="Arial" w:cs="Arial"/>
          <w:sz w:val="20"/>
          <w:szCs w:val="20"/>
        </w:rPr>
        <w:t>.</w:t>
      </w:r>
    </w:p>
    <w:p w14:paraId="36F5F052" w14:textId="2BC9048D" w:rsidR="00486636" w:rsidRPr="00E3521D" w:rsidRDefault="00B2563F" w:rsidP="00486636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E3521D">
        <w:rPr>
          <w:rFonts w:ascii="Arial" w:hAnsi="Arial" w:cs="Arial"/>
          <w:sz w:val="20"/>
          <w:szCs w:val="20"/>
        </w:rPr>
        <w:t>Každý jsme po ránu úplně jin</w:t>
      </w:r>
      <w:r>
        <w:rPr>
          <w:rFonts w:ascii="Arial" w:hAnsi="Arial" w:cs="Arial"/>
          <w:sz w:val="20"/>
          <w:szCs w:val="20"/>
        </w:rPr>
        <w:t>ý</w:t>
      </w:r>
      <w:r w:rsidRPr="00E3521D">
        <w:rPr>
          <w:rFonts w:ascii="Arial" w:hAnsi="Arial" w:cs="Arial"/>
          <w:sz w:val="20"/>
          <w:szCs w:val="20"/>
        </w:rPr>
        <w:t>. Probudí nás něco jiného, máme jiný start a jinak nastavený budík. Právě rozdíly v ranních zvycích nás tak rozdělují do různých skupin. Někdo se ráno spokojí s klasickým stereotypem, jiný zase potřebuje mazaný plán pro zahnání ranní nepohody</w:t>
      </w:r>
      <w:r>
        <w:rPr>
          <w:rFonts w:ascii="Arial" w:hAnsi="Arial" w:cs="Arial"/>
          <w:sz w:val="20"/>
          <w:szCs w:val="20"/>
        </w:rPr>
        <w:t>,“</w:t>
      </w:r>
      <w:r w:rsidRPr="00E352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říká Veronika </w:t>
      </w:r>
      <w:proofErr w:type="spellStart"/>
      <w:r w:rsidRPr="00E3521D">
        <w:rPr>
          <w:rFonts w:ascii="Arial" w:hAnsi="Arial" w:cs="Arial"/>
          <w:sz w:val="20"/>
          <w:szCs w:val="20"/>
        </w:rPr>
        <w:t>Demčíková</w:t>
      </w:r>
      <w:proofErr w:type="spellEnd"/>
      <w:r w:rsidRPr="00E3521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manažerka</w:t>
      </w:r>
      <w:r w:rsidRPr="00E3521D">
        <w:rPr>
          <w:rFonts w:ascii="Arial" w:hAnsi="Arial" w:cs="Arial"/>
          <w:sz w:val="20"/>
          <w:szCs w:val="20"/>
        </w:rPr>
        <w:t xml:space="preserve"> značky </w:t>
      </w:r>
      <w:proofErr w:type="spellStart"/>
      <w:r w:rsidRPr="00E3521D">
        <w:rPr>
          <w:rFonts w:ascii="Arial" w:hAnsi="Arial" w:cs="Arial"/>
          <w:sz w:val="20"/>
          <w:szCs w:val="20"/>
        </w:rPr>
        <w:t>Bebe</w:t>
      </w:r>
      <w:proofErr w:type="spellEnd"/>
      <w:r w:rsidRPr="00E3521D">
        <w:rPr>
          <w:rFonts w:ascii="Arial" w:hAnsi="Arial" w:cs="Arial"/>
          <w:sz w:val="20"/>
          <w:szCs w:val="20"/>
        </w:rPr>
        <w:t xml:space="preserve"> Dobré ráno pro Českou </w:t>
      </w:r>
      <w:r>
        <w:rPr>
          <w:rFonts w:ascii="Arial" w:hAnsi="Arial" w:cs="Arial"/>
          <w:sz w:val="20"/>
          <w:szCs w:val="20"/>
        </w:rPr>
        <w:t xml:space="preserve">republiku a </w:t>
      </w:r>
      <w:r w:rsidR="00A06B7A">
        <w:rPr>
          <w:rFonts w:ascii="Arial" w:hAnsi="Arial" w:cs="Arial"/>
          <w:sz w:val="20"/>
          <w:szCs w:val="20"/>
        </w:rPr>
        <w:t>Slovensko.</w:t>
      </w:r>
      <w:r w:rsidR="00A06B7A" w:rsidRPr="00E3521D">
        <w:rPr>
          <w:rFonts w:ascii="Arial" w:hAnsi="Arial" w:cs="Arial"/>
          <w:sz w:val="20"/>
          <w:szCs w:val="20"/>
        </w:rPr>
        <w:t xml:space="preserve"> </w:t>
      </w:r>
      <w:r w:rsidR="00A06B7A">
        <w:rPr>
          <w:rFonts w:ascii="Arial" w:hAnsi="Arial" w:cs="Arial"/>
          <w:sz w:val="20"/>
          <w:szCs w:val="20"/>
        </w:rPr>
        <w:t>„Produkty</w:t>
      </w:r>
      <w:r w:rsidR="004866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86636">
        <w:rPr>
          <w:rFonts w:ascii="Arial" w:hAnsi="Arial" w:cs="Arial"/>
          <w:sz w:val="20"/>
          <w:szCs w:val="20"/>
        </w:rPr>
        <w:t>BeBe</w:t>
      </w:r>
      <w:proofErr w:type="spellEnd"/>
      <w:r w:rsidR="00486636">
        <w:rPr>
          <w:rFonts w:ascii="Arial" w:hAnsi="Arial" w:cs="Arial"/>
          <w:sz w:val="20"/>
          <w:szCs w:val="20"/>
        </w:rPr>
        <w:t xml:space="preserve"> Dobré ráno, ať už jde o klasické, mazané, s jogurtovou kulturou či mini </w:t>
      </w:r>
      <w:r w:rsidR="00072D73">
        <w:rPr>
          <w:rFonts w:ascii="Arial" w:hAnsi="Arial" w:cs="Arial"/>
          <w:sz w:val="20"/>
          <w:szCs w:val="20"/>
        </w:rPr>
        <w:t>sušenky</w:t>
      </w:r>
      <w:r w:rsidR="00486636">
        <w:rPr>
          <w:rFonts w:ascii="Arial" w:hAnsi="Arial" w:cs="Arial"/>
          <w:sz w:val="20"/>
          <w:szCs w:val="20"/>
        </w:rPr>
        <w:t xml:space="preserve">, případně řadu Na </w:t>
      </w:r>
      <w:proofErr w:type="spellStart"/>
      <w:r w:rsidR="00486636">
        <w:rPr>
          <w:rFonts w:ascii="Arial" w:hAnsi="Arial" w:cs="Arial"/>
          <w:sz w:val="20"/>
          <w:szCs w:val="20"/>
        </w:rPr>
        <w:t>měkko</w:t>
      </w:r>
      <w:proofErr w:type="spellEnd"/>
      <w:r w:rsidR="00486636">
        <w:rPr>
          <w:rFonts w:ascii="Arial" w:hAnsi="Arial" w:cs="Arial"/>
          <w:sz w:val="20"/>
          <w:szCs w:val="20"/>
        </w:rPr>
        <w:t xml:space="preserve">, jsme </w:t>
      </w:r>
      <w:r>
        <w:rPr>
          <w:rFonts w:ascii="Arial" w:hAnsi="Arial" w:cs="Arial"/>
          <w:sz w:val="20"/>
          <w:szCs w:val="20"/>
        </w:rPr>
        <w:t xml:space="preserve">proto </w:t>
      </w:r>
      <w:r w:rsidR="00486636">
        <w:rPr>
          <w:rFonts w:ascii="Arial" w:hAnsi="Arial" w:cs="Arial"/>
          <w:sz w:val="20"/>
          <w:szCs w:val="20"/>
        </w:rPr>
        <w:t xml:space="preserve">kreativně spojili vždy s jednou zajímavou osobností silnou na sociálních sítích, která zároveň svým chováním vystihuje danou </w:t>
      </w:r>
      <w:r>
        <w:rPr>
          <w:rFonts w:ascii="Arial" w:hAnsi="Arial" w:cs="Arial"/>
          <w:sz w:val="20"/>
          <w:szCs w:val="20"/>
        </w:rPr>
        <w:t>sušenku.</w:t>
      </w:r>
      <w:r w:rsidR="00486636">
        <w:rPr>
          <w:rFonts w:ascii="Arial" w:hAnsi="Arial" w:cs="Arial"/>
          <w:sz w:val="20"/>
          <w:szCs w:val="20"/>
        </w:rPr>
        <w:t xml:space="preserve">“ </w:t>
      </w:r>
    </w:p>
    <w:p w14:paraId="559C54DF" w14:textId="152D35A5" w:rsidR="00E3521D" w:rsidRPr="00E3521D" w:rsidRDefault="00486636" w:rsidP="00486636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Herec Lukáš </w:t>
      </w:r>
      <w:proofErr w:type="spellStart"/>
      <w:r>
        <w:rPr>
          <w:rFonts w:ascii="Arial" w:hAnsi="Arial" w:cs="Arial"/>
          <w:sz w:val="20"/>
          <w:szCs w:val="20"/>
        </w:rPr>
        <w:t>Hejlík</w:t>
      </w:r>
      <w:proofErr w:type="spellEnd"/>
      <w:r>
        <w:rPr>
          <w:rFonts w:ascii="Arial" w:hAnsi="Arial" w:cs="Arial"/>
          <w:sz w:val="20"/>
          <w:szCs w:val="20"/>
        </w:rPr>
        <w:t xml:space="preserve"> se v konceptu </w:t>
      </w:r>
      <w:r w:rsidR="002521FC">
        <w:rPr>
          <w:rFonts w:ascii="Arial" w:hAnsi="Arial" w:cs="Arial"/>
          <w:sz w:val="20"/>
          <w:szCs w:val="20"/>
        </w:rPr>
        <w:t xml:space="preserve">reprezentuje jako ranní </w:t>
      </w:r>
      <w:r>
        <w:rPr>
          <w:rFonts w:ascii="Arial" w:hAnsi="Arial" w:cs="Arial"/>
          <w:sz w:val="20"/>
          <w:szCs w:val="20"/>
        </w:rPr>
        <w:t>klasik</w:t>
      </w:r>
      <w:r w:rsidR="002521FC">
        <w:rPr>
          <w:rFonts w:ascii="Arial" w:hAnsi="Arial" w:cs="Arial"/>
          <w:sz w:val="20"/>
          <w:szCs w:val="20"/>
        </w:rPr>
        <w:t xml:space="preserve"> s kávou a rychlou snídaní</w:t>
      </w:r>
      <w:r>
        <w:rPr>
          <w:rFonts w:ascii="Arial" w:hAnsi="Arial" w:cs="Arial"/>
          <w:sz w:val="20"/>
          <w:szCs w:val="20"/>
        </w:rPr>
        <w:t xml:space="preserve">, </w:t>
      </w:r>
      <w:r w:rsidR="00E3521D" w:rsidRPr="00E3521D">
        <w:rPr>
          <w:rFonts w:ascii="Arial" w:hAnsi="Arial" w:cs="Arial"/>
          <w:sz w:val="20"/>
          <w:szCs w:val="20"/>
        </w:rPr>
        <w:t xml:space="preserve">moderátor slovenské Europy 2 Vlado </w:t>
      </w:r>
      <w:proofErr w:type="spellStart"/>
      <w:r w:rsidR="00E3521D" w:rsidRPr="00E3521D">
        <w:rPr>
          <w:rFonts w:ascii="Arial" w:hAnsi="Arial" w:cs="Arial"/>
          <w:sz w:val="20"/>
          <w:szCs w:val="20"/>
        </w:rPr>
        <w:t>Varecha</w:t>
      </w:r>
      <w:proofErr w:type="spellEnd"/>
      <w:r>
        <w:rPr>
          <w:rFonts w:ascii="Arial" w:hAnsi="Arial" w:cs="Arial"/>
          <w:sz w:val="20"/>
          <w:szCs w:val="20"/>
        </w:rPr>
        <w:t xml:space="preserve"> hýřící dobrou náladou už od rána </w:t>
      </w:r>
      <w:r w:rsidR="00A62023">
        <w:rPr>
          <w:rFonts w:ascii="Arial" w:hAnsi="Arial" w:cs="Arial"/>
          <w:sz w:val="20"/>
          <w:szCs w:val="20"/>
        </w:rPr>
        <w:t xml:space="preserve">zase </w:t>
      </w:r>
      <w:bookmarkStart w:id="0" w:name="_GoBack"/>
      <w:r w:rsidR="00A62023">
        <w:rPr>
          <w:rFonts w:ascii="Arial" w:hAnsi="Arial" w:cs="Arial"/>
          <w:sz w:val="20"/>
          <w:szCs w:val="20"/>
        </w:rPr>
        <w:t>zast</w:t>
      </w:r>
      <w:r w:rsidR="00B2563F">
        <w:rPr>
          <w:rFonts w:ascii="Arial" w:hAnsi="Arial" w:cs="Arial"/>
          <w:sz w:val="20"/>
          <w:szCs w:val="20"/>
        </w:rPr>
        <w:t>up</w:t>
      </w:r>
      <w:r w:rsidR="00072D73">
        <w:rPr>
          <w:rFonts w:ascii="Arial" w:hAnsi="Arial" w:cs="Arial"/>
          <w:sz w:val="20"/>
          <w:szCs w:val="20"/>
        </w:rPr>
        <w:t>uje</w:t>
      </w:r>
      <w:r w:rsidR="00B2563F">
        <w:rPr>
          <w:rFonts w:ascii="Arial" w:hAnsi="Arial" w:cs="Arial"/>
          <w:sz w:val="20"/>
          <w:szCs w:val="20"/>
        </w:rPr>
        <w:t xml:space="preserve"> </w:t>
      </w:r>
      <w:bookmarkEnd w:id="0"/>
      <w:r w:rsidR="00B2563F">
        <w:rPr>
          <w:rFonts w:ascii="Arial" w:hAnsi="Arial" w:cs="Arial"/>
          <w:sz w:val="20"/>
          <w:szCs w:val="20"/>
        </w:rPr>
        <w:t>mazané sušenky</w:t>
      </w:r>
      <w:r w:rsidR="00E3521D" w:rsidRPr="00E3521D">
        <w:rPr>
          <w:rFonts w:ascii="Arial" w:hAnsi="Arial" w:cs="Arial"/>
          <w:sz w:val="20"/>
          <w:szCs w:val="20"/>
        </w:rPr>
        <w:t xml:space="preserve">, slovenská </w:t>
      </w:r>
      <w:proofErr w:type="spellStart"/>
      <w:r w:rsidR="00E3521D" w:rsidRPr="00E3521D">
        <w:rPr>
          <w:rFonts w:ascii="Arial" w:hAnsi="Arial" w:cs="Arial"/>
          <w:sz w:val="20"/>
          <w:szCs w:val="20"/>
        </w:rPr>
        <w:t>youtuberka</w:t>
      </w:r>
      <w:proofErr w:type="spellEnd"/>
      <w:r w:rsidR="00E3521D" w:rsidRPr="00E3521D">
        <w:rPr>
          <w:rFonts w:ascii="Arial" w:hAnsi="Arial" w:cs="Arial"/>
          <w:sz w:val="20"/>
          <w:szCs w:val="20"/>
        </w:rPr>
        <w:t xml:space="preserve"> MOMA</w:t>
      </w:r>
      <w:r>
        <w:rPr>
          <w:rFonts w:ascii="Arial" w:hAnsi="Arial" w:cs="Arial"/>
          <w:sz w:val="20"/>
          <w:szCs w:val="20"/>
        </w:rPr>
        <w:t xml:space="preserve"> </w:t>
      </w:r>
      <w:r w:rsidR="00B2563F">
        <w:rPr>
          <w:rFonts w:ascii="Arial" w:hAnsi="Arial" w:cs="Arial"/>
          <w:sz w:val="20"/>
          <w:szCs w:val="20"/>
        </w:rPr>
        <w:t xml:space="preserve">citově spojená se svým </w:t>
      </w:r>
      <w:r>
        <w:rPr>
          <w:rFonts w:ascii="Arial" w:hAnsi="Arial" w:cs="Arial"/>
          <w:sz w:val="20"/>
          <w:szCs w:val="20"/>
        </w:rPr>
        <w:t>ps</w:t>
      </w:r>
      <w:r w:rsidR="00B2563F">
        <w:rPr>
          <w:rFonts w:ascii="Arial" w:hAnsi="Arial" w:cs="Arial"/>
          <w:sz w:val="20"/>
          <w:szCs w:val="20"/>
        </w:rPr>
        <w:t>em produkty naměkko</w:t>
      </w:r>
      <w:r w:rsidR="00E3521D" w:rsidRPr="00E3521D">
        <w:rPr>
          <w:rFonts w:ascii="Arial" w:hAnsi="Arial" w:cs="Arial"/>
          <w:sz w:val="20"/>
          <w:szCs w:val="20"/>
        </w:rPr>
        <w:t>, bloggerka Tereza in Oslo</w:t>
      </w:r>
      <w:r>
        <w:rPr>
          <w:rFonts w:ascii="Arial" w:hAnsi="Arial" w:cs="Arial"/>
          <w:sz w:val="20"/>
          <w:szCs w:val="20"/>
        </w:rPr>
        <w:t xml:space="preserve"> se svým miminkem </w:t>
      </w:r>
      <w:r w:rsidR="00B2563F">
        <w:rPr>
          <w:rFonts w:ascii="Arial" w:hAnsi="Arial" w:cs="Arial"/>
          <w:sz w:val="20"/>
          <w:szCs w:val="20"/>
        </w:rPr>
        <w:t xml:space="preserve">řadu </w:t>
      </w:r>
      <w:r>
        <w:rPr>
          <w:rFonts w:ascii="Arial" w:hAnsi="Arial" w:cs="Arial"/>
          <w:sz w:val="20"/>
          <w:szCs w:val="20"/>
        </w:rPr>
        <w:t>mini</w:t>
      </w:r>
      <w:r w:rsidR="00E3521D" w:rsidRPr="00E3521D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E3521D" w:rsidRPr="00E3521D">
        <w:rPr>
          <w:rFonts w:ascii="Arial" w:hAnsi="Arial" w:cs="Arial"/>
          <w:sz w:val="20"/>
          <w:szCs w:val="20"/>
        </w:rPr>
        <w:t>jogínka</w:t>
      </w:r>
      <w:proofErr w:type="spellEnd"/>
      <w:r w:rsidR="00E3521D" w:rsidRPr="00E3521D">
        <w:rPr>
          <w:rFonts w:ascii="Arial" w:hAnsi="Arial" w:cs="Arial"/>
          <w:sz w:val="20"/>
          <w:szCs w:val="20"/>
        </w:rPr>
        <w:t xml:space="preserve"> Magdalena</w:t>
      </w:r>
      <w:r>
        <w:rPr>
          <w:rFonts w:ascii="Arial" w:hAnsi="Arial" w:cs="Arial"/>
          <w:sz w:val="20"/>
          <w:szCs w:val="20"/>
        </w:rPr>
        <w:t xml:space="preserve"> žijící cvičením zase vyvážené stravování</w:t>
      </w:r>
      <w:r w:rsidR="002521FC">
        <w:rPr>
          <w:rFonts w:ascii="Arial" w:hAnsi="Arial" w:cs="Arial"/>
          <w:sz w:val="20"/>
          <w:szCs w:val="20"/>
        </w:rPr>
        <w:t xml:space="preserve"> </w:t>
      </w:r>
      <w:r w:rsidR="00B2563F">
        <w:rPr>
          <w:rFonts w:ascii="Arial" w:hAnsi="Arial" w:cs="Arial"/>
          <w:sz w:val="20"/>
          <w:szCs w:val="20"/>
        </w:rPr>
        <w:t>pomocí sušenek</w:t>
      </w:r>
      <w:r w:rsidR="002521FC">
        <w:rPr>
          <w:rFonts w:ascii="Arial" w:hAnsi="Arial" w:cs="Arial"/>
          <w:sz w:val="20"/>
          <w:szCs w:val="20"/>
        </w:rPr>
        <w:t xml:space="preserve"> s jogurtovou kulturou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2DCA37C" w14:textId="1B8E942A" w:rsidR="00B70DFB" w:rsidRDefault="002521FC" w:rsidP="002521FC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Myšlenku </w:t>
      </w:r>
      <w:r w:rsidR="00E3521D" w:rsidRPr="00E3521D">
        <w:rPr>
          <w:rFonts w:ascii="Arial" w:hAnsi="Arial" w:cs="Arial"/>
          <w:sz w:val="20"/>
          <w:szCs w:val="20"/>
        </w:rPr>
        <w:t xml:space="preserve">typologie rán a snídaní </w:t>
      </w:r>
      <w:r>
        <w:rPr>
          <w:rFonts w:ascii="Arial" w:hAnsi="Arial" w:cs="Arial"/>
          <w:sz w:val="20"/>
          <w:szCs w:val="20"/>
        </w:rPr>
        <w:t xml:space="preserve">připravila </w:t>
      </w:r>
      <w:r w:rsidR="00E3521D" w:rsidRPr="00E3521D">
        <w:rPr>
          <w:rFonts w:ascii="Arial" w:hAnsi="Arial" w:cs="Arial"/>
          <w:sz w:val="20"/>
          <w:szCs w:val="20"/>
        </w:rPr>
        <w:t xml:space="preserve">agentura </w:t>
      </w:r>
      <w:proofErr w:type="spellStart"/>
      <w:proofErr w:type="gramStart"/>
      <w:r w:rsidR="00E3521D" w:rsidRPr="00E3521D">
        <w:rPr>
          <w:rFonts w:ascii="Arial" w:hAnsi="Arial" w:cs="Arial"/>
          <w:sz w:val="20"/>
          <w:szCs w:val="20"/>
        </w:rPr>
        <w:t>PR.Konektor</w:t>
      </w:r>
      <w:proofErr w:type="spellEnd"/>
      <w:proofErr w:type="gramEnd"/>
      <w:r w:rsidR="00E3521D" w:rsidRPr="00E3521D">
        <w:rPr>
          <w:rFonts w:ascii="Arial" w:hAnsi="Arial" w:cs="Arial"/>
          <w:sz w:val="20"/>
          <w:szCs w:val="20"/>
        </w:rPr>
        <w:t xml:space="preserve">, která v kampani zastřešuje PR aktivity a ve spolupráci s </w:t>
      </w:r>
      <w:proofErr w:type="spellStart"/>
      <w:r w:rsidR="00E3521D" w:rsidRPr="00E3521D">
        <w:rPr>
          <w:rFonts w:ascii="Arial" w:hAnsi="Arial" w:cs="Arial"/>
          <w:sz w:val="20"/>
          <w:szCs w:val="20"/>
        </w:rPr>
        <w:t>influencerskou</w:t>
      </w:r>
      <w:proofErr w:type="spellEnd"/>
      <w:r w:rsidR="00E3521D" w:rsidRPr="00E3521D">
        <w:rPr>
          <w:rFonts w:ascii="Arial" w:hAnsi="Arial" w:cs="Arial"/>
          <w:sz w:val="20"/>
          <w:szCs w:val="20"/>
        </w:rPr>
        <w:t xml:space="preserve"> agenturou The </w:t>
      </w:r>
      <w:r w:rsidR="00A06B7A" w:rsidRPr="00E3521D">
        <w:rPr>
          <w:rFonts w:ascii="Arial" w:hAnsi="Arial" w:cs="Arial"/>
          <w:sz w:val="20"/>
          <w:szCs w:val="20"/>
        </w:rPr>
        <w:t>HIVE vybrala</w:t>
      </w:r>
      <w:r>
        <w:rPr>
          <w:rFonts w:ascii="Arial" w:hAnsi="Arial" w:cs="Arial"/>
          <w:sz w:val="20"/>
          <w:szCs w:val="20"/>
        </w:rPr>
        <w:t xml:space="preserve"> </w:t>
      </w:r>
      <w:r w:rsidR="00072D73">
        <w:rPr>
          <w:rFonts w:ascii="Arial" w:hAnsi="Arial" w:cs="Arial"/>
          <w:sz w:val="20"/>
          <w:szCs w:val="20"/>
        </w:rPr>
        <w:t xml:space="preserve">pro projekt </w:t>
      </w:r>
      <w:r>
        <w:rPr>
          <w:rFonts w:ascii="Arial" w:hAnsi="Arial" w:cs="Arial"/>
          <w:sz w:val="20"/>
          <w:szCs w:val="20"/>
        </w:rPr>
        <w:t>vhodné</w:t>
      </w:r>
      <w:r w:rsidR="00E3521D" w:rsidRPr="00E3521D">
        <w:rPr>
          <w:rFonts w:ascii="Arial" w:hAnsi="Arial" w:cs="Arial"/>
          <w:sz w:val="20"/>
          <w:szCs w:val="20"/>
        </w:rPr>
        <w:t xml:space="preserve"> ambasador</w:t>
      </w:r>
      <w:r>
        <w:rPr>
          <w:rFonts w:ascii="Arial" w:hAnsi="Arial" w:cs="Arial"/>
          <w:sz w:val="20"/>
          <w:szCs w:val="20"/>
        </w:rPr>
        <w:t>y</w:t>
      </w:r>
      <w:r w:rsidR="00E3521D" w:rsidRPr="00E3521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3521D" w:rsidRPr="00E3521D">
        <w:rPr>
          <w:rFonts w:ascii="Arial" w:hAnsi="Arial" w:cs="Arial"/>
          <w:sz w:val="20"/>
          <w:szCs w:val="20"/>
        </w:rPr>
        <w:t>PR.Konektor</w:t>
      </w:r>
      <w:proofErr w:type="spellEnd"/>
      <w:r w:rsidR="00E3521D" w:rsidRPr="00E3521D">
        <w:rPr>
          <w:rFonts w:ascii="Arial" w:hAnsi="Arial" w:cs="Arial"/>
          <w:sz w:val="20"/>
          <w:szCs w:val="20"/>
        </w:rPr>
        <w:t xml:space="preserve"> zajistil také kreativní návrhy designů krabiček, které budou </w:t>
      </w:r>
      <w:r>
        <w:rPr>
          <w:rFonts w:ascii="Arial" w:hAnsi="Arial" w:cs="Arial"/>
          <w:sz w:val="20"/>
          <w:szCs w:val="20"/>
        </w:rPr>
        <w:t xml:space="preserve">u vybraných prodejců jako dárek </w:t>
      </w:r>
      <w:r w:rsidR="00E3521D" w:rsidRPr="00E3521D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 </w:t>
      </w:r>
      <w:r w:rsidR="00E3521D" w:rsidRPr="00E3521D">
        <w:rPr>
          <w:rFonts w:ascii="Arial" w:hAnsi="Arial" w:cs="Arial"/>
          <w:sz w:val="20"/>
          <w:szCs w:val="20"/>
        </w:rPr>
        <w:t xml:space="preserve">nákupu sušenek. Digitální část kampaně je v režii agentury </w:t>
      </w:r>
      <w:proofErr w:type="spellStart"/>
      <w:r w:rsidR="00E3521D" w:rsidRPr="00E3521D">
        <w:rPr>
          <w:rFonts w:ascii="Arial" w:hAnsi="Arial" w:cs="Arial"/>
          <w:sz w:val="20"/>
          <w:szCs w:val="20"/>
        </w:rPr>
        <w:t>Peppermint</w:t>
      </w:r>
      <w:proofErr w:type="spellEnd"/>
      <w:r w:rsidR="00E3521D" w:rsidRPr="00E3521D">
        <w:rPr>
          <w:rFonts w:ascii="Arial" w:hAnsi="Arial" w:cs="Arial"/>
          <w:sz w:val="20"/>
          <w:szCs w:val="20"/>
        </w:rPr>
        <w:t xml:space="preserve">, nákup médií zajišťuje agentura </w:t>
      </w:r>
      <w:proofErr w:type="spellStart"/>
      <w:r w:rsidR="00E3521D" w:rsidRPr="00E3521D">
        <w:rPr>
          <w:rFonts w:ascii="Arial" w:hAnsi="Arial" w:cs="Arial"/>
          <w:sz w:val="20"/>
          <w:szCs w:val="20"/>
        </w:rPr>
        <w:t>Carat</w:t>
      </w:r>
      <w:proofErr w:type="spellEnd"/>
      <w:r w:rsidR="00E3521D" w:rsidRPr="00E3521D">
        <w:rPr>
          <w:rFonts w:ascii="Arial" w:hAnsi="Arial" w:cs="Arial"/>
          <w:sz w:val="20"/>
          <w:szCs w:val="20"/>
        </w:rPr>
        <w:t xml:space="preserve">. </w:t>
      </w:r>
      <w:r w:rsidR="00975F27">
        <w:rPr>
          <w:rFonts w:ascii="Arial" w:hAnsi="Arial" w:cs="Arial"/>
          <w:sz w:val="20"/>
          <w:szCs w:val="20"/>
        </w:rPr>
        <w:t xml:space="preserve"> </w:t>
      </w:r>
    </w:p>
    <w:p w14:paraId="0875A6FE" w14:textId="557890C1" w:rsidR="00B70DFB" w:rsidRDefault="00B70DFB" w:rsidP="00B70DFB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Tiskové zprávy společnosti Mondelez International v České republice a na Slovensku najdete zde: </w:t>
      </w:r>
    </w:p>
    <w:p w14:paraId="1BA37CE9" w14:textId="249423F5" w:rsidR="00975F27" w:rsidRDefault="00A62023" w:rsidP="00B70DFB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hyperlink r:id="rId11" w:history="1">
        <w:r w:rsidR="00B70DFB" w:rsidRPr="00E870C1">
          <w:rPr>
            <w:rStyle w:val="Hyperlink"/>
            <w:rFonts w:ascii="Arial" w:hAnsi="Arial" w:cs="Arial"/>
            <w:sz w:val="20"/>
            <w:szCs w:val="20"/>
          </w:rPr>
          <w:t>http://www.mynewsdesk.com/cz/mondelez-cz-sk</w:t>
        </w:r>
      </w:hyperlink>
    </w:p>
    <w:p w14:paraId="209C9A6A" w14:textId="77777777" w:rsidR="00B70DFB" w:rsidRDefault="00B70DFB" w:rsidP="007447EE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color w:val="4F2170"/>
          <w:szCs w:val="36"/>
        </w:rPr>
      </w:pPr>
    </w:p>
    <w:p w14:paraId="7858264F" w14:textId="77777777" w:rsidR="007447EE" w:rsidRPr="0089281B" w:rsidRDefault="007447EE" w:rsidP="007447EE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color w:val="4F2170"/>
          <w:szCs w:val="36"/>
        </w:rPr>
      </w:pPr>
      <w:r w:rsidRPr="0089281B">
        <w:rPr>
          <w:rFonts w:ascii="Arial" w:eastAsia="Calibri" w:hAnsi="Arial" w:cs="Arial"/>
          <w:b/>
          <w:color w:val="4F2170"/>
          <w:szCs w:val="36"/>
        </w:rPr>
        <w:t>O společnosti Mondelez Czech Republic s.r.o.</w:t>
      </w:r>
    </w:p>
    <w:p w14:paraId="68C29278" w14:textId="77777777" w:rsidR="007447EE" w:rsidRDefault="007447EE" w:rsidP="007447EE">
      <w:pPr>
        <w:spacing w:after="0" w:line="360" w:lineRule="auto"/>
        <w:ind w:firstLine="720"/>
        <w:jc w:val="both"/>
        <w:rPr>
          <w:rFonts w:ascii="Arial" w:hAnsi="Arial" w:cs="Arial"/>
          <w:sz w:val="20"/>
        </w:rPr>
      </w:pPr>
      <w:r w:rsidRPr="0089281B">
        <w:rPr>
          <w:rFonts w:ascii="Arial" w:hAnsi="Arial" w:cs="Arial"/>
          <w:sz w:val="20"/>
        </w:rPr>
        <w:t xml:space="preserve"> Společnost Mondelez Czech Republic s.r.o. je součástí skupiny společností Mondelēz International, která je předním světovým výrobcem čokolády, sušenek, žvýkaček a bonbonů. </w:t>
      </w:r>
      <w:r w:rsidR="00D91AA8">
        <w:rPr>
          <w:rFonts w:ascii="Arial" w:hAnsi="Arial" w:cs="Arial"/>
          <w:sz w:val="20"/>
        </w:rPr>
        <w:t>Skupina v </w:t>
      </w:r>
      <w:r w:rsidRPr="0089281B">
        <w:rPr>
          <w:rFonts w:ascii="Arial" w:hAnsi="Arial" w:cs="Arial"/>
          <w:sz w:val="20"/>
        </w:rPr>
        <w:t xml:space="preserve">současné době zaměstnává téměř 100 tisíc zaměstnanců a své výrobky prodává ve 165 zemích světa. Mezi její nejznámější značky patří čokoláda Milka a Cadbury, sušenky </w:t>
      </w:r>
      <w:proofErr w:type="spellStart"/>
      <w:r w:rsidRPr="0089281B">
        <w:rPr>
          <w:rFonts w:ascii="Arial" w:hAnsi="Arial" w:cs="Arial"/>
          <w:sz w:val="20"/>
        </w:rPr>
        <w:t>Oreo</w:t>
      </w:r>
      <w:proofErr w:type="spellEnd"/>
      <w:r w:rsidRPr="0089281B">
        <w:rPr>
          <w:rFonts w:ascii="Arial" w:hAnsi="Arial" w:cs="Arial"/>
          <w:sz w:val="20"/>
        </w:rPr>
        <w:t xml:space="preserve"> a LU nebo žvýkačky Trident. Do portfolia produktů na českém a slovenském trhu patří značky </w:t>
      </w:r>
      <w:proofErr w:type="spellStart"/>
      <w:r w:rsidRPr="0089281B">
        <w:rPr>
          <w:rFonts w:ascii="Arial" w:hAnsi="Arial" w:cs="Arial"/>
          <w:sz w:val="20"/>
        </w:rPr>
        <w:t>BeBe</w:t>
      </w:r>
      <w:proofErr w:type="spellEnd"/>
      <w:r w:rsidRPr="0089281B">
        <w:rPr>
          <w:rFonts w:ascii="Arial" w:hAnsi="Arial" w:cs="Arial"/>
          <w:sz w:val="20"/>
        </w:rPr>
        <w:t xml:space="preserve"> Dobré ráno, </w:t>
      </w:r>
      <w:proofErr w:type="spellStart"/>
      <w:r w:rsidRPr="0089281B">
        <w:rPr>
          <w:rFonts w:ascii="Arial" w:hAnsi="Arial" w:cs="Arial"/>
          <w:sz w:val="20"/>
        </w:rPr>
        <w:t>Brumík</w:t>
      </w:r>
      <w:proofErr w:type="spellEnd"/>
      <w:r w:rsidRPr="0089281B">
        <w:rPr>
          <w:rFonts w:ascii="Arial" w:hAnsi="Arial" w:cs="Arial"/>
          <w:sz w:val="20"/>
        </w:rPr>
        <w:t xml:space="preserve">, </w:t>
      </w:r>
      <w:proofErr w:type="spellStart"/>
      <w:r w:rsidRPr="0089281B">
        <w:rPr>
          <w:rFonts w:ascii="Arial" w:hAnsi="Arial" w:cs="Arial"/>
          <w:sz w:val="20"/>
        </w:rPr>
        <w:t>Fidorka</w:t>
      </w:r>
      <w:proofErr w:type="spellEnd"/>
      <w:r w:rsidRPr="0089281B">
        <w:rPr>
          <w:rFonts w:ascii="Arial" w:hAnsi="Arial" w:cs="Arial"/>
          <w:sz w:val="20"/>
        </w:rPr>
        <w:t xml:space="preserve">, Figaro, </w:t>
      </w:r>
      <w:proofErr w:type="spellStart"/>
      <w:r w:rsidRPr="0089281B">
        <w:rPr>
          <w:rFonts w:ascii="Arial" w:hAnsi="Arial" w:cs="Arial"/>
          <w:sz w:val="20"/>
        </w:rPr>
        <w:t>Halls</w:t>
      </w:r>
      <w:proofErr w:type="spellEnd"/>
      <w:r w:rsidRPr="0089281B">
        <w:rPr>
          <w:rFonts w:ascii="Arial" w:hAnsi="Arial" w:cs="Arial"/>
          <w:sz w:val="20"/>
        </w:rPr>
        <w:t xml:space="preserve">, Kolonáda, Miňonky, TUC či Zlaté. Mondelēz International je v České republice a na Slovensku jedničkou ve výrobě sušenek a čokoládových cukrovinek. Ve čtyřech továrnách, dvou obchodních jednotkách a centru sdílených služeb zaměstnává téměř </w:t>
      </w:r>
      <w:r w:rsidR="0094783A">
        <w:rPr>
          <w:rFonts w:ascii="Arial" w:hAnsi="Arial" w:cs="Arial"/>
          <w:sz w:val="20"/>
        </w:rPr>
        <w:t>2,5</w:t>
      </w:r>
      <w:r w:rsidRPr="0089281B">
        <w:rPr>
          <w:rFonts w:ascii="Arial" w:hAnsi="Arial" w:cs="Arial"/>
          <w:sz w:val="20"/>
        </w:rPr>
        <w:t xml:space="preserve"> tisíce lidí. Obchodní zastoupení firmy zde prodává 430 produktů pod 19 značkami. Více na </w:t>
      </w:r>
      <w:hyperlink r:id="rId12" w:history="1">
        <w:r w:rsidRPr="0089281B">
          <w:rPr>
            <w:rStyle w:val="Hyperlink"/>
            <w:rFonts w:ascii="Arial" w:hAnsi="Arial" w:cs="Arial"/>
            <w:sz w:val="20"/>
          </w:rPr>
          <w:t>www.mondelezinternational.com</w:t>
        </w:r>
      </w:hyperlink>
      <w:r w:rsidRPr="0089281B">
        <w:rPr>
          <w:rFonts w:ascii="Arial" w:hAnsi="Arial" w:cs="Arial"/>
          <w:sz w:val="20"/>
        </w:rPr>
        <w:t xml:space="preserve">, </w:t>
      </w:r>
      <w:hyperlink r:id="rId13" w:history="1">
        <w:r w:rsidRPr="0089281B">
          <w:rPr>
            <w:rStyle w:val="Hyperlink"/>
            <w:rFonts w:ascii="Arial" w:hAnsi="Arial" w:cs="Arial"/>
            <w:sz w:val="20"/>
          </w:rPr>
          <w:t>www.facebook.com/mondelezinternational</w:t>
        </w:r>
      </w:hyperlink>
      <w:r w:rsidRPr="0089281B">
        <w:rPr>
          <w:rFonts w:ascii="Arial" w:hAnsi="Arial" w:cs="Arial"/>
          <w:sz w:val="20"/>
        </w:rPr>
        <w:t xml:space="preserve"> a </w:t>
      </w:r>
      <w:hyperlink r:id="rId14" w:history="1">
        <w:r w:rsidRPr="0089281B">
          <w:rPr>
            <w:rStyle w:val="Hyperlink"/>
            <w:rFonts w:ascii="Arial" w:hAnsi="Arial" w:cs="Arial"/>
            <w:sz w:val="20"/>
          </w:rPr>
          <w:t>www.twitter.com/MDLZ</w:t>
        </w:r>
      </w:hyperlink>
      <w:r w:rsidRPr="0089281B">
        <w:rPr>
          <w:rFonts w:ascii="Arial" w:hAnsi="Arial" w:cs="Arial"/>
          <w:sz w:val="20"/>
        </w:rPr>
        <w:t>.</w:t>
      </w:r>
    </w:p>
    <w:p w14:paraId="0B79E37C" w14:textId="77777777" w:rsidR="00D91AA8" w:rsidRPr="0089281B" w:rsidRDefault="00D91AA8" w:rsidP="007447EE">
      <w:pPr>
        <w:spacing w:after="0" w:line="360" w:lineRule="auto"/>
        <w:ind w:firstLine="720"/>
        <w:jc w:val="both"/>
        <w:rPr>
          <w:rFonts w:ascii="Arial" w:hAnsi="Arial" w:cs="Arial"/>
          <w:sz w:val="20"/>
        </w:rPr>
      </w:pPr>
    </w:p>
    <w:p w14:paraId="5E18B003" w14:textId="77777777" w:rsidR="007447EE" w:rsidRPr="0089281B" w:rsidRDefault="007447EE" w:rsidP="007447EE">
      <w:pPr>
        <w:spacing w:after="0" w:line="240" w:lineRule="auto"/>
        <w:jc w:val="center"/>
        <w:rPr>
          <w:rFonts w:ascii="Arial" w:hAnsi="Arial" w:cs="Arial"/>
        </w:rPr>
      </w:pPr>
      <w:r w:rsidRPr="0089281B">
        <w:rPr>
          <w:rFonts w:ascii="Arial" w:hAnsi="Arial" w:cs="Arial"/>
          <w:noProof/>
          <w:lang w:val="en-US" w:eastAsia="en-US"/>
        </w:rPr>
        <w:drawing>
          <wp:inline distT="0" distB="0" distL="0" distR="0" wp14:anchorId="4F4F2F74" wp14:editId="2BDC665C">
            <wp:extent cx="2206942" cy="213360"/>
            <wp:effectExtent l="0" t="0" r="0" b="0"/>
            <wp:docPr id="130268909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942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5441E" w14:textId="77777777" w:rsidR="00744EF2" w:rsidRPr="0089281B" w:rsidRDefault="00744EF2"/>
    <w:sectPr w:rsidR="00744EF2" w:rsidRPr="0089281B" w:rsidSect="0040394F">
      <w:footerReference w:type="defaul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94D6A" w14:textId="77777777" w:rsidR="005D775F" w:rsidRDefault="005D775F">
      <w:pPr>
        <w:spacing w:after="0" w:line="240" w:lineRule="auto"/>
      </w:pPr>
      <w:r>
        <w:separator/>
      </w:r>
    </w:p>
  </w:endnote>
  <w:endnote w:type="continuationSeparator" w:id="0">
    <w:p w14:paraId="485BF022" w14:textId="77777777" w:rsidR="005D775F" w:rsidRDefault="005D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A81F9" w14:textId="77777777" w:rsidR="004C6D02" w:rsidRPr="00646701" w:rsidRDefault="004C6D02" w:rsidP="0040394F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8CAA5" w14:textId="77777777" w:rsidR="005D775F" w:rsidRDefault="005D775F">
      <w:pPr>
        <w:spacing w:after="0" w:line="240" w:lineRule="auto"/>
      </w:pPr>
      <w:r>
        <w:separator/>
      </w:r>
    </w:p>
  </w:footnote>
  <w:footnote w:type="continuationSeparator" w:id="0">
    <w:p w14:paraId="11C6F3CB" w14:textId="77777777" w:rsidR="005D775F" w:rsidRDefault="005D7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3702"/>
    <w:multiLevelType w:val="hybridMultilevel"/>
    <w:tmpl w:val="F4900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41584"/>
    <w:multiLevelType w:val="hybridMultilevel"/>
    <w:tmpl w:val="16562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4286"/>
    <w:multiLevelType w:val="hybridMultilevel"/>
    <w:tmpl w:val="9F2C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4013C"/>
    <w:multiLevelType w:val="hybridMultilevel"/>
    <w:tmpl w:val="EEBEAC18"/>
    <w:lvl w:ilvl="0" w:tplc="040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79476A81"/>
    <w:multiLevelType w:val="hybridMultilevel"/>
    <w:tmpl w:val="58A41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B3E03"/>
    <w:multiLevelType w:val="hybridMultilevel"/>
    <w:tmpl w:val="4E5EC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EE"/>
    <w:rsid w:val="00003CE4"/>
    <w:rsid w:val="00006301"/>
    <w:rsid w:val="00012559"/>
    <w:rsid w:val="0005480F"/>
    <w:rsid w:val="000721C9"/>
    <w:rsid w:val="00072D73"/>
    <w:rsid w:val="000739C3"/>
    <w:rsid w:val="00074A68"/>
    <w:rsid w:val="000865C4"/>
    <w:rsid w:val="00092EDE"/>
    <w:rsid w:val="000D2BFB"/>
    <w:rsid w:val="000F007F"/>
    <w:rsid w:val="001122E1"/>
    <w:rsid w:val="00122FA6"/>
    <w:rsid w:val="001233BD"/>
    <w:rsid w:val="00133033"/>
    <w:rsid w:val="0014752A"/>
    <w:rsid w:val="00152933"/>
    <w:rsid w:val="001668F6"/>
    <w:rsid w:val="00183F47"/>
    <w:rsid w:val="00187B0D"/>
    <w:rsid w:val="001929C6"/>
    <w:rsid w:val="00195A67"/>
    <w:rsid w:val="001A29CE"/>
    <w:rsid w:val="001B3D0A"/>
    <w:rsid w:val="001B6C19"/>
    <w:rsid w:val="001D25EF"/>
    <w:rsid w:val="001D78DA"/>
    <w:rsid w:val="001E17D9"/>
    <w:rsid w:val="001E53F8"/>
    <w:rsid w:val="001F7277"/>
    <w:rsid w:val="002137DE"/>
    <w:rsid w:val="0022307D"/>
    <w:rsid w:val="00226F5D"/>
    <w:rsid w:val="00233ADC"/>
    <w:rsid w:val="00244900"/>
    <w:rsid w:val="00245D5D"/>
    <w:rsid w:val="002521FC"/>
    <w:rsid w:val="00256076"/>
    <w:rsid w:val="002845BF"/>
    <w:rsid w:val="00290235"/>
    <w:rsid w:val="00292153"/>
    <w:rsid w:val="002954EA"/>
    <w:rsid w:val="002A11D9"/>
    <w:rsid w:val="002A32F7"/>
    <w:rsid w:val="002B7EEF"/>
    <w:rsid w:val="002D221E"/>
    <w:rsid w:val="002D69C9"/>
    <w:rsid w:val="00300443"/>
    <w:rsid w:val="00306E93"/>
    <w:rsid w:val="00310D56"/>
    <w:rsid w:val="00335405"/>
    <w:rsid w:val="00343039"/>
    <w:rsid w:val="003565E5"/>
    <w:rsid w:val="003667F1"/>
    <w:rsid w:val="00375BB0"/>
    <w:rsid w:val="00381511"/>
    <w:rsid w:val="00383564"/>
    <w:rsid w:val="00396496"/>
    <w:rsid w:val="003A69E7"/>
    <w:rsid w:val="003B2C0E"/>
    <w:rsid w:val="003C3736"/>
    <w:rsid w:val="003E3B64"/>
    <w:rsid w:val="0040394F"/>
    <w:rsid w:val="00427DF1"/>
    <w:rsid w:val="004552A8"/>
    <w:rsid w:val="00461601"/>
    <w:rsid w:val="00464CB6"/>
    <w:rsid w:val="00471D8E"/>
    <w:rsid w:val="00472DB7"/>
    <w:rsid w:val="00475238"/>
    <w:rsid w:val="00486636"/>
    <w:rsid w:val="004A510E"/>
    <w:rsid w:val="004C6D02"/>
    <w:rsid w:val="004C7A9B"/>
    <w:rsid w:val="004D66DD"/>
    <w:rsid w:val="004F6E49"/>
    <w:rsid w:val="004F72BB"/>
    <w:rsid w:val="00504E1B"/>
    <w:rsid w:val="00522987"/>
    <w:rsid w:val="00535792"/>
    <w:rsid w:val="005456D4"/>
    <w:rsid w:val="005523AE"/>
    <w:rsid w:val="0056434F"/>
    <w:rsid w:val="00564576"/>
    <w:rsid w:val="005935A0"/>
    <w:rsid w:val="005A1F7C"/>
    <w:rsid w:val="005D4A12"/>
    <w:rsid w:val="005D53E8"/>
    <w:rsid w:val="005D775F"/>
    <w:rsid w:val="005E2AFA"/>
    <w:rsid w:val="006079B5"/>
    <w:rsid w:val="00644AD8"/>
    <w:rsid w:val="0064505D"/>
    <w:rsid w:val="00661ED6"/>
    <w:rsid w:val="00677AD3"/>
    <w:rsid w:val="00687E1F"/>
    <w:rsid w:val="00696EC1"/>
    <w:rsid w:val="006A643E"/>
    <w:rsid w:val="006B7662"/>
    <w:rsid w:val="006C6371"/>
    <w:rsid w:val="006D65F4"/>
    <w:rsid w:val="006D7498"/>
    <w:rsid w:val="006E1274"/>
    <w:rsid w:val="006E47D6"/>
    <w:rsid w:val="006E6417"/>
    <w:rsid w:val="00700DDA"/>
    <w:rsid w:val="007052B4"/>
    <w:rsid w:val="007066CC"/>
    <w:rsid w:val="00714240"/>
    <w:rsid w:val="007164D2"/>
    <w:rsid w:val="007252C9"/>
    <w:rsid w:val="00730399"/>
    <w:rsid w:val="00732B2C"/>
    <w:rsid w:val="007447EE"/>
    <w:rsid w:val="00744EF2"/>
    <w:rsid w:val="00771070"/>
    <w:rsid w:val="00776B76"/>
    <w:rsid w:val="00792347"/>
    <w:rsid w:val="007D6E06"/>
    <w:rsid w:val="00811015"/>
    <w:rsid w:val="008128C8"/>
    <w:rsid w:val="0083786B"/>
    <w:rsid w:val="00840630"/>
    <w:rsid w:val="0085637E"/>
    <w:rsid w:val="00866430"/>
    <w:rsid w:val="008832CC"/>
    <w:rsid w:val="00885705"/>
    <w:rsid w:val="0089281B"/>
    <w:rsid w:val="00895046"/>
    <w:rsid w:val="008A6501"/>
    <w:rsid w:val="008B7107"/>
    <w:rsid w:val="008C183A"/>
    <w:rsid w:val="008C31FA"/>
    <w:rsid w:val="008D3ABD"/>
    <w:rsid w:val="00924F11"/>
    <w:rsid w:val="0094783A"/>
    <w:rsid w:val="00953F7E"/>
    <w:rsid w:val="0095727E"/>
    <w:rsid w:val="00975F27"/>
    <w:rsid w:val="0099479A"/>
    <w:rsid w:val="00994961"/>
    <w:rsid w:val="0099598F"/>
    <w:rsid w:val="009D5AC1"/>
    <w:rsid w:val="009E5D09"/>
    <w:rsid w:val="00A06B7A"/>
    <w:rsid w:val="00A12318"/>
    <w:rsid w:val="00A14D2D"/>
    <w:rsid w:val="00A16F9F"/>
    <w:rsid w:val="00A4089F"/>
    <w:rsid w:val="00A55DC0"/>
    <w:rsid w:val="00A62023"/>
    <w:rsid w:val="00A7137C"/>
    <w:rsid w:val="00A84724"/>
    <w:rsid w:val="00AA365B"/>
    <w:rsid w:val="00AC17AC"/>
    <w:rsid w:val="00AD0242"/>
    <w:rsid w:val="00AE3165"/>
    <w:rsid w:val="00B01AD8"/>
    <w:rsid w:val="00B06967"/>
    <w:rsid w:val="00B2563F"/>
    <w:rsid w:val="00B31CD1"/>
    <w:rsid w:val="00B5029B"/>
    <w:rsid w:val="00B52FCF"/>
    <w:rsid w:val="00B6281B"/>
    <w:rsid w:val="00B676F3"/>
    <w:rsid w:val="00B70DFB"/>
    <w:rsid w:val="00B7404E"/>
    <w:rsid w:val="00B8564E"/>
    <w:rsid w:val="00B902D2"/>
    <w:rsid w:val="00B960B5"/>
    <w:rsid w:val="00B96A3F"/>
    <w:rsid w:val="00BA3703"/>
    <w:rsid w:val="00BA510A"/>
    <w:rsid w:val="00BB2263"/>
    <w:rsid w:val="00BD4512"/>
    <w:rsid w:val="00BE731D"/>
    <w:rsid w:val="00BF6025"/>
    <w:rsid w:val="00C06833"/>
    <w:rsid w:val="00C14155"/>
    <w:rsid w:val="00C33793"/>
    <w:rsid w:val="00C6683F"/>
    <w:rsid w:val="00C81B84"/>
    <w:rsid w:val="00C81C07"/>
    <w:rsid w:val="00C8712B"/>
    <w:rsid w:val="00CC3E9C"/>
    <w:rsid w:val="00CC73B1"/>
    <w:rsid w:val="00CD6925"/>
    <w:rsid w:val="00CF4343"/>
    <w:rsid w:val="00D02021"/>
    <w:rsid w:val="00D06424"/>
    <w:rsid w:val="00D12ECE"/>
    <w:rsid w:val="00D22927"/>
    <w:rsid w:val="00D458E3"/>
    <w:rsid w:val="00D51563"/>
    <w:rsid w:val="00D536BE"/>
    <w:rsid w:val="00D6346D"/>
    <w:rsid w:val="00D74644"/>
    <w:rsid w:val="00D87143"/>
    <w:rsid w:val="00D91612"/>
    <w:rsid w:val="00D91AA8"/>
    <w:rsid w:val="00DA6B5D"/>
    <w:rsid w:val="00DC1236"/>
    <w:rsid w:val="00DD2ADB"/>
    <w:rsid w:val="00DE73DA"/>
    <w:rsid w:val="00E266FF"/>
    <w:rsid w:val="00E3521D"/>
    <w:rsid w:val="00E50FB5"/>
    <w:rsid w:val="00E53577"/>
    <w:rsid w:val="00E71B48"/>
    <w:rsid w:val="00EA0A19"/>
    <w:rsid w:val="00EA67C3"/>
    <w:rsid w:val="00EB15A7"/>
    <w:rsid w:val="00EB579D"/>
    <w:rsid w:val="00EC2A31"/>
    <w:rsid w:val="00EC5641"/>
    <w:rsid w:val="00EC5818"/>
    <w:rsid w:val="00EE0650"/>
    <w:rsid w:val="00F47229"/>
    <w:rsid w:val="00F8523E"/>
    <w:rsid w:val="00FA2DF1"/>
    <w:rsid w:val="00F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2D88"/>
  <w15:docId w15:val="{8ABF50CD-8A81-434E-9878-E96B2866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7E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44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7EE"/>
    <w:rPr>
      <w:lang w:val="en-US"/>
    </w:rPr>
  </w:style>
  <w:style w:type="table" w:styleId="TableGrid">
    <w:name w:val="Table Grid"/>
    <w:basedOn w:val="TableNormal"/>
    <w:uiPriority w:val="59"/>
    <w:rsid w:val="007447E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EE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F6025"/>
    <w:rPr>
      <w:color w:val="800080" w:themeColor="followedHyperlink"/>
      <w:u w:val="single"/>
    </w:rPr>
  </w:style>
  <w:style w:type="paragraph" w:customStyle="1" w:styleId="Default">
    <w:name w:val="Default"/>
    <w:rsid w:val="005A1F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6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7F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7F1"/>
    <w:rPr>
      <w:b/>
      <w:bCs/>
      <w:sz w:val="20"/>
      <w:szCs w:val="20"/>
      <w:lang w:val="en-US"/>
    </w:rPr>
  </w:style>
  <w:style w:type="character" w:customStyle="1" w:styleId="dn">
    <w:name w:val="Žádný"/>
    <w:rsid w:val="00A14D2D"/>
  </w:style>
  <w:style w:type="paragraph" w:styleId="EndnoteText">
    <w:name w:val="endnote text"/>
    <w:basedOn w:val="Normal"/>
    <w:link w:val="EndnoteTextChar"/>
    <w:uiPriority w:val="99"/>
    <w:semiHidden/>
    <w:unhideWhenUsed/>
    <w:rsid w:val="00D515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15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515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cebook.com/mondelezinternationa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ndelezinternationa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newsdesk.com/cz/mondelez-cz-s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gabriela.bechynska@mdlz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pacl@prkonektor.cz" TargetMode="External"/><Relationship Id="rId14" Type="http://schemas.openxmlformats.org/officeDocument/2006/relationships/hyperlink" Target="http://www.twitter.com/MDL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F48CA-59A6-44AD-AAAE-D85B2930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EMC, a.s.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schnurpfeil</dc:creator>
  <cp:lastModifiedBy>Bechynska, Gabriela</cp:lastModifiedBy>
  <cp:revision>3</cp:revision>
  <cp:lastPrinted>2016-08-29T10:06:00Z</cp:lastPrinted>
  <dcterms:created xsi:type="dcterms:W3CDTF">2017-12-20T15:02:00Z</dcterms:created>
  <dcterms:modified xsi:type="dcterms:W3CDTF">2017-12-20T15:04:00Z</dcterms:modified>
</cp:coreProperties>
</file>