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CD" w:rsidRDefault="00677BCD" w:rsidP="004C30B4">
      <w:pPr>
        <w:rPr>
          <w:rFonts w:asciiTheme="majorHAnsi" w:eastAsia="Times New Roman" w:hAnsiTheme="majorHAnsi" w:cs="Times New Roman"/>
          <w:b/>
          <w:bCs/>
          <w:color w:val="333333"/>
          <w:lang w:val="sv-SE"/>
        </w:rPr>
      </w:pPr>
    </w:p>
    <w:p w:rsidR="0006133F" w:rsidRDefault="00617232" w:rsidP="004C30B4">
      <w:pPr>
        <w:rPr>
          <w:rFonts w:asciiTheme="majorHAnsi" w:eastAsia="Times New Roman" w:hAnsiTheme="majorHAnsi" w:cs="Times New Roman"/>
          <w:b/>
          <w:bCs/>
          <w:color w:val="333333"/>
          <w:lang w:val="sv-SE"/>
        </w:rPr>
      </w:pPr>
      <w:r>
        <w:rPr>
          <w:rFonts w:asciiTheme="majorHAnsi" w:eastAsia="Times New Roman" w:hAnsiTheme="majorHAnsi" w:cs="Times New Roman"/>
          <w:b/>
          <w:bCs/>
          <w:noProof/>
          <w:color w:val="333333"/>
          <w:lang w:val="sv-SE" w:eastAsia="sv-SE" w:bidi="ar-SA"/>
        </w:rPr>
        <w:drawing>
          <wp:inline distT="0" distB="0" distL="0" distR="0">
            <wp:extent cx="2361896" cy="514350"/>
            <wp:effectExtent l="19050" t="0" r="304" b="0"/>
            <wp:docPr id="1" name="Immagine 1" descr="C:\Users\user\Desktop\FOX DESIGN\LOGO FOX-DESIGN\Fox-Desig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OX DESIGN\LOGO FOX-DESIGN\Fox-Design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622" cy="51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8DB" w:rsidRPr="006D269A" w:rsidRDefault="00A141DC" w:rsidP="000348DB">
      <w:pPr>
        <w:spacing w:after="0"/>
        <w:jc w:val="left"/>
        <w:rPr>
          <w:rFonts w:ascii="Arial" w:eastAsia="Times New Roman" w:hAnsi="Arial" w:cs="Arial"/>
          <w:color w:val="333333"/>
          <w:sz w:val="24"/>
          <w:szCs w:val="24"/>
          <w:lang w:val="sv-SE"/>
        </w:rPr>
      </w:pPr>
      <w:r w:rsidRPr="006D269A">
        <w:rPr>
          <w:rFonts w:ascii="Arial" w:eastAsia="Times New Roman" w:hAnsi="Arial" w:cs="Arial"/>
          <w:color w:val="333333"/>
          <w:sz w:val="24"/>
          <w:szCs w:val="24"/>
          <w:lang w:val="sv-SE"/>
        </w:rPr>
        <w:t xml:space="preserve">Pressinformation </w:t>
      </w:r>
      <w:r w:rsidR="00325167">
        <w:rPr>
          <w:rFonts w:ascii="Arial" w:eastAsia="Times New Roman" w:hAnsi="Arial" w:cs="Arial"/>
          <w:color w:val="333333"/>
          <w:sz w:val="24"/>
          <w:szCs w:val="24"/>
          <w:lang w:val="sv-SE"/>
        </w:rPr>
        <w:t>Johanna Hernaeus anställd ljuskonsult december</w:t>
      </w:r>
      <w:r w:rsidR="00D931B4">
        <w:rPr>
          <w:rFonts w:ascii="Arial" w:eastAsia="Times New Roman" w:hAnsi="Arial" w:cs="Arial"/>
          <w:color w:val="333333"/>
          <w:sz w:val="24"/>
          <w:szCs w:val="24"/>
          <w:lang w:val="sv-SE"/>
        </w:rPr>
        <w:t xml:space="preserve"> 2010</w:t>
      </w:r>
    </w:p>
    <w:p w:rsidR="000348DB" w:rsidRPr="000348DB" w:rsidRDefault="0006133F" w:rsidP="000348DB">
      <w:pPr>
        <w:jc w:val="left"/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______________</w:t>
      </w:r>
      <w:r w:rsidR="000348DB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_____________________</w:t>
      </w:r>
      <w:r w:rsidR="00367390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________________________</w:t>
      </w:r>
    </w:p>
    <w:p w:rsidR="009572B7" w:rsidRDefault="009572B7" w:rsidP="000348DB">
      <w:pPr>
        <w:spacing w:after="0"/>
        <w:rPr>
          <w:rFonts w:asciiTheme="majorHAnsi" w:eastAsia="Times New Roman" w:hAnsiTheme="majorHAnsi" w:cstheme="minorHAnsi"/>
          <w:b/>
          <w:bCs/>
          <w:color w:val="404040" w:themeColor="text1" w:themeTint="BF"/>
          <w:sz w:val="28"/>
          <w:szCs w:val="28"/>
          <w:lang w:val="sv-SE"/>
        </w:rPr>
      </w:pPr>
    </w:p>
    <w:p w:rsidR="00325167" w:rsidRDefault="00325167" w:rsidP="00EF40FD">
      <w:pPr>
        <w:spacing w:after="0"/>
        <w:jc w:val="left"/>
        <w:rPr>
          <w:rFonts w:ascii="Arial" w:eastAsia="Times New Roman" w:hAnsi="Arial" w:cs="Arial"/>
          <w:b/>
          <w:bCs/>
          <w:color w:val="595959" w:themeColor="text1" w:themeTint="A6"/>
          <w:lang w:val="sv-SE"/>
        </w:rPr>
      </w:pPr>
      <w:r>
        <w:rPr>
          <w:rFonts w:ascii="Arial" w:eastAsia="Times New Roman" w:hAnsi="Arial" w:cs="Arial"/>
          <w:b/>
          <w:bCs/>
          <w:noProof/>
          <w:color w:val="595959" w:themeColor="text1" w:themeTint="A6"/>
          <w:lang w:val="sv-SE" w:eastAsia="sv-SE" w:bidi="ar-SA"/>
        </w:rPr>
        <w:drawing>
          <wp:inline distT="0" distB="0" distL="0" distR="0">
            <wp:extent cx="2508069" cy="2508069"/>
            <wp:effectExtent l="19050" t="0" r="6531" b="0"/>
            <wp:docPr id="3" name="Bildobjekt 2" descr="Joha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ann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069" cy="250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595959" w:themeColor="text1" w:themeTint="A6"/>
          <w:lang w:val="sv-SE"/>
        </w:rPr>
        <w:tab/>
      </w:r>
      <w:r w:rsidR="00EF40FD">
        <w:rPr>
          <w:rFonts w:ascii="Arial" w:eastAsia="Times New Roman" w:hAnsi="Arial" w:cs="Arial"/>
          <w:b/>
          <w:bCs/>
          <w:color w:val="595959" w:themeColor="text1" w:themeTint="A6"/>
          <w:lang w:val="sv-SE"/>
        </w:rPr>
        <w:tab/>
      </w:r>
      <w:r w:rsidR="00EF40FD">
        <w:rPr>
          <w:rFonts w:ascii="Arial" w:eastAsia="Times New Roman" w:hAnsi="Arial" w:cs="Arial"/>
          <w:b/>
          <w:bCs/>
          <w:color w:val="595959" w:themeColor="text1" w:themeTint="A6"/>
          <w:lang w:val="sv-SE"/>
        </w:rPr>
        <w:tab/>
      </w:r>
      <w:r w:rsidR="00EF40FD">
        <w:rPr>
          <w:rFonts w:ascii="Arial" w:eastAsia="Times New Roman" w:hAnsi="Arial" w:cs="Arial"/>
          <w:b/>
          <w:bCs/>
          <w:color w:val="595959" w:themeColor="text1" w:themeTint="A6"/>
          <w:lang w:val="sv-SE"/>
        </w:rPr>
        <w:tab/>
        <w:t xml:space="preserve">  </w:t>
      </w:r>
      <w:r w:rsidR="008B5FC3">
        <w:rPr>
          <w:rFonts w:ascii="Arial" w:eastAsia="Times New Roman" w:hAnsi="Arial" w:cs="Arial"/>
          <w:b/>
          <w:bCs/>
          <w:color w:val="595959" w:themeColor="text1" w:themeTint="A6"/>
          <w:lang w:val="sv-SE"/>
        </w:rPr>
        <w:t xml:space="preserve">   </w:t>
      </w:r>
      <w:r w:rsidR="00EF40FD">
        <w:rPr>
          <w:rFonts w:ascii="Arial" w:eastAsia="Times New Roman" w:hAnsi="Arial" w:cs="Arial"/>
          <w:b/>
          <w:bCs/>
          <w:color w:val="595959" w:themeColor="text1" w:themeTint="A6"/>
          <w:lang w:val="sv-SE"/>
        </w:rPr>
        <w:t xml:space="preserve"> </w:t>
      </w:r>
    </w:p>
    <w:p w:rsidR="00325167" w:rsidRDefault="00325167" w:rsidP="00EF40FD">
      <w:pPr>
        <w:spacing w:after="0"/>
        <w:jc w:val="left"/>
        <w:rPr>
          <w:rFonts w:ascii="Arial" w:eastAsia="Times New Roman" w:hAnsi="Arial" w:cs="Arial"/>
          <w:b/>
          <w:bCs/>
          <w:color w:val="595959" w:themeColor="text1" w:themeTint="A6"/>
          <w:lang w:val="sv-SE"/>
        </w:rPr>
      </w:pPr>
    </w:p>
    <w:p w:rsidR="009572B7" w:rsidRPr="007654A3" w:rsidRDefault="00325167" w:rsidP="00EF40FD">
      <w:pPr>
        <w:spacing w:after="0"/>
        <w:jc w:val="left"/>
        <w:rPr>
          <w:rFonts w:ascii="Arial" w:eastAsia="Times New Roman" w:hAnsi="Arial" w:cs="Arial"/>
          <w:b/>
          <w:bCs/>
          <w:color w:val="595959" w:themeColor="text1" w:themeTint="A6"/>
          <w:lang w:val="sv-SE"/>
        </w:rPr>
      </w:pPr>
      <w:r>
        <w:rPr>
          <w:rFonts w:ascii="Arial" w:eastAsia="Times New Roman" w:hAnsi="Arial" w:cs="Arial"/>
          <w:b/>
          <w:bCs/>
          <w:color w:val="595959" w:themeColor="text1" w:themeTint="A6"/>
          <w:lang w:val="sv-SE"/>
        </w:rPr>
        <w:t xml:space="preserve">Johanna Hernaeus har anställts som Fox Designs representant och </w:t>
      </w:r>
      <w:r w:rsidR="0096696C">
        <w:rPr>
          <w:rFonts w:ascii="Arial" w:eastAsia="Times New Roman" w:hAnsi="Arial" w:cs="Arial"/>
          <w:b/>
          <w:bCs/>
          <w:color w:val="595959" w:themeColor="text1" w:themeTint="A6"/>
          <w:lang w:val="sv-SE"/>
        </w:rPr>
        <w:t>l</w:t>
      </w:r>
      <w:r>
        <w:rPr>
          <w:rFonts w:ascii="Arial" w:eastAsia="Times New Roman" w:hAnsi="Arial" w:cs="Arial"/>
          <w:b/>
          <w:bCs/>
          <w:color w:val="595959" w:themeColor="text1" w:themeTint="A6"/>
          <w:lang w:val="sv-SE"/>
        </w:rPr>
        <w:t xml:space="preserve">juskonsult i </w:t>
      </w:r>
      <w:r w:rsidR="0096696C">
        <w:rPr>
          <w:rFonts w:ascii="Arial" w:eastAsia="Times New Roman" w:hAnsi="Arial" w:cs="Arial"/>
          <w:b/>
          <w:bCs/>
          <w:color w:val="595959" w:themeColor="text1" w:themeTint="A6"/>
          <w:lang w:val="sv-SE"/>
        </w:rPr>
        <w:br/>
      </w:r>
      <w:r>
        <w:rPr>
          <w:rFonts w:ascii="Arial" w:eastAsia="Times New Roman" w:hAnsi="Arial" w:cs="Arial"/>
          <w:b/>
          <w:bCs/>
          <w:color w:val="595959" w:themeColor="text1" w:themeTint="A6"/>
          <w:lang w:val="sv-SE"/>
        </w:rPr>
        <w:t>södra Sverige.</w:t>
      </w:r>
    </w:p>
    <w:p w:rsidR="003C5B0F" w:rsidRPr="007654A3" w:rsidRDefault="003C5B0F" w:rsidP="00EF40FD">
      <w:pPr>
        <w:spacing w:after="0"/>
        <w:jc w:val="left"/>
        <w:rPr>
          <w:rFonts w:ascii="Arial" w:eastAsia="Times New Roman" w:hAnsi="Arial" w:cs="Arial"/>
          <w:color w:val="404040" w:themeColor="text1" w:themeTint="BF"/>
          <w:lang w:val="sv-SE"/>
        </w:rPr>
      </w:pPr>
    </w:p>
    <w:p w:rsidR="0004105C" w:rsidRPr="007654A3" w:rsidRDefault="00325167" w:rsidP="0096696C">
      <w:pPr>
        <w:spacing w:after="0"/>
        <w:jc w:val="left"/>
        <w:rPr>
          <w:rFonts w:ascii="Arial" w:eastAsia="Times New Roman" w:hAnsi="Arial" w:cs="Arial"/>
          <w:color w:val="404040" w:themeColor="text1" w:themeTint="BF"/>
          <w:lang w:val="sv-SE"/>
        </w:rPr>
      </w:pPr>
      <w:r>
        <w:rPr>
          <w:rFonts w:ascii="Arial" w:eastAsia="Times New Roman" w:hAnsi="Arial" w:cs="Arial"/>
          <w:color w:val="404040" w:themeColor="text1" w:themeTint="BF"/>
          <w:lang w:val="sv-SE"/>
        </w:rPr>
        <w:tab/>
        <w:t xml:space="preserve">Johanna kommer närmast från ett arbete som </w:t>
      </w:r>
      <w:r w:rsidR="001402C2">
        <w:rPr>
          <w:rFonts w:ascii="Arial" w:eastAsia="Times New Roman" w:hAnsi="Arial" w:cs="Arial"/>
          <w:color w:val="404040" w:themeColor="text1" w:themeTint="BF"/>
          <w:lang w:val="sv-SE"/>
        </w:rPr>
        <w:t>utställningstekniker och ljussättare</w:t>
      </w:r>
      <w:r>
        <w:rPr>
          <w:rFonts w:ascii="Arial" w:eastAsia="Times New Roman" w:hAnsi="Arial" w:cs="Arial"/>
          <w:color w:val="404040" w:themeColor="text1" w:themeTint="BF"/>
          <w:lang w:val="sv-SE"/>
        </w:rPr>
        <w:t xml:space="preserve"> på </w:t>
      </w:r>
      <w:r w:rsidR="0096696C">
        <w:rPr>
          <w:rFonts w:ascii="Arial" w:eastAsia="Times New Roman" w:hAnsi="Arial" w:cs="Arial"/>
          <w:color w:val="404040" w:themeColor="text1" w:themeTint="BF"/>
          <w:lang w:val="sv-SE"/>
        </w:rPr>
        <w:br/>
      </w:r>
      <w:r>
        <w:rPr>
          <w:rFonts w:ascii="Arial" w:eastAsia="Times New Roman" w:hAnsi="Arial" w:cs="Arial"/>
          <w:color w:val="404040" w:themeColor="text1" w:themeTint="BF"/>
          <w:lang w:val="sv-SE"/>
        </w:rPr>
        <w:t>Form Design Center i Malmö</w:t>
      </w:r>
      <w:r w:rsidR="001402C2">
        <w:rPr>
          <w:rFonts w:ascii="Arial" w:eastAsia="Times New Roman" w:hAnsi="Arial" w:cs="Arial"/>
          <w:color w:val="404040" w:themeColor="text1" w:themeTint="BF"/>
          <w:lang w:val="sv-SE"/>
        </w:rPr>
        <w:t>. H</w:t>
      </w:r>
      <w:r>
        <w:rPr>
          <w:rFonts w:ascii="Arial" w:eastAsia="Times New Roman" w:hAnsi="Arial" w:cs="Arial"/>
          <w:color w:val="404040" w:themeColor="text1" w:themeTint="BF"/>
          <w:lang w:val="sv-SE"/>
        </w:rPr>
        <w:t xml:space="preserve">ennes arbetsuppgifter hos Fox Design blir att informera </w:t>
      </w:r>
      <w:r w:rsidR="0096696C">
        <w:rPr>
          <w:rFonts w:ascii="Arial" w:eastAsia="Times New Roman" w:hAnsi="Arial" w:cs="Arial"/>
          <w:color w:val="404040" w:themeColor="text1" w:themeTint="BF"/>
          <w:lang w:val="sv-SE"/>
        </w:rPr>
        <w:br/>
      </w:r>
      <w:r>
        <w:rPr>
          <w:rFonts w:ascii="Arial" w:eastAsia="Times New Roman" w:hAnsi="Arial" w:cs="Arial"/>
          <w:color w:val="404040" w:themeColor="text1" w:themeTint="BF"/>
          <w:lang w:val="sv-SE"/>
        </w:rPr>
        <w:t>arkitekter, ljusdesigner oc</w:t>
      </w:r>
      <w:r w:rsidR="001402C2">
        <w:rPr>
          <w:rFonts w:ascii="Arial" w:eastAsia="Times New Roman" w:hAnsi="Arial" w:cs="Arial"/>
          <w:color w:val="404040" w:themeColor="text1" w:themeTint="BF"/>
          <w:lang w:val="sv-SE"/>
        </w:rPr>
        <w:t xml:space="preserve">h </w:t>
      </w:r>
      <w:proofErr w:type="spellStart"/>
      <w:r w:rsidR="001402C2">
        <w:rPr>
          <w:rFonts w:ascii="Arial" w:eastAsia="Times New Roman" w:hAnsi="Arial" w:cs="Arial"/>
          <w:color w:val="404040" w:themeColor="text1" w:themeTint="BF"/>
          <w:lang w:val="sv-SE"/>
        </w:rPr>
        <w:t>elkonsulter</w:t>
      </w:r>
      <w:proofErr w:type="spellEnd"/>
      <w:r w:rsidR="001402C2">
        <w:rPr>
          <w:rFonts w:ascii="Arial" w:eastAsia="Times New Roman" w:hAnsi="Arial" w:cs="Arial"/>
          <w:color w:val="404040" w:themeColor="text1" w:themeTint="BF"/>
          <w:lang w:val="sv-SE"/>
        </w:rPr>
        <w:t xml:space="preserve"> om våra produkter</w:t>
      </w:r>
      <w:r>
        <w:rPr>
          <w:rFonts w:ascii="Arial" w:eastAsia="Times New Roman" w:hAnsi="Arial" w:cs="Arial"/>
          <w:color w:val="404040" w:themeColor="text1" w:themeTint="BF"/>
          <w:lang w:val="sv-SE"/>
        </w:rPr>
        <w:t xml:space="preserve"> samt hjälpa till med ljusplanering. </w:t>
      </w:r>
      <w:r w:rsidR="0096696C">
        <w:rPr>
          <w:rFonts w:ascii="Arial" w:eastAsia="Times New Roman" w:hAnsi="Arial" w:cs="Arial"/>
          <w:color w:val="404040" w:themeColor="text1" w:themeTint="BF"/>
          <w:lang w:val="sv-SE"/>
        </w:rPr>
        <w:br/>
      </w:r>
      <w:r>
        <w:rPr>
          <w:rFonts w:ascii="Arial" w:eastAsia="Times New Roman" w:hAnsi="Arial" w:cs="Arial"/>
          <w:color w:val="404040" w:themeColor="text1" w:themeTint="BF"/>
          <w:lang w:val="sv-SE"/>
        </w:rPr>
        <w:t>Johanna är förutom utbildning</w:t>
      </w:r>
      <w:r w:rsidR="0096696C">
        <w:rPr>
          <w:rFonts w:ascii="Arial" w:eastAsia="Times New Roman" w:hAnsi="Arial" w:cs="Arial"/>
          <w:color w:val="404040" w:themeColor="text1" w:themeTint="BF"/>
          <w:lang w:val="sv-SE"/>
        </w:rPr>
        <w:t>en på Ljushögskolan i Jönköping</w:t>
      </w:r>
      <w:r>
        <w:rPr>
          <w:rFonts w:ascii="Arial" w:eastAsia="Times New Roman" w:hAnsi="Arial" w:cs="Arial"/>
          <w:color w:val="404040" w:themeColor="text1" w:themeTint="BF"/>
          <w:lang w:val="sv-SE"/>
        </w:rPr>
        <w:t xml:space="preserve"> också utbildad </w:t>
      </w:r>
      <w:r w:rsidR="001402C2">
        <w:rPr>
          <w:rFonts w:ascii="Arial" w:eastAsia="Times New Roman" w:hAnsi="Arial" w:cs="Arial"/>
          <w:color w:val="404040" w:themeColor="text1" w:themeTint="BF"/>
          <w:lang w:val="sv-SE"/>
        </w:rPr>
        <w:t xml:space="preserve">Designer i </w:t>
      </w:r>
      <w:r w:rsidR="0096696C">
        <w:rPr>
          <w:rFonts w:ascii="Arial" w:eastAsia="Times New Roman" w:hAnsi="Arial" w:cs="Arial"/>
          <w:color w:val="404040" w:themeColor="text1" w:themeTint="BF"/>
          <w:lang w:val="sv-SE"/>
        </w:rPr>
        <w:br/>
      </w:r>
      <w:r w:rsidR="001402C2">
        <w:rPr>
          <w:rFonts w:ascii="Arial" w:eastAsia="Times New Roman" w:hAnsi="Arial" w:cs="Arial"/>
          <w:color w:val="404040" w:themeColor="text1" w:themeTint="BF"/>
          <w:lang w:val="sv-SE"/>
        </w:rPr>
        <w:t xml:space="preserve">Milano </w:t>
      </w:r>
      <w:r w:rsidR="0096696C">
        <w:rPr>
          <w:rFonts w:ascii="Arial" w:eastAsia="Times New Roman" w:hAnsi="Arial" w:cs="Arial"/>
          <w:color w:val="404040" w:themeColor="text1" w:themeTint="BF"/>
          <w:lang w:val="sv-SE"/>
        </w:rPr>
        <w:t>läsåret</w:t>
      </w:r>
      <w:r w:rsidR="001402C2">
        <w:rPr>
          <w:rFonts w:ascii="Arial" w:eastAsia="Times New Roman" w:hAnsi="Arial" w:cs="Arial"/>
          <w:color w:val="404040" w:themeColor="text1" w:themeTint="BF"/>
          <w:lang w:val="sv-SE"/>
        </w:rPr>
        <w:t xml:space="preserve"> 2005</w:t>
      </w:r>
      <w:r w:rsidR="0096696C">
        <w:rPr>
          <w:rFonts w:ascii="Arial" w:eastAsia="Times New Roman" w:hAnsi="Arial" w:cs="Arial"/>
          <w:color w:val="404040" w:themeColor="text1" w:themeTint="BF"/>
          <w:lang w:val="sv-SE"/>
        </w:rPr>
        <w:t>/</w:t>
      </w:r>
      <w:r w:rsidR="001402C2">
        <w:rPr>
          <w:rFonts w:ascii="Arial" w:eastAsia="Times New Roman" w:hAnsi="Arial" w:cs="Arial"/>
          <w:color w:val="404040" w:themeColor="text1" w:themeTint="BF"/>
          <w:lang w:val="sv-SE"/>
        </w:rPr>
        <w:t>2006.</w:t>
      </w:r>
    </w:p>
    <w:p w:rsidR="00005E8A" w:rsidRPr="007654A3" w:rsidRDefault="00005E8A" w:rsidP="00EF40FD">
      <w:pPr>
        <w:spacing w:after="0"/>
        <w:jc w:val="left"/>
        <w:rPr>
          <w:rFonts w:ascii="Arial" w:eastAsia="Times New Roman" w:hAnsi="Arial" w:cs="Arial"/>
          <w:color w:val="404040" w:themeColor="text1" w:themeTint="BF"/>
          <w:lang w:val="sv-SE"/>
        </w:rPr>
      </w:pPr>
    </w:p>
    <w:p w:rsidR="00D002D1" w:rsidRPr="007654A3" w:rsidRDefault="00D002D1" w:rsidP="00D002D1">
      <w:pPr>
        <w:spacing w:after="0"/>
        <w:rPr>
          <w:rFonts w:ascii="Arial" w:eastAsia="Times New Roman" w:hAnsi="Arial" w:cs="Arial"/>
          <w:color w:val="404040" w:themeColor="text1" w:themeTint="BF"/>
          <w:lang w:val="sv-SE"/>
        </w:rPr>
      </w:pPr>
    </w:p>
    <w:p w:rsidR="009E7F7E" w:rsidRPr="007654A3" w:rsidRDefault="009E7F7E" w:rsidP="00D002D1">
      <w:pPr>
        <w:spacing w:after="0"/>
        <w:rPr>
          <w:rFonts w:ascii="Arial" w:eastAsia="Times New Roman" w:hAnsi="Arial" w:cs="Arial"/>
          <w:color w:val="404040" w:themeColor="text1" w:themeTint="BF"/>
          <w:lang w:val="sv-SE"/>
        </w:rPr>
      </w:pPr>
    </w:p>
    <w:p w:rsidR="009E7F7E" w:rsidRPr="007654A3" w:rsidRDefault="009E7F7E" w:rsidP="003D471B">
      <w:pPr>
        <w:spacing w:after="0"/>
        <w:jc w:val="center"/>
        <w:rPr>
          <w:rFonts w:ascii="Arial" w:eastAsia="Times New Roman" w:hAnsi="Arial" w:cs="Arial"/>
          <w:color w:val="404040" w:themeColor="text1" w:themeTint="BF"/>
          <w:lang w:val="sv-SE"/>
        </w:rPr>
      </w:pPr>
    </w:p>
    <w:p w:rsidR="00C01933" w:rsidRPr="007654A3" w:rsidRDefault="00C01933" w:rsidP="005C7647">
      <w:pPr>
        <w:spacing w:after="0"/>
        <w:rPr>
          <w:rFonts w:ascii="Arial" w:eastAsia="Times New Roman" w:hAnsi="Arial" w:cs="Arial"/>
          <w:color w:val="404040" w:themeColor="text1" w:themeTint="BF"/>
          <w:lang w:val="sv-SE"/>
        </w:rPr>
      </w:pPr>
    </w:p>
    <w:p w:rsidR="00177C4F" w:rsidRDefault="00A44952" w:rsidP="008234E8">
      <w:pPr>
        <w:spacing w:before="100" w:beforeAutospacing="1" w:after="240"/>
        <w:jc w:val="left"/>
        <w:rPr>
          <w:rFonts w:ascii="Arial" w:hAnsi="Arial" w:cs="Arial"/>
          <w:lang w:val="sv-SE"/>
        </w:rPr>
      </w:pPr>
      <w:hyperlink r:id="rId10" w:tgtFrame="_blank" w:history="1">
        <w:r w:rsidR="0074359E" w:rsidRPr="00A44952">
          <w:rPr>
            <w:rFonts w:ascii="Arial" w:hAnsi="Arial" w:cs="Arial"/>
            <w:noProof/>
            <w:color w:val="0000FF"/>
            <w:lang w:val="sv-SE" w:eastAsia="sv-SE" w:bidi="ar-S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1" o:spid="_x0000_i1025" type="#_x0000_t75" alt="http://old.foxdesign.se/Sortiment/gulprick.gif" href="http://old.foxdesign.se/OmFox/Aktuellt/Pressreleaser/2008-05-22/the fly.tif" target="_blank" style="width:7.8pt;height:7.8pt;visibility:visible;mso-wrap-style:square" o:button="t">
              <v:fill o:detectmouseclick="t"/>
              <v:imagedata r:id="rId11" o:title="gulprick"/>
            </v:shape>
          </w:pict>
        </w:r>
      </w:hyperlink>
      <w:r w:rsidR="00AF7903" w:rsidRPr="007654A3">
        <w:rPr>
          <w:rFonts w:ascii="Arial" w:hAnsi="Arial" w:cs="Arial"/>
          <w:lang w:val="sv-SE"/>
        </w:rPr>
        <w:t xml:space="preserve"> </w:t>
      </w:r>
      <w:r w:rsidR="001402C2">
        <w:rPr>
          <w:rFonts w:ascii="Arial" w:hAnsi="Arial" w:cs="Arial"/>
          <w:lang w:val="sv-SE"/>
        </w:rPr>
        <w:t>Ladda hem högupplöst bild</w:t>
      </w:r>
      <w:r w:rsidR="00177C4F" w:rsidRPr="007654A3">
        <w:rPr>
          <w:rFonts w:ascii="Arial" w:hAnsi="Arial" w:cs="Arial"/>
          <w:lang w:val="sv-SE"/>
        </w:rPr>
        <w:t xml:space="preserve"> och text </w:t>
      </w:r>
      <w:r w:rsidR="00B00098">
        <w:rPr>
          <w:rFonts w:ascii="Arial" w:hAnsi="Arial" w:cs="Arial"/>
          <w:lang w:val="sv-SE"/>
        </w:rPr>
        <w:t>från vårt pressrum</w:t>
      </w:r>
      <w:r w:rsidR="00177C4F" w:rsidRPr="007654A3">
        <w:rPr>
          <w:rFonts w:ascii="Arial" w:hAnsi="Arial" w:cs="Arial"/>
          <w:lang w:val="sv-SE"/>
        </w:rPr>
        <w:t xml:space="preserve">&gt;&gt; </w:t>
      </w:r>
      <w:r w:rsidR="000F4A70">
        <w:rPr>
          <w:rFonts w:ascii="Arial" w:hAnsi="Arial" w:cs="Arial"/>
          <w:lang w:val="sv-SE"/>
        </w:rPr>
        <w:br/>
      </w:r>
      <w:r w:rsidR="000F4A70">
        <w:rPr>
          <w:rFonts w:ascii="Arial" w:hAnsi="Arial" w:cs="Arial"/>
          <w:lang w:val="sv-SE"/>
        </w:rPr>
        <w:br/>
      </w:r>
      <w:r w:rsidR="000F4A70" w:rsidRPr="002E1B5E">
        <w:rPr>
          <w:rFonts w:ascii="Arial" w:hAnsi="Arial" w:cs="Arial"/>
          <w:color w:val="FFC000"/>
          <w:lang w:val="sv-SE"/>
        </w:rPr>
        <w:t>http://www.mynewsdesk.com/se/pressroom/foxdesign</w:t>
      </w:r>
    </w:p>
    <w:p w:rsidR="000F4A70" w:rsidRPr="007654A3" w:rsidRDefault="000F4A70" w:rsidP="008234E8">
      <w:pPr>
        <w:spacing w:before="100" w:beforeAutospacing="1" w:after="240"/>
        <w:jc w:val="left"/>
        <w:rPr>
          <w:rFonts w:ascii="Arial" w:hAnsi="Arial" w:cs="Arial"/>
          <w:color w:val="FFC000"/>
          <w:lang w:val="sv-SE"/>
        </w:rPr>
      </w:pPr>
    </w:p>
    <w:p w:rsidR="009572B7" w:rsidRPr="007654A3" w:rsidRDefault="009572B7" w:rsidP="004C7D96">
      <w:pPr>
        <w:pStyle w:val="Brdtext2"/>
        <w:spacing w:before="0" w:beforeAutospacing="0" w:after="0" w:afterAutospacing="0"/>
        <w:rPr>
          <w:rFonts w:ascii="Arial" w:hAnsi="Arial" w:cs="Arial"/>
          <w:b/>
          <w:bCs/>
          <w:strike/>
          <w:sz w:val="20"/>
          <w:szCs w:val="20"/>
          <w:lang w:val="sv-SE"/>
        </w:rPr>
      </w:pPr>
    </w:p>
    <w:p w:rsidR="009572B7" w:rsidRDefault="009572B7" w:rsidP="004C7D96">
      <w:pPr>
        <w:pStyle w:val="Brdtext2"/>
        <w:spacing w:before="0" w:beforeAutospacing="0" w:after="0" w:afterAutospacing="0"/>
        <w:rPr>
          <w:rFonts w:asciiTheme="majorBidi" w:hAnsiTheme="majorBidi" w:cstheme="majorBidi"/>
          <w:b/>
          <w:bCs/>
          <w:strike/>
          <w:sz w:val="20"/>
          <w:szCs w:val="20"/>
          <w:lang w:val="sv-SE"/>
        </w:rPr>
      </w:pPr>
    </w:p>
    <w:p w:rsidR="00B00098" w:rsidRDefault="00B00098" w:rsidP="004C7D96">
      <w:pPr>
        <w:pStyle w:val="Brdtext2"/>
        <w:spacing w:before="0" w:beforeAutospacing="0" w:after="0" w:afterAutospacing="0"/>
        <w:rPr>
          <w:rFonts w:asciiTheme="majorBidi" w:hAnsiTheme="majorBidi" w:cstheme="majorBidi"/>
          <w:b/>
          <w:bCs/>
          <w:strike/>
          <w:sz w:val="20"/>
          <w:szCs w:val="20"/>
          <w:lang w:val="sv-SE"/>
        </w:rPr>
      </w:pPr>
    </w:p>
    <w:p w:rsidR="00B00098" w:rsidRDefault="00B00098" w:rsidP="004C7D96">
      <w:pPr>
        <w:pStyle w:val="Brdtext2"/>
        <w:spacing w:before="0" w:beforeAutospacing="0" w:after="0" w:afterAutospacing="0"/>
        <w:rPr>
          <w:rFonts w:asciiTheme="majorBidi" w:hAnsiTheme="majorBidi" w:cstheme="majorBidi"/>
          <w:b/>
          <w:bCs/>
          <w:strike/>
          <w:sz w:val="20"/>
          <w:szCs w:val="20"/>
          <w:lang w:val="sv-SE"/>
        </w:rPr>
      </w:pPr>
    </w:p>
    <w:p w:rsidR="00EF40FD" w:rsidRDefault="00EF40FD" w:rsidP="00D13803">
      <w:pPr>
        <w:pStyle w:val="Brdtext2"/>
        <w:spacing w:before="0" w:beforeAutospacing="0" w:after="0" w:afterAutospacing="0"/>
        <w:rPr>
          <w:rFonts w:asciiTheme="majorBidi" w:hAnsiTheme="majorBidi" w:cstheme="majorBidi"/>
          <w:b/>
          <w:bCs/>
          <w:sz w:val="18"/>
          <w:szCs w:val="18"/>
          <w:lang w:val="sv-SE"/>
        </w:rPr>
      </w:pPr>
    </w:p>
    <w:p w:rsidR="00EF40FD" w:rsidRDefault="00EF40FD" w:rsidP="00D13803">
      <w:pPr>
        <w:pStyle w:val="Brdtext2"/>
        <w:spacing w:before="0" w:beforeAutospacing="0" w:after="0" w:afterAutospacing="0"/>
        <w:rPr>
          <w:rFonts w:asciiTheme="majorBidi" w:hAnsiTheme="majorBidi" w:cstheme="majorBidi"/>
          <w:b/>
          <w:bCs/>
          <w:sz w:val="18"/>
          <w:szCs w:val="18"/>
          <w:lang w:val="sv-SE"/>
        </w:rPr>
      </w:pPr>
    </w:p>
    <w:p w:rsidR="00EF40FD" w:rsidRDefault="00EF40FD" w:rsidP="00D13803">
      <w:pPr>
        <w:pStyle w:val="Brdtext2"/>
        <w:spacing w:before="0" w:beforeAutospacing="0" w:after="0" w:afterAutospacing="0"/>
        <w:rPr>
          <w:rFonts w:asciiTheme="majorBidi" w:hAnsiTheme="majorBidi" w:cstheme="majorBidi"/>
          <w:b/>
          <w:bCs/>
          <w:sz w:val="18"/>
          <w:szCs w:val="18"/>
          <w:lang w:val="sv-SE"/>
        </w:rPr>
      </w:pPr>
    </w:p>
    <w:p w:rsidR="00EF40FD" w:rsidRDefault="00EF40FD" w:rsidP="00D13803">
      <w:pPr>
        <w:pStyle w:val="Brdtext2"/>
        <w:spacing w:before="0" w:beforeAutospacing="0" w:after="0" w:afterAutospacing="0"/>
        <w:rPr>
          <w:rFonts w:asciiTheme="majorBidi" w:hAnsiTheme="majorBidi" w:cstheme="majorBidi"/>
          <w:b/>
          <w:bCs/>
          <w:sz w:val="18"/>
          <w:szCs w:val="18"/>
          <w:lang w:val="sv-SE"/>
        </w:rPr>
      </w:pPr>
    </w:p>
    <w:p w:rsidR="00D13803" w:rsidRDefault="00554A46" w:rsidP="00D13803">
      <w:pPr>
        <w:pStyle w:val="Brdtext2"/>
        <w:spacing w:before="0" w:beforeAutospacing="0" w:after="0" w:afterAutospacing="0"/>
        <w:rPr>
          <w:rFonts w:asciiTheme="majorBidi" w:hAnsiTheme="majorBidi" w:cstheme="majorBidi"/>
          <w:sz w:val="18"/>
          <w:szCs w:val="18"/>
          <w:lang w:val="sv-SE"/>
        </w:rPr>
      </w:pPr>
      <w:r>
        <w:rPr>
          <w:rFonts w:asciiTheme="majorBidi" w:hAnsiTheme="majorBidi" w:cstheme="majorBidi"/>
          <w:b/>
          <w:bCs/>
          <w:sz w:val="18"/>
          <w:szCs w:val="18"/>
          <w:lang w:val="sv-SE"/>
        </w:rPr>
        <w:br/>
      </w:r>
      <w:r w:rsidR="00D13803">
        <w:rPr>
          <w:rFonts w:asciiTheme="majorBidi" w:hAnsiTheme="majorBidi" w:cstheme="majorBidi"/>
          <w:b/>
          <w:bCs/>
          <w:sz w:val="18"/>
          <w:szCs w:val="18"/>
          <w:lang w:val="sv-SE"/>
        </w:rPr>
        <w:t xml:space="preserve">För mer information, kontakta: </w:t>
      </w:r>
      <w:r w:rsidR="00D13803">
        <w:rPr>
          <w:rFonts w:asciiTheme="majorBidi" w:hAnsiTheme="majorBidi" w:cstheme="majorBidi"/>
          <w:b/>
          <w:bCs/>
          <w:sz w:val="18"/>
          <w:szCs w:val="18"/>
          <w:lang w:val="sv-SE"/>
        </w:rPr>
        <w:br/>
      </w:r>
      <w:r w:rsidR="00D13803">
        <w:rPr>
          <w:rFonts w:asciiTheme="majorBidi" w:hAnsiTheme="majorBidi" w:cstheme="majorBidi"/>
          <w:sz w:val="18"/>
          <w:szCs w:val="18"/>
          <w:lang w:val="sv-SE"/>
        </w:rPr>
        <w:t xml:space="preserve">Tore Larsson, </w:t>
      </w:r>
      <w:proofErr w:type="gramStart"/>
      <w:r w:rsidR="00D13803">
        <w:rPr>
          <w:rFonts w:asciiTheme="majorBidi" w:hAnsiTheme="majorBidi" w:cstheme="majorBidi"/>
          <w:sz w:val="18"/>
          <w:szCs w:val="18"/>
          <w:lang w:val="sv-SE"/>
        </w:rPr>
        <w:t>VD,  08</w:t>
      </w:r>
      <w:proofErr w:type="gramEnd"/>
      <w:r w:rsidR="00D13803">
        <w:rPr>
          <w:rFonts w:asciiTheme="majorBidi" w:hAnsiTheme="majorBidi" w:cstheme="majorBidi"/>
          <w:sz w:val="18"/>
          <w:szCs w:val="18"/>
          <w:lang w:val="sv-SE"/>
        </w:rPr>
        <w:t xml:space="preserve">-440 85 41, </w:t>
      </w:r>
      <w:hyperlink r:id="rId12" w:history="1">
        <w:r w:rsidR="00D13803">
          <w:rPr>
            <w:rStyle w:val="Hyperlnk"/>
            <w:rFonts w:asciiTheme="majorBidi" w:hAnsiTheme="majorBidi" w:cstheme="majorBidi"/>
            <w:color w:val="FFC000"/>
            <w:sz w:val="18"/>
            <w:szCs w:val="18"/>
            <w:lang w:val="sv-SE"/>
          </w:rPr>
          <w:t>tore@foxdesign.se</w:t>
        </w:r>
      </w:hyperlink>
      <w:r w:rsidR="00D13803">
        <w:rPr>
          <w:rFonts w:asciiTheme="majorBidi" w:hAnsiTheme="majorBidi" w:cstheme="majorBidi"/>
          <w:color w:val="FFC000"/>
          <w:sz w:val="18"/>
          <w:szCs w:val="18"/>
          <w:lang w:val="sv-SE"/>
        </w:rPr>
        <w:br/>
      </w:r>
      <w:r w:rsidR="00D13803">
        <w:rPr>
          <w:rFonts w:asciiTheme="majorBidi" w:hAnsiTheme="majorBidi" w:cstheme="majorBidi"/>
          <w:sz w:val="18"/>
          <w:szCs w:val="18"/>
          <w:lang w:val="sv-SE"/>
        </w:rPr>
        <w:t>Jesper Nörthen, produktchef, 0</w:t>
      </w:r>
      <w:r w:rsidR="00547F75">
        <w:rPr>
          <w:rFonts w:asciiTheme="majorBidi" w:hAnsiTheme="majorBidi" w:cstheme="majorBidi"/>
          <w:sz w:val="18"/>
          <w:szCs w:val="18"/>
          <w:lang w:val="sv-SE"/>
        </w:rPr>
        <w:t>8-440 85 47,</w:t>
      </w:r>
      <w:r w:rsidR="00D13803">
        <w:rPr>
          <w:rFonts w:asciiTheme="majorBidi" w:hAnsiTheme="majorBidi" w:cstheme="majorBidi"/>
          <w:color w:val="FFC000"/>
          <w:sz w:val="18"/>
          <w:szCs w:val="18"/>
          <w:lang w:val="sv-SE"/>
        </w:rPr>
        <w:t xml:space="preserve">, </w:t>
      </w:r>
      <w:hyperlink r:id="rId13" w:history="1">
        <w:r w:rsidR="00D13803">
          <w:rPr>
            <w:rStyle w:val="Hyperlnk"/>
            <w:rFonts w:asciiTheme="majorBidi" w:hAnsiTheme="majorBidi" w:cstheme="majorBidi"/>
            <w:color w:val="FFC000"/>
            <w:sz w:val="18"/>
            <w:szCs w:val="18"/>
            <w:lang w:val="sv-SE"/>
          </w:rPr>
          <w:t>jesper@foxdesign.se</w:t>
        </w:r>
      </w:hyperlink>
      <w:r w:rsidR="00D13803">
        <w:rPr>
          <w:rFonts w:asciiTheme="majorBidi" w:hAnsiTheme="majorBidi" w:cstheme="majorBidi"/>
          <w:color w:val="FFC000"/>
          <w:sz w:val="18"/>
          <w:szCs w:val="18"/>
          <w:lang w:val="sv-SE"/>
        </w:rPr>
        <w:t xml:space="preserve"> </w:t>
      </w:r>
      <w:r w:rsidR="00D13803">
        <w:rPr>
          <w:rFonts w:asciiTheme="majorBidi" w:hAnsiTheme="majorBidi" w:cstheme="majorBidi"/>
          <w:b/>
          <w:bCs/>
          <w:color w:val="FFC000"/>
          <w:sz w:val="18"/>
          <w:szCs w:val="18"/>
          <w:lang w:val="sv-SE"/>
        </w:rPr>
        <w:br/>
      </w:r>
    </w:p>
    <w:p w:rsidR="00D13803" w:rsidRDefault="00D13803" w:rsidP="00D13803">
      <w:pPr>
        <w:pStyle w:val="Brdtext2"/>
        <w:spacing w:before="0" w:beforeAutospacing="0" w:after="0" w:afterAutospacing="0"/>
        <w:rPr>
          <w:rFonts w:asciiTheme="majorBidi" w:hAnsiTheme="majorBidi" w:cstheme="majorBidi"/>
          <w:sz w:val="18"/>
          <w:szCs w:val="18"/>
          <w:lang w:val="sv-SE"/>
        </w:rPr>
      </w:pPr>
      <w:r>
        <w:rPr>
          <w:rStyle w:val="Stark"/>
          <w:rFonts w:asciiTheme="majorBidi" w:hAnsiTheme="majorBidi" w:cstheme="majorBidi"/>
          <w:sz w:val="18"/>
          <w:szCs w:val="18"/>
          <w:lang w:val="sv-SE"/>
        </w:rPr>
        <w:t xml:space="preserve">Kort om Fox Design AB: </w:t>
      </w:r>
      <w:r>
        <w:rPr>
          <w:rFonts w:asciiTheme="majorBidi" w:hAnsiTheme="majorBidi" w:cstheme="majorBidi"/>
          <w:sz w:val="18"/>
          <w:szCs w:val="18"/>
          <w:lang w:val="sv-SE"/>
        </w:rPr>
        <w:br/>
        <w:t>Fox Design AB är ett helägt svenskt företag som tillverkar och marknadsför belysningsarmaturer för offentlig inomhus- och utomhusmiljö. Armaturerna är dels egenproducerade, dels tillverkade av företag som Fox Design AB representerar i Sverige, nämligen Focu</w:t>
      </w:r>
      <w:r w:rsidR="00B00098">
        <w:rPr>
          <w:rFonts w:asciiTheme="majorBidi" w:hAnsiTheme="majorBidi" w:cstheme="majorBidi"/>
          <w:sz w:val="18"/>
          <w:szCs w:val="18"/>
          <w:lang w:val="sv-SE"/>
        </w:rPr>
        <w:t>s Lighting</w:t>
      </w:r>
      <w:r>
        <w:rPr>
          <w:rFonts w:asciiTheme="majorBidi" w:hAnsiTheme="majorBidi" w:cstheme="majorBidi"/>
          <w:sz w:val="18"/>
          <w:szCs w:val="18"/>
          <w:lang w:val="sv-SE"/>
        </w:rPr>
        <w:t xml:space="preserve">, </w:t>
      </w:r>
      <w:r w:rsidR="00B00098">
        <w:rPr>
          <w:rFonts w:asciiTheme="majorBidi" w:hAnsiTheme="majorBidi" w:cstheme="majorBidi"/>
          <w:sz w:val="18"/>
          <w:szCs w:val="18"/>
          <w:lang w:val="sv-SE"/>
        </w:rPr>
        <w:br/>
      </w:r>
      <w:r>
        <w:rPr>
          <w:rFonts w:asciiTheme="majorBidi" w:hAnsiTheme="majorBidi" w:cstheme="majorBidi"/>
          <w:sz w:val="18"/>
          <w:szCs w:val="18"/>
          <w:lang w:val="sv-SE"/>
        </w:rPr>
        <w:t xml:space="preserve">Wila, Bruck, samt </w:t>
      </w:r>
      <w:proofErr w:type="spellStart"/>
      <w:r>
        <w:rPr>
          <w:rFonts w:asciiTheme="majorBidi" w:hAnsiTheme="majorBidi" w:cstheme="majorBidi"/>
          <w:sz w:val="18"/>
          <w:szCs w:val="18"/>
          <w:lang w:val="sv-SE"/>
        </w:rPr>
        <w:t>LineaLight</w:t>
      </w:r>
      <w:proofErr w:type="spellEnd"/>
      <w:r>
        <w:rPr>
          <w:rFonts w:asciiTheme="majorBidi" w:hAnsiTheme="majorBidi" w:cstheme="majorBidi"/>
          <w:sz w:val="18"/>
          <w:szCs w:val="18"/>
          <w:lang w:val="sv-SE"/>
        </w:rPr>
        <w:t xml:space="preserve"> Group. Dessutom representerar vi Planet Lighting i Norden. </w:t>
      </w:r>
    </w:p>
    <w:p w:rsidR="00D13803" w:rsidRDefault="00D13803" w:rsidP="00FB293A">
      <w:pPr>
        <w:pStyle w:val="Brdtext2"/>
        <w:spacing w:before="0" w:beforeAutospacing="0" w:after="0" w:afterAutospacing="0"/>
        <w:rPr>
          <w:rStyle w:val="Stark"/>
          <w:rFonts w:asciiTheme="majorBidi" w:hAnsiTheme="majorBidi" w:cstheme="majorBidi"/>
          <w:sz w:val="18"/>
          <w:szCs w:val="18"/>
          <w:lang w:val="sv-SE"/>
        </w:rPr>
      </w:pPr>
      <w:r>
        <w:rPr>
          <w:rFonts w:asciiTheme="majorBidi" w:hAnsiTheme="majorBidi" w:cstheme="majorBidi"/>
          <w:sz w:val="18"/>
          <w:szCs w:val="18"/>
          <w:lang w:val="sv-SE"/>
        </w:rPr>
        <w:t>Fox Design AB eftersträvar genomgående högsta kvalitet i design, materialval och funktion.</w:t>
      </w:r>
      <w:r>
        <w:rPr>
          <w:rStyle w:val="Stark"/>
          <w:rFonts w:asciiTheme="majorBidi" w:hAnsiTheme="majorBidi" w:cstheme="majorBidi"/>
          <w:sz w:val="18"/>
          <w:szCs w:val="18"/>
          <w:lang w:val="sv-SE"/>
        </w:rPr>
        <w:t xml:space="preserve"> </w:t>
      </w:r>
    </w:p>
    <w:p w:rsidR="00D13803" w:rsidRDefault="00D13803" w:rsidP="00D13803">
      <w:pPr>
        <w:pStyle w:val="Brdtext2"/>
        <w:spacing w:before="0" w:beforeAutospacing="0" w:after="0" w:afterAutospacing="0"/>
        <w:rPr>
          <w:rFonts w:asciiTheme="majorBidi" w:hAnsiTheme="majorBidi" w:cstheme="majorBidi"/>
          <w:b/>
          <w:bCs/>
          <w:strike/>
          <w:sz w:val="18"/>
          <w:szCs w:val="18"/>
          <w:lang w:val="sv-SE"/>
        </w:rPr>
      </w:pPr>
      <w:r>
        <w:rPr>
          <w:rFonts w:asciiTheme="majorBidi" w:hAnsiTheme="majorBidi" w:cstheme="majorBidi"/>
          <w:b/>
          <w:bCs/>
          <w:sz w:val="18"/>
          <w:szCs w:val="18"/>
          <w:lang w:val="sv-SE"/>
        </w:rPr>
        <w:t xml:space="preserve">Fox Design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lang w:val="sv-SE"/>
        </w:rPr>
        <w:t>AB :</w:t>
      </w:r>
      <w:proofErr w:type="gramEnd"/>
      <w:r>
        <w:rPr>
          <w:rFonts w:asciiTheme="majorBidi" w:hAnsiTheme="majorBidi" w:cstheme="majorBidi"/>
          <w:sz w:val="18"/>
          <w:szCs w:val="18"/>
          <w:lang w:val="sv-SE"/>
        </w:rPr>
        <w:t xml:space="preserve"> Tellusgången 8  | 126 37 </w:t>
      </w:r>
      <w:r w:rsidR="00554A46">
        <w:rPr>
          <w:rFonts w:asciiTheme="majorBidi" w:hAnsiTheme="majorBidi" w:cstheme="majorBidi"/>
          <w:sz w:val="18"/>
          <w:szCs w:val="18"/>
          <w:lang w:val="sv-SE"/>
        </w:rPr>
        <w:t>Telefonplan</w:t>
      </w:r>
      <w:r>
        <w:rPr>
          <w:rFonts w:asciiTheme="majorBidi" w:hAnsiTheme="majorBidi" w:cstheme="majorBidi"/>
          <w:sz w:val="18"/>
          <w:szCs w:val="18"/>
          <w:lang w:val="sv-SE"/>
        </w:rPr>
        <w:t>  |  Tel:  08 - 440 85 40  |  Fax: 08 - 24 22 33  |  </w:t>
      </w:r>
      <w:proofErr w:type="spellStart"/>
      <w:r>
        <w:rPr>
          <w:rFonts w:asciiTheme="majorBidi" w:hAnsiTheme="majorBidi" w:cstheme="majorBidi"/>
          <w:sz w:val="18"/>
          <w:szCs w:val="18"/>
          <w:lang w:val="sv-SE"/>
        </w:rPr>
        <w:t>E-mail</w:t>
      </w:r>
      <w:proofErr w:type="spellEnd"/>
      <w:r>
        <w:rPr>
          <w:rFonts w:asciiTheme="majorBidi" w:hAnsiTheme="majorBidi" w:cstheme="majorBidi"/>
          <w:sz w:val="18"/>
          <w:szCs w:val="18"/>
          <w:lang w:val="sv-SE"/>
        </w:rPr>
        <w:t xml:space="preserve">: </w:t>
      </w:r>
      <w:hyperlink r:id="rId14" w:history="1">
        <w:r>
          <w:rPr>
            <w:rStyle w:val="Hyperlnk"/>
            <w:rFonts w:asciiTheme="majorBidi" w:hAnsiTheme="majorBidi" w:cstheme="majorBidi"/>
            <w:color w:val="FFC000"/>
            <w:sz w:val="18"/>
            <w:szCs w:val="18"/>
            <w:lang w:val="sv-SE"/>
          </w:rPr>
          <w:t>info@foxdesign.se</w:t>
        </w:r>
      </w:hyperlink>
    </w:p>
    <w:sectPr w:rsidR="00D13803" w:rsidSect="0096696C">
      <w:pgSz w:w="11906" w:h="16838"/>
      <w:pgMar w:top="720" w:right="72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167" w:rsidRDefault="00325167" w:rsidP="007B1F5B">
      <w:pPr>
        <w:spacing w:after="0"/>
      </w:pPr>
      <w:r>
        <w:separator/>
      </w:r>
    </w:p>
  </w:endnote>
  <w:endnote w:type="continuationSeparator" w:id="0">
    <w:p w:rsidR="00325167" w:rsidRDefault="00325167" w:rsidP="007B1F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167" w:rsidRDefault="00325167" w:rsidP="007B1F5B">
      <w:pPr>
        <w:spacing w:after="0"/>
      </w:pPr>
      <w:r>
        <w:separator/>
      </w:r>
    </w:p>
  </w:footnote>
  <w:footnote w:type="continuationSeparator" w:id="0">
    <w:p w:rsidR="00325167" w:rsidRDefault="00325167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D40"/>
    <w:multiLevelType w:val="hybridMultilevel"/>
    <w:tmpl w:val="CCDA7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50D00"/>
    <w:multiLevelType w:val="hybridMultilevel"/>
    <w:tmpl w:val="DA28B6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AF2BCA"/>
    <w:multiLevelType w:val="hybridMultilevel"/>
    <w:tmpl w:val="7FC66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329F1"/>
    <w:rsid w:val="0000172E"/>
    <w:rsid w:val="00005E8A"/>
    <w:rsid w:val="000130B0"/>
    <w:rsid w:val="000348DB"/>
    <w:rsid w:val="00034AFE"/>
    <w:rsid w:val="0004105C"/>
    <w:rsid w:val="00044A71"/>
    <w:rsid w:val="000559B2"/>
    <w:rsid w:val="0006133F"/>
    <w:rsid w:val="0006608E"/>
    <w:rsid w:val="00072A4F"/>
    <w:rsid w:val="00077BDA"/>
    <w:rsid w:val="00092F16"/>
    <w:rsid w:val="000B1ABA"/>
    <w:rsid w:val="000B3D3C"/>
    <w:rsid w:val="000C3856"/>
    <w:rsid w:val="000C6AA4"/>
    <w:rsid w:val="000D5AF3"/>
    <w:rsid w:val="000D6454"/>
    <w:rsid w:val="000E163E"/>
    <w:rsid w:val="000E7977"/>
    <w:rsid w:val="000F4A70"/>
    <w:rsid w:val="000F7A7A"/>
    <w:rsid w:val="00106A36"/>
    <w:rsid w:val="001111FF"/>
    <w:rsid w:val="0011540C"/>
    <w:rsid w:val="0012014C"/>
    <w:rsid w:val="00130E9C"/>
    <w:rsid w:val="00133D7A"/>
    <w:rsid w:val="001401EF"/>
    <w:rsid w:val="001402C2"/>
    <w:rsid w:val="00142FF3"/>
    <w:rsid w:val="0015429C"/>
    <w:rsid w:val="00163601"/>
    <w:rsid w:val="00164790"/>
    <w:rsid w:val="001669A1"/>
    <w:rsid w:val="00177C4F"/>
    <w:rsid w:val="00182883"/>
    <w:rsid w:val="001B521E"/>
    <w:rsid w:val="001C006B"/>
    <w:rsid w:val="001D4E84"/>
    <w:rsid w:val="001F7218"/>
    <w:rsid w:val="00206072"/>
    <w:rsid w:val="00214ADF"/>
    <w:rsid w:val="002229B1"/>
    <w:rsid w:val="0024251A"/>
    <w:rsid w:val="00270262"/>
    <w:rsid w:val="0027087A"/>
    <w:rsid w:val="00274914"/>
    <w:rsid w:val="00275B9A"/>
    <w:rsid w:val="00277C98"/>
    <w:rsid w:val="00281F13"/>
    <w:rsid w:val="00294DE2"/>
    <w:rsid w:val="002B637E"/>
    <w:rsid w:val="002E1B5E"/>
    <w:rsid w:val="002F1B52"/>
    <w:rsid w:val="00315344"/>
    <w:rsid w:val="003248FF"/>
    <w:rsid w:val="00325167"/>
    <w:rsid w:val="003257C9"/>
    <w:rsid w:val="0032587B"/>
    <w:rsid w:val="00331877"/>
    <w:rsid w:val="003416EE"/>
    <w:rsid w:val="00341E11"/>
    <w:rsid w:val="00356A5A"/>
    <w:rsid w:val="00367390"/>
    <w:rsid w:val="00394E7A"/>
    <w:rsid w:val="003A16BE"/>
    <w:rsid w:val="003A453A"/>
    <w:rsid w:val="003C2075"/>
    <w:rsid w:val="003C5B0F"/>
    <w:rsid w:val="003D471B"/>
    <w:rsid w:val="003D5F97"/>
    <w:rsid w:val="003E3A92"/>
    <w:rsid w:val="003E700D"/>
    <w:rsid w:val="003F2AFF"/>
    <w:rsid w:val="003F648D"/>
    <w:rsid w:val="00414B23"/>
    <w:rsid w:val="00416B80"/>
    <w:rsid w:val="0043040D"/>
    <w:rsid w:val="00436E78"/>
    <w:rsid w:val="00443363"/>
    <w:rsid w:val="004564C8"/>
    <w:rsid w:val="00466D2E"/>
    <w:rsid w:val="00482EB0"/>
    <w:rsid w:val="00484504"/>
    <w:rsid w:val="00497331"/>
    <w:rsid w:val="004C30B4"/>
    <w:rsid w:val="004C7D96"/>
    <w:rsid w:val="0051032A"/>
    <w:rsid w:val="005119BE"/>
    <w:rsid w:val="00532DA7"/>
    <w:rsid w:val="00537935"/>
    <w:rsid w:val="00542706"/>
    <w:rsid w:val="00547F75"/>
    <w:rsid w:val="00554A46"/>
    <w:rsid w:val="005610FA"/>
    <w:rsid w:val="00561800"/>
    <w:rsid w:val="00567202"/>
    <w:rsid w:val="00586589"/>
    <w:rsid w:val="00591D08"/>
    <w:rsid w:val="005A26E6"/>
    <w:rsid w:val="005A3979"/>
    <w:rsid w:val="005A4E1C"/>
    <w:rsid w:val="005A5B13"/>
    <w:rsid w:val="005B1453"/>
    <w:rsid w:val="005B7EF0"/>
    <w:rsid w:val="005C09A3"/>
    <w:rsid w:val="005C3F1B"/>
    <w:rsid w:val="005C63EA"/>
    <w:rsid w:val="005C7647"/>
    <w:rsid w:val="005D4E4B"/>
    <w:rsid w:val="005F5DFA"/>
    <w:rsid w:val="00602219"/>
    <w:rsid w:val="0060754B"/>
    <w:rsid w:val="00614F1B"/>
    <w:rsid w:val="00617232"/>
    <w:rsid w:val="0061762D"/>
    <w:rsid w:val="006501A8"/>
    <w:rsid w:val="00677BCD"/>
    <w:rsid w:val="00680A50"/>
    <w:rsid w:val="00693F26"/>
    <w:rsid w:val="006955E8"/>
    <w:rsid w:val="006C0BB8"/>
    <w:rsid w:val="006C306B"/>
    <w:rsid w:val="006D22C2"/>
    <w:rsid w:val="006D269A"/>
    <w:rsid w:val="006D42BB"/>
    <w:rsid w:val="006F0345"/>
    <w:rsid w:val="0071048E"/>
    <w:rsid w:val="00714410"/>
    <w:rsid w:val="007417B9"/>
    <w:rsid w:val="0074359E"/>
    <w:rsid w:val="007654A3"/>
    <w:rsid w:val="007A3281"/>
    <w:rsid w:val="007B1F5B"/>
    <w:rsid w:val="007C6813"/>
    <w:rsid w:val="007E0CA5"/>
    <w:rsid w:val="007E3F11"/>
    <w:rsid w:val="008077A2"/>
    <w:rsid w:val="00813BDE"/>
    <w:rsid w:val="00815BD9"/>
    <w:rsid w:val="008163F8"/>
    <w:rsid w:val="00820961"/>
    <w:rsid w:val="00822CF9"/>
    <w:rsid w:val="008234E8"/>
    <w:rsid w:val="00824DD4"/>
    <w:rsid w:val="00825919"/>
    <w:rsid w:val="0083187F"/>
    <w:rsid w:val="008329F1"/>
    <w:rsid w:val="008903BD"/>
    <w:rsid w:val="008922BF"/>
    <w:rsid w:val="008B5FC3"/>
    <w:rsid w:val="008D4500"/>
    <w:rsid w:val="008D5F14"/>
    <w:rsid w:val="008F2E43"/>
    <w:rsid w:val="009435D6"/>
    <w:rsid w:val="00947006"/>
    <w:rsid w:val="00947D2B"/>
    <w:rsid w:val="009572B7"/>
    <w:rsid w:val="00961DF8"/>
    <w:rsid w:val="0096696C"/>
    <w:rsid w:val="00980D6D"/>
    <w:rsid w:val="009816CB"/>
    <w:rsid w:val="009A54CB"/>
    <w:rsid w:val="009B0E33"/>
    <w:rsid w:val="009C0C18"/>
    <w:rsid w:val="009C30D0"/>
    <w:rsid w:val="009C3671"/>
    <w:rsid w:val="009D2DC4"/>
    <w:rsid w:val="009E7F7E"/>
    <w:rsid w:val="009F40BA"/>
    <w:rsid w:val="009F5235"/>
    <w:rsid w:val="00A141DC"/>
    <w:rsid w:val="00A33F34"/>
    <w:rsid w:val="00A44952"/>
    <w:rsid w:val="00A90E55"/>
    <w:rsid w:val="00AB1240"/>
    <w:rsid w:val="00AD4C71"/>
    <w:rsid w:val="00AF7903"/>
    <w:rsid w:val="00B00098"/>
    <w:rsid w:val="00B1695F"/>
    <w:rsid w:val="00B1715E"/>
    <w:rsid w:val="00B424E6"/>
    <w:rsid w:val="00B535FC"/>
    <w:rsid w:val="00B67FF8"/>
    <w:rsid w:val="00B81789"/>
    <w:rsid w:val="00B820F0"/>
    <w:rsid w:val="00B82369"/>
    <w:rsid w:val="00B83201"/>
    <w:rsid w:val="00BA1A02"/>
    <w:rsid w:val="00BB532C"/>
    <w:rsid w:val="00BC59B0"/>
    <w:rsid w:val="00BD51B6"/>
    <w:rsid w:val="00BE1486"/>
    <w:rsid w:val="00BF601E"/>
    <w:rsid w:val="00C01933"/>
    <w:rsid w:val="00C1500D"/>
    <w:rsid w:val="00C17676"/>
    <w:rsid w:val="00C30412"/>
    <w:rsid w:val="00C467F4"/>
    <w:rsid w:val="00C63F4A"/>
    <w:rsid w:val="00C769ED"/>
    <w:rsid w:val="00CA2010"/>
    <w:rsid w:val="00CA3719"/>
    <w:rsid w:val="00CA4C37"/>
    <w:rsid w:val="00CB7AD7"/>
    <w:rsid w:val="00CD030F"/>
    <w:rsid w:val="00CD4CFC"/>
    <w:rsid w:val="00CF358B"/>
    <w:rsid w:val="00D002D1"/>
    <w:rsid w:val="00D10DA3"/>
    <w:rsid w:val="00D11055"/>
    <w:rsid w:val="00D13803"/>
    <w:rsid w:val="00D14771"/>
    <w:rsid w:val="00D20C9B"/>
    <w:rsid w:val="00D210F2"/>
    <w:rsid w:val="00D307CE"/>
    <w:rsid w:val="00D43715"/>
    <w:rsid w:val="00D45ECE"/>
    <w:rsid w:val="00D513DB"/>
    <w:rsid w:val="00D56B72"/>
    <w:rsid w:val="00D61400"/>
    <w:rsid w:val="00D6672B"/>
    <w:rsid w:val="00D757C7"/>
    <w:rsid w:val="00D824BE"/>
    <w:rsid w:val="00D931B4"/>
    <w:rsid w:val="00DB2140"/>
    <w:rsid w:val="00DD2DAA"/>
    <w:rsid w:val="00DF49C8"/>
    <w:rsid w:val="00E03B9F"/>
    <w:rsid w:val="00E152C8"/>
    <w:rsid w:val="00E237C0"/>
    <w:rsid w:val="00E2774F"/>
    <w:rsid w:val="00E3129D"/>
    <w:rsid w:val="00E366D5"/>
    <w:rsid w:val="00E4530B"/>
    <w:rsid w:val="00E50D05"/>
    <w:rsid w:val="00E62E4B"/>
    <w:rsid w:val="00E66AC8"/>
    <w:rsid w:val="00E72E96"/>
    <w:rsid w:val="00E84FEB"/>
    <w:rsid w:val="00EA787C"/>
    <w:rsid w:val="00EC4DF7"/>
    <w:rsid w:val="00ED0071"/>
    <w:rsid w:val="00ED11AF"/>
    <w:rsid w:val="00ED2714"/>
    <w:rsid w:val="00EF40FD"/>
    <w:rsid w:val="00F038D6"/>
    <w:rsid w:val="00F12C0A"/>
    <w:rsid w:val="00F141C8"/>
    <w:rsid w:val="00F24156"/>
    <w:rsid w:val="00FA1E64"/>
    <w:rsid w:val="00FB1729"/>
    <w:rsid w:val="00FB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E8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 w:themeColor="hyperlink"/>
      <w:u w:val="single"/>
    </w:rPr>
  </w:style>
  <w:style w:type="paragraph" w:styleId="Ingetavstnd">
    <w:name w:val="No Spacing"/>
    <w:link w:val="IngetavstndChar"/>
    <w:uiPriority w:val="1"/>
    <w:qFormat/>
    <w:rsid w:val="00D20C9B"/>
    <w:pPr>
      <w:spacing w:after="0"/>
      <w:jc w:val="left"/>
    </w:pPr>
    <w:rPr>
      <w:lang w:eastAsia="en-US" w:bidi="ar-SA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lang w:eastAsia="en-US" w:bidi="ar-SA"/>
    </w:rPr>
  </w:style>
  <w:style w:type="paragraph" w:styleId="Sidhuvud">
    <w:name w:val="header"/>
    <w:basedOn w:val="Normal"/>
    <w:link w:val="SidhuvudChar"/>
    <w:uiPriority w:val="99"/>
    <w:semiHidden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B1F5B"/>
  </w:style>
  <w:style w:type="paragraph" w:styleId="Sidfot">
    <w:name w:val="footer"/>
    <w:basedOn w:val="Normal"/>
    <w:link w:val="SidfotChar"/>
    <w:uiPriority w:val="99"/>
    <w:semiHidden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537935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A1E6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esper@foxdesig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re@foxdesign.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ld.foxdesign.se/OmFox/Aktuellt/Pressreleaser/2008-05-22/the%20fly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foxdesign.s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1116-99CF-44D9-9C7F-AD2C7063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273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olofsson</dc:creator>
  <cp:lastModifiedBy>Torel</cp:lastModifiedBy>
  <cp:revision>6</cp:revision>
  <cp:lastPrinted>2010-12-07T11:53:00Z</cp:lastPrinted>
  <dcterms:created xsi:type="dcterms:W3CDTF">2010-12-07T11:06:00Z</dcterms:created>
  <dcterms:modified xsi:type="dcterms:W3CDTF">2010-12-07T12:09:00Z</dcterms:modified>
</cp:coreProperties>
</file>