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813"/>
        <w:gridCol w:w="284"/>
        <w:gridCol w:w="849"/>
        <w:gridCol w:w="2977"/>
      </w:tblGrid>
      <w:tr w:rsidR="00CE33DA" w14:paraId="666E18A2" w14:textId="77777777" w:rsidTr="00CE33DA">
        <w:trPr>
          <w:trHeight w:val="113"/>
        </w:trPr>
        <w:tc>
          <w:tcPr>
            <w:tcW w:w="2929" w:type="pct"/>
          </w:tcPr>
          <w:p w14:paraId="4142FBE6" w14:textId="77777777" w:rsidR="00CE33DA" w:rsidRPr="00CE33DA" w:rsidRDefault="00CE33DA" w:rsidP="00C974DA">
            <w:pPr>
              <w:pStyle w:val="Kontaktinfo"/>
            </w:pPr>
          </w:p>
        </w:tc>
        <w:tc>
          <w:tcPr>
            <w:tcW w:w="143" w:type="pct"/>
          </w:tcPr>
          <w:p w14:paraId="41C66FC3" w14:textId="77777777" w:rsidR="00CE33DA" w:rsidRPr="00CE33DA" w:rsidRDefault="00CE33DA" w:rsidP="00C974DA">
            <w:pPr>
              <w:pStyle w:val="Kontaktinfo"/>
            </w:pPr>
          </w:p>
        </w:tc>
        <w:tc>
          <w:tcPr>
            <w:tcW w:w="1928" w:type="pct"/>
            <w:gridSpan w:val="2"/>
          </w:tcPr>
          <w:p w14:paraId="07350B2E" w14:textId="31AFF86A" w:rsidR="00CE33DA" w:rsidRDefault="0069775E" w:rsidP="00C974DA">
            <w:pPr>
              <w:pStyle w:val="Kontaktinfo"/>
            </w:pPr>
            <w:r>
              <w:t>Dortustraße 36</w:t>
            </w:r>
          </w:p>
          <w:p w14:paraId="2AC51973" w14:textId="7D5C7C07" w:rsidR="00CE33DA" w:rsidRPr="00CE33DA" w:rsidRDefault="0069775E" w:rsidP="00C974DA">
            <w:pPr>
              <w:pStyle w:val="Kontaktinfo"/>
            </w:pPr>
            <w:r>
              <w:t>14467 Potsdam</w:t>
            </w:r>
          </w:p>
        </w:tc>
      </w:tr>
      <w:tr w:rsidR="00CE33DA" w14:paraId="23A88779" w14:textId="77777777" w:rsidTr="00CE33DA">
        <w:trPr>
          <w:trHeight w:val="20"/>
        </w:trPr>
        <w:tc>
          <w:tcPr>
            <w:tcW w:w="2929" w:type="pct"/>
          </w:tcPr>
          <w:p w14:paraId="68617F4E" w14:textId="77777777" w:rsidR="00CE33DA" w:rsidRPr="00C974DA" w:rsidRDefault="00CE33DA" w:rsidP="00C974DA">
            <w:pPr>
              <w:pStyle w:val="TabelleAbstand"/>
            </w:pPr>
          </w:p>
        </w:tc>
        <w:tc>
          <w:tcPr>
            <w:tcW w:w="143" w:type="pct"/>
          </w:tcPr>
          <w:p w14:paraId="7F5DD15D" w14:textId="77777777" w:rsidR="00CE33DA" w:rsidRPr="00C974DA" w:rsidRDefault="00CE33DA" w:rsidP="00C974DA">
            <w:pPr>
              <w:pStyle w:val="TabelleAbstand"/>
            </w:pPr>
          </w:p>
        </w:tc>
        <w:tc>
          <w:tcPr>
            <w:tcW w:w="1928" w:type="pct"/>
            <w:gridSpan w:val="2"/>
          </w:tcPr>
          <w:p w14:paraId="4D35CA8E" w14:textId="77777777" w:rsidR="00CE33DA" w:rsidRPr="00C974DA" w:rsidRDefault="00CE33DA" w:rsidP="00C974DA">
            <w:pPr>
              <w:pStyle w:val="TabelleAbstand"/>
            </w:pPr>
          </w:p>
        </w:tc>
      </w:tr>
      <w:tr w:rsidR="00CE33DA" w14:paraId="29F094F6" w14:textId="36B608C9" w:rsidTr="00CE33DA">
        <w:tc>
          <w:tcPr>
            <w:tcW w:w="2929" w:type="pct"/>
          </w:tcPr>
          <w:p w14:paraId="7E38B339" w14:textId="48B1EE0D" w:rsidR="00CE33DA" w:rsidRPr="00CE33DA" w:rsidRDefault="00CE33DA" w:rsidP="00C974DA">
            <w:pPr>
              <w:pStyle w:val="Kontaktinfo"/>
            </w:pPr>
          </w:p>
        </w:tc>
        <w:tc>
          <w:tcPr>
            <w:tcW w:w="143" w:type="pct"/>
          </w:tcPr>
          <w:p w14:paraId="65A03C5D" w14:textId="77777777" w:rsidR="00CE33DA" w:rsidRPr="00CE33DA" w:rsidRDefault="00CE33DA" w:rsidP="00C974DA">
            <w:pPr>
              <w:pStyle w:val="Kontaktinfo"/>
            </w:pPr>
          </w:p>
        </w:tc>
        <w:tc>
          <w:tcPr>
            <w:tcW w:w="1928" w:type="pct"/>
            <w:gridSpan w:val="2"/>
          </w:tcPr>
          <w:p w14:paraId="007BCCEF" w14:textId="58941599" w:rsidR="00CE33DA" w:rsidRPr="00CE33DA" w:rsidRDefault="00CE33DA" w:rsidP="0069775E">
            <w:pPr>
              <w:pStyle w:val="Kontaktinfo"/>
            </w:pPr>
            <w:r w:rsidRPr="00CE33DA">
              <w:t>Press</w:t>
            </w:r>
            <w:r w:rsidR="0069775E">
              <w:t>esprecher</w:t>
            </w:r>
          </w:p>
        </w:tc>
      </w:tr>
      <w:tr w:rsidR="00CE33DA" w14:paraId="53F1696C" w14:textId="28718BFF" w:rsidTr="00B05144">
        <w:tc>
          <w:tcPr>
            <w:tcW w:w="2929" w:type="pct"/>
          </w:tcPr>
          <w:p w14:paraId="0D8F5C6A" w14:textId="77777777" w:rsidR="00CE33DA" w:rsidRPr="00CE33DA" w:rsidRDefault="00CE33DA" w:rsidP="00C974DA">
            <w:pPr>
              <w:pStyle w:val="Kontaktinfo"/>
            </w:pPr>
          </w:p>
        </w:tc>
        <w:tc>
          <w:tcPr>
            <w:tcW w:w="143" w:type="pct"/>
          </w:tcPr>
          <w:p w14:paraId="4DB91448" w14:textId="77777777" w:rsidR="00CE33DA" w:rsidRPr="00CE33DA" w:rsidRDefault="00CE33DA" w:rsidP="00C974DA">
            <w:pPr>
              <w:pStyle w:val="Kontaktinfo"/>
            </w:pPr>
          </w:p>
        </w:tc>
        <w:tc>
          <w:tcPr>
            <w:tcW w:w="428" w:type="pct"/>
          </w:tcPr>
          <w:p w14:paraId="4FD90714" w14:textId="7D98D027" w:rsidR="00CE33DA" w:rsidRPr="00CE33DA" w:rsidRDefault="00CE33DA" w:rsidP="00C974DA">
            <w:pPr>
              <w:pStyle w:val="Kontaktinfo"/>
            </w:pPr>
            <w:r w:rsidRPr="00CE33DA">
              <w:t>Kontakt:</w:t>
            </w:r>
          </w:p>
        </w:tc>
        <w:tc>
          <w:tcPr>
            <w:tcW w:w="1500" w:type="pct"/>
          </w:tcPr>
          <w:p w14:paraId="27147EB2" w14:textId="2E64A9A1" w:rsidR="00CE33DA" w:rsidRPr="00CE33DA" w:rsidRDefault="0069775E" w:rsidP="00C974DA">
            <w:pPr>
              <w:pStyle w:val="Kontaktinfo"/>
            </w:pPr>
            <w:r>
              <w:t>Stephan Breiding</w:t>
            </w:r>
          </w:p>
        </w:tc>
      </w:tr>
      <w:tr w:rsidR="005D185F" w14:paraId="40848686" w14:textId="584D3576" w:rsidTr="005D185F">
        <w:tc>
          <w:tcPr>
            <w:tcW w:w="2929" w:type="pct"/>
            <w:vMerge w:val="restart"/>
            <w:vAlign w:val="center"/>
          </w:tcPr>
          <w:p w14:paraId="2AB52EFD" w14:textId="7452CBEB" w:rsidR="005D185F" w:rsidRPr="003B43B6" w:rsidRDefault="005D185F" w:rsidP="008B00C4">
            <w:pPr>
              <w:pStyle w:val="DatumPresse"/>
              <w:rPr>
                <w:color w:val="787878"/>
              </w:rPr>
            </w:pPr>
            <w:r w:rsidRPr="003B43B6">
              <w:rPr>
                <w:color w:val="787878"/>
              </w:rPr>
              <w:t xml:space="preserve">Potsdam, </w:t>
            </w:r>
            <w:r w:rsidR="00A36B3A">
              <w:rPr>
                <w:color w:val="787878"/>
              </w:rPr>
              <w:t>05</w:t>
            </w:r>
            <w:r w:rsidR="0069775E">
              <w:rPr>
                <w:color w:val="787878"/>
              </w:rPr>
              <w:t>.</w:t>
            </w:r>
            <w:r w:rsidR="00103770">
              <w:rPr>
                <w:color w:val="787878"/>
              </w:rPr>
              <w:t>1</w:t>
            </w:r>
            <w:r w:rsidR="000A06A8">
              <w:rPr>
                <w:color w:val="787878"/>
              </w:rPr>
              <w:t>2</w:t>
            </w:r>
            <w:r w:rsidR="0069775E">
              <w:rPr>
                <w:color w:val="787878"/>
              </w:rPr>
              <w:t>.2025</w:t>
            </w:r>
          </w:p>
          <w:p w14:paraId="03D8751C" w14:textId="607BE5B3" w:rsidR="005D185F" w:rsidRPr="003B43B6" w:rsidRDefault="00DC7278" w:rsidP="005D185F">
            <w:pPr>
              <w:pStyle w:val="Presse-Einladung"/>
              <w:rPr>
                <w:color w:val="787878"/>
              </w:rPr>
            </w:pPr>
            <w:r w:rsidRPr="003B43B6">
              <w:rPr>
                <w:color w:val="787878"/>
              </w:rPr>
              <w:t>Pressemitteilung</w:t>
            </w:r>
          </w:p>
          <w:p w14:paraId="02DC96D2" w14:textId="0602519C" w:rsidR="005D185F" w:rsidRDefault="002C4155" w:rsidP="00AB00C2">
            <w:pPr>
              <w:pStyle w:val="DatumPresse"/>
              <w:rPr>
                <w:color w:val="787878"/>
              </w:rPr>
            </w:pPr>
            <w:r>
              <w:rPr>
                <w:color w:val="787878"/>
              </w:rPr>
              <w:t xml:space="preserve">Nr. </w:t>
            </w:r>
            <w:r w:rsidR="00160E91">
              <w:rPr>
                <w:color w:val="787878"/>
              </w:rPr>
              <w:t>3</w:t>
            </w:r>
            <w:r w:rsidR="00A36B3A">
              <w:rPr>
                <w:color w:val="787878"/>
              </w:rPr>
              <w:t>91</w:t>
            </w:r>
            <w:r w:rsidR="0069775E">
              <w:rPr>
                <w:color w:val="787878"/>
              </w:rPr>
              <w:t>/2025</w:t>
            </w:r>
          </w:p>
          <w:p w14:paraId="6F66484C" w14:textId="30C4C0EC" w:rsidR="009F39E3" w:rsidRPr="00CE33DA" w:rsidRDefault="009F39E3" w:rsidP="00AB00C2">
            <w:pPr>
              <w:pStyle w:val="DatumPresse"/>
            </w:pPr>
          </w:p>
        </w:tc>
        <w:tc>
          <w:tcPr>
            <w:tcW w:w="143" w:type="pct"/>
          </w:tcPr>
          <w:p w14:paraId="0B521056" w14:textId="77777777" w:rsidR="005D185F" w:rsidRPr="00CE33DA" w:rsidRDefault="005D185F" w:rsidP="00C974DA">
            <w:pPr>
              <w:pStyle w:val="Kontaktinfo"/>
            </w:pPr>
          </w:p>
        </w:tc>
        <w:tc>
          <w:tcPr>
            <w:tcW w:w="428" w:type="pct"/>
          </w:tcPr>
          <w:p w14:paraId="41F0734F" w14:textId="384545A1" w:rsidR="005D185F" w:rsidRPr="00CE33DA" w:rsidRDefault="005D185F" w:rsidP="00C974DA">
            <w:pPr>
              <w:pStyle w:val="Kontaktinfo"/>
            </w:pPr>
            <w:r w:rsidRPr="00CE33DA">
              <w:t>Telefon:</w:t>
            </w:r>
          </w:p>
        </w:tc>
        <w:tc>
          <w:tcPr>
            <w:tcW w:w="1500" w:type="pct"/>
          </w:tcPr>
          <w:p w14:paraId="2508DA4E" w14:textId="07BFD51D" w:rsidR="005D185F" w:rsidRPr="00CE33DA" w:rsidRDefault="005D185F" w:rsidP="0069775E">
            <w:pPr>
              <w:pStyle w:val="Kontaktinfo"/>
            </w:pPr>
            <w:r w:rsidRPr="00CE33DA">
              <w:t>0331 866-</w:t>
            </w:r>
            <w:r w:rsidR="0069775E">
              <w:t>4566</w:t>
            </w:r>
          </w:p>
        </w:tc>
      </w:tr>
      <w:tr w:rsidR="005D185F" w14:paraId="54CAF3C3" w14:textId="7AC82DFD" w:rsidTr="00B05144">
        <w:tc>
          <w:tcPr>
            <w:tcW w:w="2929" w:type="pct"/>
            <w:vMerge/>
          </w:tcPr>
          <w:p w14:paraId="6C7AAE29" w14:textId="77777777" w:rsidR="005D185F" w:rsidRPr="00CE33DA" w:rsidRDefault="005D185F" w:rsidP="00C974DA">
            <w:pPr>
              <w:pStyle w:val="Kontaktinfo"/>
            </w:pPr>
          </w:p>
        </w:tc>
        <w:tc>
          <w:tcPr>
            <w:tcW w:w="143" w:type="pct"/>
          </w:tcPr>
          <w:p w14:paraId="618302ED" w14:textId="77777777" w:rsidR="005D185F" w:rsidRPr="00CE33DA" w:rsidRDefault="005D185F" w:rsidP="00C974DA">
            <w:pPr>
              <w:pStyle w:val="Kontaktinfo"/>
            </w:pPr>
          </w:p>
        </w:tc>
        <w:tc>
          <w:tcPr>
            <w:tcW w:w="428" w:type="pct"/>
          </w:tcPr>
          <w:p w14:paraId="39783D0D" w14:textId="5BC94533" w:rsidR="005D185F" w:rsidRPr="00CE33DA" w:rsidRDefault="005D185F" w:rsidP="00C974DA">
            <w:pPr>
              <w:pStyle w:val="Kontaktinfo"/>
            </w:pPr>
            <w:r w:rsidRPr="00CE33DA">
              <w:t>Mobil:</w:t>
            </w:r>
          </w:p>
        </w:tc>
        <w:tc>
          <w:tcPr>
            <w:tcW w:w="1500" w:type="pct"/>
          </w:tcPr>
          <w:p w14:paraId="6C994ECD" w14:textId="29964D56" w:rsidR="005D185F" w:rsidRPr="00CE33DA" w:rsidRDefault="0069775E" w:rsidP="00C974DA">
            <w:pPr>
              <w:pStyle w:val="Kontaktinfo"/>
            </w:pPr>
            <w:r>
              <w:t>0</w:t>
            </w:r>
            <w:r w:rsidRPr="002048BA">
              <w:t>171 837 5592</w:t>
            </w:r>
          </w:p>
        </w:tc>
      </w:tr>
      <w:tr w:rsidR="005D185F" w14:paraId="5222C3B5" w14:textId="77777777" w:rsidTr="00B05144">
        <w:tc>
          <w:tcPr>
            <w:tcW w:w="2929" w:type="pct"/>
            <w:vMerge/>
          </w:tcPr>
          <w:p w14:paraId="635B7E82" w14:textId="77777777" w:rsidR="005D185F" w:rsidRPr="00CE33DA" w:rsidRDefault="005D185F" w:rsidP="00C974DA">
            <w:pPr>
              <w:pStyle w:val="TabelleAbstand"/>
            </w:pPr>
          </w:p>
        </w:tc>
        <w:tc>
          <w:tcPr>
            <w:tcW w:w="143" w:type="pct"/>
          </w:tcPr>
          <w:p w14:paraId="4811300C" w14:textId="77777777" w:rsidR="005D185F" w:rsidRPr="00CE33DA" w:rsidRDefault="005D185F" w:rsidP="00C974DA">
            <w:pPr>
              <w:pStyle w:val="TabelleAbstand"/>
            </w:pPr>
          </w:p>
        </w:tc>
        <w:tc>
          <w:tcPr>
            <w:tcW w:w="428" w:type="pct"/>
          </w:tcPr>
          <w:p w14:paraId="566D08A3" w14:textId="77777777" w:rsidR="005D185F" w:rsidRPr="00CE33DA" w:rsidRDefault="005D185F" w:rsidP="00C974DA">
            <w:pPr>
              <w:pStyle w:val="TabelleAbstand"/>
            </w:pPr>
          </w:p>
        </w:tc>
        <w:tc>
          <w:tcPr>
            <w:tcW w:w="1500" w:type="pct"/>
          </w:tcPr>
          <w:p w14:paraId="2FF12B9C" w14:textId="77777777" w:rsidR="005D185F" w:rsidRPr="00CE33DA" w:rsidRDefault="005D185F" w:rsidP="00C974DA">
            <w:pPr>
              <w:pStyle w:val="TabelleAbstand"/>
            </w:pPr>
          </w:p>
        </w:tc>
      </w:tr>
      <w:tr w:rsidR="005D185F" w14:paraId="6485028B" w14:textId="5070ED1B" w:rsidTr="00B05144">
        <w:tc>
          <w:tcPr>
            <w:tcW w:w="2929" w:type="pct"/>
            <w:vMerge/>
          </w:tcPr>
          <w:p w14:paraId="08F66A18" w14:textId="77777777" w:rsidR="005D185F" w:rsidRPr="00CE33DA" w:rsidRDefault="005D185F" w:rsidP="00C974DA">
            <w:pPr>
              <w:pStyle w:val="Kontaktinfo"/>
            </w:pPr>
          </w:p>
        </w:tc>
        <w:tc>
          <w:tcPr>
            <w:tcW w:w="143" w:type="pct"/>
          </w:tcPr>
          <w:p w14:paraId="71AA6F8D" w14:textId="77777777" w:rsidR="005D185F" w:rsidRPr="00CE33DA" w:rsidRDefault="005D185F" w:rsidP="00C974DA">
            <w:pPr>
              <w:pStyle w:val="Kontaktinfo"/>
            </w:pPr>
          </w:p>
        </w:tc>
        <w:tc>
          <w:tcPr>
            <w:tcW w:w="428" w:type="pct"/>
          </w:tcPr>
          <w:p w14:paraId="7050BD8F" w14:textId="7B48A865" w:rsidR="005D185F" w:rsidRPr="00CE33DA" w:rsidRDefault="005D185F" w:rsidP="00C974DA">
            <w:pPr>
              <w:pStyle w:val="Kontaktinfo"/>
            </w:pPr>
            <w:r w:rsidRPr="00CE33DA">
              <w:t>E-Mail:</w:t>
            </w:r>
          </w:p>
        </w:tc>
        <w:tc>
          <w:tcPr>
            <w:tcW w:w="1500" w:type="pct"/>
          </w:tcPr>
          <w:p w14:paraId="17450E89" w14:textId="1B2B2EF8" w:rsidR="005D185F" w:rsidRPr="00CE33DA" w:rsidRDefault="009D01C3" w:rsidP="00C974DA">
            <w:pPr>
              <w:pStyle w:val="Kontaktinfo"/>
            </w:pPr>
            <w:hyperlink r:id="rId8" w:history="1">
              <w:r w:rsidR="005B7573" w:rsidRPr="00BC1928">
                <w:rPr>
                  <w:rStyle w:val="Hyperlink"/>
                </w:rPr>
                <w:t>presse@mwfk.brandenburg.de</w:t>
              </w:r>
            </w:hyperlink>
            <w:r w:rsidR="005B7573">
              <w:t xml:space="preserve"> </w:t>
            </w:r>
          </w:p>
        </w:tc>
      </w:tr>
      <w:tr w:rsidR="005D185F" w14:paraId="3CE6754D" w14:textId="77777777" w:rsidTr="00B05144">
        <w:tc>
          <w:tcPr>
            <w:tcW w:w="2929" w:type="pct"/>
            <w:vMerge/>
          </w:tcPr>
          <w:p w14:paraId="62F4A307" w14:textId="77777777" w:rsidR="005D185F" w:rsidRPr="00CE33DA" w:rsidRDefault="005D185F" w:rsidP="00C974DA">
            <w:pPr>
              <w:pStyle w:val="Kontaktinfo"/>
            </w:pPr>
          </w:p>
        </w:tc>
        <w:tc>
          <w:tcPr>
            <w:tcW w:w="143" w:type="pct"/>
          </w:tcPr>
          <w:p w14:paraId="5E1F25C6" w14:textId="77777777" w:rsidR="005D185F" w:rsidRPr="00CE33DA" w:rsidRDefault="005D185F" w:rsidP="00C974DA">
            <w:pPr>
              <w:pStyle w:val="Kontaktinfo"/>
            </w:pPr>
          </w:p>
        </w:tc>
        <w:tc>
          <w:tcPr>
            <w:tcW w:w="428" w:type="pct"/>
          </w:tcPr>
          <w:p w14:paraId="6BF8FBC9" w14:textId="088EB1FE" w:rsidR="005D185F" w:rsidRPr="00CE33DA" w:rsidRDefault="005D185F" w:rsidP="00C974DA">
            <w:pPr>
              <w:pStyle w:val="Kontaktinfo"/>
            </w:pPr>
            <w:r w:rsidRPr="00CE33DA">
              <w:t>Internet:</w:t>
            </w:r>
          </w:p>
        </w:tc>
        <w:tc>
          <w:tcPr>
            <w:tcW w:w="1500" w:type="pct"/>
          </w:tcPr>
          <w:p w14:paraId="49E04C93" w14:textId="0EFD9D05" w:rsidR="005D185F" w:rsidRPr="00CE33DA" w:rsidRDefault="009D01C3" w:rsidP="005B7573">
            <w:pPr>
              <w:pStyle w:val="Kontaktinfo"/>
            </w:pPr>
            <w:hyperlink r:id="rId9" w:history="1">
              <w:r w:rsidR="005B7573" w:rsidRPr="00BC1928">
                <w:rPr>
                  <w:rStyle w:val="Hyperlink"/>
                </w:rPr>
                <w:t>https://mwfk.brandenburg.de</w:t>
              </w:r>
            </w:hyperlink>
            <w:r w:rsidR="005B7573">
              <w:t xml:space="preserve"> </w:t>
            </w:r>
          </w:p>
        </w:tc>
      </w:tr>
      <w:tr w:rsidR="005D185F" w14:paraId="12FCB51C" w14:textId="77777777" w:rsidTr="00B05144">
        <w:tc>
          <w:tcPr>
            <w:tcW w:w="2929" w:type="pct"/>
            <w:vMerge/>
          </w:tcPr>
          <w:p w14:paraId="551080A6" w14:textId="77777777" w:rsidR="005D185F" w:rsidRPr="00CE33DA" w:rsidRDefault="005D185F" w:rsidP="00C974DA">
            <w:pPr>
              <w:pStyle w:val="Kontaktinfo"/>
            </w:pPr>
          </w:p>
        </w:tc>
        <w:tc>
          <w:tcPr>
            <w:tcW w:w="143" w:type="pct"/>
          </w:tcPr>
          <w:p w14:paraId="75244B86" w14:textId="77777777" w:rsidR="005D185F" w:rsidRPr="00CE33DA" w:rsidRDefault="005D185F" w:rsidP="005D185F">
            <w:pPr>
              <w:pStyle w:val="TabelleAbstand"/>
            </w:pPr>
          </w:p>
        </w:tc>
        <w:tc>
          <w:tcPr>
            <w:tcW w:w="428" w:type="pct"/>
          </w:tcPr>
          <w:p w14:paraId="0C72511D" w14:textId="67AA4D17" w:rsidR="005D185F" w:rsidRPr="00CE33DA" w:rsidRDefault="005D185F" w:rsidP="005D185F">
            <w:pPr>
              <w:pStyle w:val="TabelleAbstand"/>
            </w:pPr>
          </w:p>
        </w:tc>
        <w:tc>
          <w:tcPr>
            <w:tcW w:w="1500" w:type="pct"/>
          </w:tcPr>
          <w:p w14:paraId="189E7BB6" w14:textId="77777777" w:rsidR="005D185F" w:rsidRPr="00CE33DA" w:rsidRDefault="005D185F" w:rsidP="005D185F">
            <w:pPr>
              <w:pStyle w:val="TabelleAbstand"/>
            </w:pPr>
          </w:p>
        </w:tc>
      </w:tr>
      <w:tr w:rsidR="005D185F" w14:paraId="626AB9E3" w14:textId="77777777" w:rsidTr="00B05144">
        <w:tc>
          <w:tcPr>
            <w:tcW w:w="2929" w:type="pct"/>
            <w:vMerge/>
          </w:tcPr>
          <w:p w14:paraId="3E51A4E4" w14:textId="77777777" w:rsidR="005D185F" w:rsidRPr="00CE33DA" w:rsidRDefault="005D185F" w:rsidP="00C974DA">
            <w:pPr>
              <w:pStyle w:val="Kontaktinfo"/>
            </w:pPr>
          </w:p>
        </w:tc>
        <w:tc>
          <w:tcPr>
            <w:tcW w:w="143" w:type="pct"/>
          </w:tcPr>
          <w:p w14:paraId="5D2F9CB6" w14:textId="577AE932" w:rsidR="005D185F" w:rsidRPr="00CE33DA" w:rsidRDefault="005D185F" w:rsidP="00C974DA">
            <w:pPr>
              <w:pStyle w:val="Kontaktinfo"/>
            </w:pPr>
          </w:p>
        </w:tc>
        <w:tc>
          <w:tcPr>
            <w:tcW w:w="428" w:type="pct"/>
          </w:tcPr>
          <w:p w14:paraId="069BE2D0" w14:textId="14703A3B" w:rsidR="005D185F" w:rsidRPr="00CE33DA" w:rsidRDefault="00A65D0D" w:rsidP="00B971FA">
            <w:pPr>
              <w:pStyle w:val="Kontaktinfo"/>
              <w:spacing w:line="360" w:lineRule="auto"/>
            </w:pPr>
            <w:r w:rsidRPr="00A65D0D">
              <w:rPr>
                <w:noProof/>
                <w:lang w:eastAsia="de-DE"/>
              </w:rPr>
              <w:drawing>
                <wp:anchor distT="0" distB="0" distL="114300" distR="114300" simplePos="0" relativeHeight="251658240" behindDoc="0" locked="0" layoutInCell="1" allowOverlap="1" wp14:anchorId="48EE23B5" wp14:editId="1A657005">
                  <wp:simplePos x="0" y="0"/>
                  <wp:positionH relativeFrom="column">
                    <wp:posOffset>-1270</wp:posOffset>
                  </wp:positionH>
                  <wp:positionV relativeFrom="page">
                    <wp:posOffset>0</wp:posOffset>
                  </wp:positionV>
                  <wp:extent cx="133200" cy="133200"/>
                  <wp:effectExtent l="0" t="0" r="635" b="635"/>
                  <wp:wrapNone/>
                  <wp:docPr id="1" name="Grafik 1" descr="C:\Users\Muench1\Desktop\Design ohne Ti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uench1\Desktop\Design ohne Tite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200" cy="1332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500" w:type="pct"/>
          </w:tcPr>
          <w:p w14:paraId="6DEDAB47" w14:textId="21A20B76" w:rsidR="00B971FA" w:rsidRPr="00CE33DA" w:rsidRDefault="00B971FA" w:rsidP="00B971FA">
            <w:pPr>
              <w:pStyle w:val="Kontaktinfo"/>
              <w:spacing w:line="360" w:lineRule="auto"/>
            </w:pPr>
            <w:r>
              <w:t>mwfkbb</w:t>
            </w:r>
            <w:r>
              <w:rPr>
                <w:noProof/>
              </w:rPr>
              <w:drawing>
                <wp:anchor distT="0" distB="0" distL="114300" distR="114300" simplePos="0" relativeHeight="251660288" behindDoc="0" locked="1" layoutInCell="1" allowOverlap="1" wp14:anchorId="50AA643F" wp14:editId="46D24E90">
                  <wp:simplePos x="0" y="0"/>
                  <wp:positionH relativeFrom="column">
                    <wp:posOffset>-360045</wp:posOffset>
                  </wp:positionH>
                  <wp:positionV relativeFrom="page">
                    <wp:posOffset>0</wp:posOffset>
                  </wp:positionV>
                  <wp:extent cx="136800" cy="136800"/>
                  <wp:effectExtent l="0" t="0" r="0" b="0"/>
                  <wp:wrapNone/>
                  <wp:docPr id="105858808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6800" cy="136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59003C" w14:textId="534A6662" w:rsidR="005D185F" w:rsidRPr="00CE33DA" w:rsidRDefault="005D185F" w:rsidP="00B971FA">
            <w:pPr>
              <w:pStyle w:val="Kontaktinfo"/>
              <w:spacing w:line="360" w:lineRule="auto"/>
            </w:pPr>
          </w:p>
        </w:tc>
      </w:tr>
      <w:tr w:rsidR="00B05144" w14:paraId="4AD6E1B8" w14:textId="77777777" w:rsidTr="005D185F">
        <w:trPr>
          <w:trHeight w:val="624"/>
        </w:trPr>
        <w:tc>
          <w:tcPr>
            <w:tcW w:w="5000" w:type="pct"/>
            <w:gridSpan w:val="4"/>
          </w:tcPr>
          <w:p w14:paraId="348AC5E6" w14:textId="4AC40AD5" w:rsidR="00B05144" w:rsidRPr="00CE33DA" w:rsidRDefault="00B05144" w:rsidP="00B971FA">
            <w:pPr>
              <w:pStyle w:val="Kontaktinfo"/>
              <w:tabs>
                <w:tab w:val="left" w:pos="6300"/>
              </w:tabs>
            </w:pPr>
          </w:p>
        </w:tc>
      </w:tr>
      <w:tr w:rsidR="00B05144" w14:paraId="45B3BD02" w14:textId="77777777" w:rsidTr="005D185F">
        <w:trPr>
          <w:trHeight w:val="1247"/>
        </w:trPr>
        <w:tc>
          <w:tcPr>
            <w:tcW w:w="5000" w:type="pct"/>
            <w:gridSpan w:val="4"/>
          </w:tcPr>
          <w:p w14:paraId="0D13A529" w14:textId="0DC36A70" w:rsidR="008C3CB5" w:rsidRPr="00761026" w:rsidRDefault="00DC7278" w:rsidP="00DC7278">
            <w:pPr>
              <w:pStyle w:val="Headline"/>
              <w:rPr>
                <w:sz w:val="32"/>
                <w:szCs w:val="32"/>
              </w:rPr>
            </w:pPr>
            <w:r w:rsidRPr="00E023E3">
              <w:rPr>
                <w:sz w:val="32"/>
                <w:szCs w:val="32"/>
              </w:rPr>
              <w:t>H</w:t>
            </w:r>
            <w:r w:rsidR="00CE0E2A" w:rsidRPr="00E023E3">
              <w:rPr>
                <w:sz w:val="32"/>
                <w:szCs w:val="32"/>
              </w:rPr>
              <w:t>arter Standortfaktor</w:t>
            </w:r>
            <w:r w:rsidRPr="00E023E3">
              <w:rPr>
                <w:sz w:val="32"/>
                <w:szCs w:val="32"/>
              </w:rPr>
              <w:br/>
            </w:r>
            <w:r w:rsidR="00CE0E2A" w:rsidRPr="00E023E3">
              <w:rPr>
                <w:sz w:val="32"/>
                <w:szCs w:val="32"/>
              </w:rPr>
              <w:t>für Brandenburg</w:t>
            </w:r>
          </w:p>
        </w:tc>
      </w:tr>
    </w:tbl>
    <w:p w14:paraId="1B1525E0" w14:textId="0848237F" w:rsidR="00C974DA" w:rsidRDefault="00CE6386" w:rsidP="00C974DA">
      <w:r>
        <w:rPr>
          <w:b/>
          <w:bCs/>
        </w:rPr>
        <w:t>Ministerin Schüle eröffnet 10. Kulturpolitische Konferenz zu „Kultur und Tourismus“</w:t>
      </w:r>
    </w:p>
    <w:p w14:paraId="780437F5" w14:textId="0B0C72B5" w:rsidR="005D185F" w:rsidRPr="001B64A0" w:rsidRDefault="005D185F" w:rsidP="001B64A0">
      <w:pPr>
        <w:jc w:val="both"/>
      </w:pPr>
    </w:p>
    <w:p w14:paraId="6FA15C46" w14:textId="77777777" w:rsidR="005D42B1" w:rsidRPr="001B64A0" w:rsidRDefault="005D42B1" w:rsidP="001B64A0">
      <w:pPr>
        <w:jc w:val="both"/>
      </w:pPr>
    </w:p>
    <w:p w14:paraId="26780C62" w14:textId="4E7A0E34" w:rsidR="00EE4181" w:rsidRPr="001B64A0" w:rsidRDefault="00EE4181" w:rsidP="001B64A0">
      <w:pPr>
        <w:pStyle w:val="NurText"/>
        <w:jc w:val="both"/>
        <w:rPr>
          <w:rFonts w:cs="Open Sans"/>
          <w:sz w:val="21"/>
        </w:rPr>
      </w:pPr>
      <w:r w:rsidRPr="001B64A0">
        <w:rPr>
          <w:rFonts w:cs="Open Sans"/>
          <w:sz w:val="21"/>
        </w:rPr>
        <w:t>Rund</w:t>
      </w:r>
      <w:r w:rsidR="005D42B1" w:rsidRPr="001B64A0">
        <w:rPr>
          <w:rFonts w:cs="Open Sans"/>
          <w:sz w:val="21"/>
        </w:rPr>
        <w:t xml:space="preserve"> 1</w:t>
      </w:r>
      <w:r w:rsidR="001B64A0">
        <w:rPr>
          <w:rFonts w:cs="Open Sans"/>
          <w:sz w:val="21"/>
        </w:rPr>
        <w:t>5</w:t>
      </w:r>
      <w:r w:rsidR="005D42B1" w:rsidRPr="001B64A0">
        <w:rPr>
          <w:rFonts w:cs="Open Sans"/>
          <w:sz w:val="21"/>
        </w:rPr>
        <w:t xml:space="preserve">0 </w:t>
      </w:r>
      <w:r w:rsidRPr="001B64A0">
        <w:rPr>
          <w:rFonts w:cs="Open Sans"/>
          <w:sz w:val="21"/>
        </w:rPr>
        <w:t xml:space="preserve">Akteure aus den Bereichen Kultur und Tourismus haben sich heute </w:t>
      </w:r>
      <w:r w:rsidR="00A36B3A" w:rsidRPr="001B64A0">
        <w:rPr>
          <w:rFonts w:cs="Open Sans"/>
          <w:sz w:val="21"/>
        </w:rPr>
        <w:t xml:space="preserve">im </w:t>
      </w:r>
      <w:r w:rsidR="0060446C" w:rsidRPr="001B64A0">
        <w:rPr>
          <w:rFonts w:cs="Open Sans"/>
          <w:sz w:val="21"/>
        </w:rPr>
        <w:t xml:space="preserve">Ofen- und Keramikmuseum in Velten (Oberhavel) </w:t>
      </w:r>
      <w:r w:rsidRPr="001B64A0">
        <w:rPr>
          <w:rFonts w:cs="Open Sans"/>
          <w:sz w:val="21"/>
        </w:rPr>
        <w:t xml:space="preserve">bei der 10. </w:t>
      </w:r>
      <w:r w:rsidR="0060446C" w:rsidRPr="001B64A0">
        <w:rPr>
          <w:rFonts w:cs="Open Sans"/>
          <w:sz w:val="21"/>
        </w:rPr>
        <w:t>Kulturpolitische</w:t>
      </w:r>
      <w:r w:rsidRPr="001B64A0">
        <w:rPr>
          <w:rFonts w:cs="Open Sans"/>
          <w:sz w:val="21"/>
        </w:rPr>
        <w:t>n</w:t>
      </w:r>
      <w:r w:rsidR="0060446C" w:rsidRPr="001B64A0">
        <w:rPr>
          <w:rFonts w:cs="Open Sans"/>
          <w:sz w:val="21"/>
        </w:rPr>
        <w:t xml:space="preserve"> Konferenz </w:t>
      </w:r>
      <w:r w:rsidRPr="001B64A0">
        <w:rPr>
          <w:rFonts w:cs="Open Sans"/>
          <w:sz w:val="21"/>
        </w:rPr>
        <w:t>des Kulturministeriums zum</w:t>
      </w:r>
      <w:r w:rsidR="0060446C" w:rsidRPr="001B64A0">
        <w:rPr>
          <w:rFonts w:cs="Open Sans"/>
          <w:sz w:val="21"/>
        </w:rPr>
        <w:t xml:space="preserve"> Thema </w:t>
      </w:r>
      <w:r w:rsidR="002C7373" w:rsidRPr="001B64A0">
        <w:rPr>
          <w:rFonts w:cs="Open Sans"/>
          <w:sz w:val="21"/>
        </w:rPr>
        <w:t xml:space="preserve">„Kultur und Tourismus – eine erfolgreiche Allianz?!“ </w:t>
      </w:r>
      <w:r w:rsidRPr="001B64A0">
        <w:rPr>
          <w:rFonts w:cs="Open Sans"/>
          <w:sz w:val="21"/>
        </w:rPr>
        <w:t xml:space="preserve">ausgetauscht. </w:t>
      </w:r>
    </w:p>
    <w:p w14:paraId="4FDD5C66" w14:textId="77777777" w:rsidR="00EE4181" w:rsidRPr="001B64A0" w:rsidRDefault="00EE4181" w:rsidP="001B64A0">
      <w:pPr>
        <w:pStyle w:val="NurText"/>
        <w:jc w:val="both"/>
        <w:rPr>
          <w:rFonts w:cs="Open Sans"/>
          <w:sz w:val="21"/>
        </w:rPr>
      </w:pPr>
    </w:p>
    <w:p w14:paraId="048898F6" w14:textId="77777777" w:rsidR="00713F5E" w:rsidRDefault="00EE4181" w:rsidP="00713F5E">
      <w:pPr>
        <w:pStyle w:val="NurText"/>
        <w:jc w:val="both"/>
        <w:rPr>
          <w:rFonts w:cs="Open Sans"/>
          <w:i/>
          <w:iCs/>
          <w:sz w:val="21"/>
        </w:rPr>
      </w:pPr>
      <w:r w:rsidRPr="001B64A0">
        <w:rPr>
          <w:rFonts w:cs="Open Sans"/>
          <w:sz w:val="21"/>
        </w:rPr>
        <w:t xml:space="preserve">Kulturministerin Dr. </w:t>
      </w:r>
      <w:r w:rsidRPr="001B64A0">
        <w:rPr>
          <w:rFonts w:cs="Open Sans"/>
          <w:b/>
          <w:bCs/>
          <w:sz w:val="21"/>
        </w:rPr>
        <w:t>Manja Schüle</w:t>
      </w:r>
      <w:r w:rsidR="002C7373" w:rsidRPr="001B64A0">
        <w:rPr>
          <w:rFonts w:cs="Open Sans"/>
          <w:sz w:val="21"/>
        </w:rPr>
        <w:t xml:space="preserve">: </w:t>
      </w:r>
      <w:bookmarkStart w:id="0" w:name="_Hlk215762062"/>
      <w:r w:rsidR="001B64A0" w:rsidRPr="001B64A0">
        <w:rPr>
          <w:rFonts w:cs="Open Sans"/>
          <w:i/>
          <w:iCs/>
          <w:sz w:val="21"/>
        </w:rPr>
        <w:t>„Weltberühmte Schlösser und Gärten, historische Dorfkerne, Kirchen und Klöster, Stätten der Industriekultur, Boden- und Baudenkmäler, Landesbühnen, Museen, Heimatstuben, offene Ateliers, Konzerte oder Wanderensembles</w:t>
      </w:r>
      <w:r w:rsidR="00463898">
        <w:rPr>
          <w:rFonts w:cs="Open Sans"/>
          <w:i/>
          <w:iCs/>
          <w:sz w:val="21"/>
        </w:rPr>
        <w:t xml:space="preserve"> – f</w:t>
      </w:r>
      <w:bookmarkStart w:id="1" w:name="_Hlk215817175"/>
      <w:r w:rsidR="00463898">
        <w:rPr>
          <w:rFonts w:cs="Open Sans"/>
          <w:i/>
          <w:iCs/>
          <w:sz w:val="21"/>
        </w:rPr>
        <w:t>ast jeder zweite Brandenburg-Besucher kommt explizit wegen der ku</w:t>
      </w:r>
      <w:r w:rsidR="001B64A0" w:rsidRPr="001B64A0">
        <w:rPr>
          <w:rFonts w:cs="Open Sans"/>
          <w:i/>
          <w:iCs/>
          <w:sz w:val="21"/>
        </w:rPr>
        <w:t>lturelle</w:t>
      </w:r>
      <w:r w:rsidR="00463898">
        <w:rPr>
          <w:rFonts w:cs="Open Sans"/>
          <w:i/>
          <w:iCs/>
          <w:sz w:val="21"/>
        </w:rPr>
        <w:t>n</w:t>
      </w:r>
      <w:r w:rsidR="001B64A0" w:rsidRPr="001B64A0">
        <w:rPr>
          <w:rFonts w:cs="Open Sans"/>
          <w:i/>
          <w:iCs/>
          <w:sz w:val="21"/>
        </w:rPr>
        <w:t xml:space="preserve"> und historische</w:t>
      </w:r>
      <w:r w:rsidR="00463898">
        <w:rPr>
          <w:rFonts w:cs="Open Sans"/>
          <w:i/>
          <w:iCs/>
          <w:sz w:val="21"/>
        </w:rPr>
        <w:t>n</w:t>
      </w:r>
      <w:r w:rsidR="001B64A0" w:rsidRPr="001B64A0">
        <w:rPr>
          <w:rFonts w:cs="Open Sans"/>
          <w:i/>
          <w:iCs/>
          <w:sz w:val="21"/>
        </w:rPr>
        <w:t xml:space="preserve"> Sehenswürdigkeiten </w:t>
      </w:r>
      <w:r w:rsidR="00463898">
        <w:rPr>
          <w:rFonts w:cs="Open Sans"/>
          <w:i/>
          <w:iCs/>
          <w:sz w:val="21"/>
        </w:rPr>
        <w:t>zu uns.</w:t>
      </w:r>
      <w:bookmarkEnd w:id="1"/>
      <w:r w:rsidR="00463898">
        <w:rPr>
          <w:rFonts w:cs="Open Sans"/>
          <w:i/>
          <w:iCs/>
          <w:sz w:val="21"/>
        </w:rPr>
        <w:t xml:space="preserve"> Damit </w:t>
      </w:r>
      <w:r w:rsidR="001B64A0" w:rsidRPr="001B64A0">
        <w:rPr>
          <w:rFonts w:cs="Open Sans"/>
          <w:i/>
          <w:iCs/>
          <w:sz w:val="21"/>
        </w:rPr>
        <w:t xml:space="preserve">ist Kultur längst zu einem harten Standortfaktor für unser Land geworden: </w:t>
      </w:r>
      <w:r w:rsidR="00463898">
        <w:rPr>
          <w:rFonts w:cs="Open Sans"/>
          <w:i/>
          <w:iCs/>
          <w:sz w:val="21"/>
        </w:rPr>
        <w:t xml:space="preserve">Sie </w:t>
      </w:r>
      <w:r w:rsidR="001B64A0" w:rsidRPr="001B64A0">
        <w:rPr>
          <w:rFonts w:cs="Open Sans"/>
          <w:i/>
          <w:iCs/>
          <w:sz w:val="21"/>
        </w:rPr>
        <w:t xml:space="preserve">schafft Arbeitsplätze, generiert Steuereinnahmen und treibt die wirtschaftliche Entwicklung voran. Deshalb befassen wir uns auf unserer nunmehr 10. Kulturpolitischen Konferenz mit dem Potenzial von Kultur und Tourismus. </w:t>
      </w:r>
      <w:r w:rsidR="001B64A0">
        <w:rPr>
          <w:rFonts w:cs="Open Sans"/>
          <w:i/>
          <w:iCs/>
          <w:sz w:val="21"/>
        </w:rPr>
        <w:t>Und d</w:t>
      </w:r>
      <w:r w:rsidR="001B64A0" w:rsidRPr="001B64A0">
        <w:rPr>
          <w:rFonts w:cs="Open Sans"/>
          <w:i/>
          <w:iCs/>
          <w:sz w:val="21"/>
        </w:rPr>
        <w:t>amit setze ich auch ein Versprechen um, das ich bei der Präsentation der Kulturpolitischen Strategie im vergangenen Jahr gegeben habe: Wir bleiben im Kontakt</w:t>
      </w:r>
      <w:r w:rsidR="001B64A0">
        <w:rPr>
          <w:rFonts w:cs="Open Sans"/>
          <w:i/>
          <w:iCs/>
          <w:sz w:val="21"/>
        </w:rPr>
        <w:t>. U</w:t>
      </w:r>
      <w:r w:rsidR="001B64A0" w:rsidRPr="001B64A0">
        <w:rPr>
          <w:rFonts w:cs="Open Sans"/>
          <w:i/>
          <w:iCs/>
          <w:sz w:val="21"/>
        </w:rPr>
        <w:t xml:space="preserve">nd wir setzen das erfolgreiche Format der Kulturkonferenzen fort. </w:t>
      </w:r>
      <w:r w:rsidR="001B64A0">
        <w:rPr>
          <w:rFonts w:cs="Open Sans"/>
          <w:i/>
          <w:iCs/>
          <w:sz w:val="21"/>
        </w:rPr>
        <w:t>Denn u</w:t>
      </w:r>
      <w:r w:rsidR="001B64A0" w:rsidRPr="001B64A0">
        <w:rPr>
          <w:rFonts w:cs="Open Sans"/>
          <w:i/>
          <w:iCs/>
          <w:sz w:val="21"/>
        </w:rPr>
        <w:t>nsere Kulturstrategie haben wir</w:t>
      </w:r>
      <w:r w:rsidR="001B64A0">
        <w:rPr>
          <w:rFonts w:cs="Open Sans"/>
          <w:i/>
          <w:iCs/>
          <w:sz w:val="21"/>
        </w:rPr>
        <w:t xml:space="preserve"> </w:t>
      </w:r>
      <w:r w:rsidR="001B64A0" w:rsidRPr="001B64A0">
        <w:rPr>
          <w:rFonts w:cs="Open Sans"/>
          <w:i/>
          <w:iCs/>
          <w:sz w:val="21"/>
        </w:rPr>
        <w:t>nicht allein, sondern über vie</w:t>
      </w:r>
      <w:r w:rsidR="001B64A0">
        <w:rPr>
          <w:rFonts w:cs="Open Sans"/>
          <w:i/>
          <w:iCs/>
          <w:sz w:val="21"/>
        </w:rPr>
        <w:t>r</w:t>
      </w:r>
      <w:r w:rsidR="001B64A0" w:rsidRPr="001B64A0">
        <w:rPr>
          <w:rFonts w:cs="Open Sans"/>
          <w:i/>
          <w:iCs/>
          <w:sz w:val="21"/>
        </w:rPr>
        <w:t xml:space="preserve"> Jahre im Gespräch mit mehr als 1.000 Kulturakteuren entwickelt</w:t>
      </w:r>
      <w:r w:rsidR="001B64A0">
        <w:rPr>
          <w:rFonts w:cs="Open Sans"/>
          <w:i/>
          <w:iCs/>
          <w:sz w:val="21"/>
        </w:rPr>
        <w:t xml:space="preserve"> – auf Augenhöhe, </w:t>
      </w:r>
      <w:r w:rsidR="00E023E3">
        <w:rPr>
          <w:rFonts w:cs="Open Sans"/>
          <w:i/>
          <w:iCs/>
          <w:sz w:val="21"/>
        </w:rPr>
        <w:t xml:space="preserve">partizipativ und </w:t>
      </w:r>
      <w:r w:rsidR="001B64A0">
        <w:rPr>
          <w:rFonts w:cs="Open Sans"/>
          <w:i/>
          <w:iCs/>
          <w:sz w:val="21"/>
        </w:rPr>
        <w:t>transparent</w:t>
      </w:r>
      <w:r w:rsidR="001B64A0" w:rsidRPr="001B64A0">
        <w:rPr>
          <w:rFonts w:cs="Open Sans"/>
          <w:i/>
          <w:iCs/>
          <w:sz w:val="21"/>
        </w:rPr>
        <w:t xml:space="preserve">. Ein sensationeller und bundesweit einmaliger Prozess. Und damit machen wir weiter. </w:t>
      </w:r>
      <w:r w:rsidR="00E023E3">
        <w:rPr>
          <w:rFonts w:cs="Open Sans"/>
          <w:i/>
          <w:iCs/>
          <w:sz w:val="21"/>
        </w:rPr>
        <w:t xml:space="preserve">Ich bin überzeugt: </w:t>
      </w:r>
      <w:r w:rsidR="001B64A0" w:rsidRPr="001B64A0">
        <w:rPr>
          <w:rStyle w:val="Hervorhebung"/>
          <w:rFonts w:cs="Open Sans"/>
          <w:sz w:val="21"/>
        </w:rPr>
        <w:t>So funktioniert Demokratie, so erzeugt man Miteinander, so gestaltet man Zukunft.“</w:t>
      </w:r>
      <w:bookmarkEnd w:id="0"/>
    </w:p>
    <w:p w14:paraId="242BB8FE" w14:textId="77777777" w:rsidR="00713F5E" w:rsidRDefault="00713F5E" w:rsidP="00713F5E">
      <w:pPr>
        <w:pStyle w:val="NurText"/>
        <w:jc w:val="both"/>
        <w:rPr>
          <w:rFonts w:cs="Open Sans"/>
          <w:i/>
          <w:iCs/>
          <w:sz w:val="21"/>
        </w:rPr>
      </w:pPr>
    </w:p>
    <w:p w14:paraId="687098DA" w14:textId="5FAADDF0" w:rsidR="00713F5E" w:rsidRPr="00713F5E" w:rsidRDefault="00EE4181" w:rsidP="00713F5E">
      <w:pPr>
        <w:pStyle w:val="NurText"/>
        <w:jc w:val="both"/>
        <w:rPr>
          <w:rFonts w:cs="Open Sans"/>
          <w:i/>
          <w:iCs/>
          <w:sz w:val="21"/>
        </w:rPr>
      </w:pPr>
      <w:r w:rsidRPr="001B64A0">
        <w:rPr>
          <w:rFonts w:cs="Open Sans"/>
          <w:b/>
          <w:bCs/>
          <w:sz w:val="21"/>
        </w:rPr>
        <w:t>Christian Woronka</w:t>
      </w:r>
      <w:r w:rsidRPr="001B64A0">
        <w:rPr>
          <w:rFonts w:cs="Open Sans"/>
          <w:sz w:val="21"/>
        </w:rPr>
        <w:t xml:space="preserve">, Geschäftsführer der </w:t>
      </w:r>
      <w:proofErr w:type="gramStart"/>
      <w:r w:rsidRPr="001B64A0">
        <w:rPr>
          <w:rFonts w:cs="Open Sans"/>
          <w:sz w:val="21"/>
        </w:rPr>
        <w:t>TMB</w:t>
      </w:r>
      <w:r w:rsidR="00713F5E">
        <w:rPr>
          <w:rFonts w:cs="Open Sans"/>
          <w:sz w:val="21"/>
        </w:rPr>
        <w:t xml:space="preserve"> </w:t>
      </w:r>
      <w:r w:rsidRPr="001B64A0">
        <w:rPr>
          <w:rFonts w:cs="Open Sans"/>
          <w:sz w:val="21"/>
        </w:rPr>
        <w:t>Tourismus</w:t>
      </w:r>
      <w:proofErr w:type="gramEnd"/>
      <w:r w:rsidRPr="001B64A0">
        <w:rPr>
          <w:rFonts w:cs="Open Sans"/>
          <w:sz w:val="21"/>
        </w:rPr>
        <w:t xml:space="preserve">-Marketing Brandenburg GmbH: </w:t>
      </w:r>
      <w:r w:rsidR="00713F5E" w:rsidRPr="00713F5E">
        <w:rPr>
          <w:i/>
          <w:iCs/>
          <w:sz w:val="21"/>
        </w:rPr>
        <w:t xml:space="preserve">„Wir freuen uns sehr, Partner der Kulturpolitischen Konferenz des </w:t>
      </w:r>
      <w:r w:rsidR="00713F5E">
        <w:rPr>
          <w:i/>
          <w:iCs/>
          <w:sz w:val="21"/>
        </w:rPr>
        <w:t xml:space="preserve">Kulturministeriums </w:t>
      </w:r>
      <w:r w:rsidR="00713F5E" w:rsidRPr="00713F5E">
        <w:rPr>
          <w:i/>
          <w:iCs/>
          <w:sz w:val="21"/>
        </w:rPr>
        <w:t>zu sein und gemeinsam auf Themen wie die digitale Sichtbarkeit von kulturellen Angeboten, die Bedeutung von Vernetzung und Kooperation sowie die Förderung der Barrierefreiheit zu blicken. Die Kultur in Brandenburg lebt von Gegensätzen: Tradition trifft auf Moderne, Stadt auf Land, Bewahrung auf Veränderung. Gerade in dieser</w:t>
      </w:r>
      <w:r w:rsidR="00713F5E">
        <w:rPr>
          <w:i/>
          <w:iCs/>
          <w:sz w:val="21"/>
        </w:rPr>
        <w:t xml:space="preserve"> </w:t>
      </w:r>
      <w:r w:rsidR="00713F5E" w:rsidRPr="00713F5E">
        <w:rPr>
          <w:i/>
          <w:iCs/>
          <w:sz w:val="21"/>
        </w:rPr>
        <w:t>Spannung zeigt sich ihre Kraft</w:t>
      </w:r>
      <w:r w:rsidR="00713F5E">
        <w:rPr>
          <w:i/>
          <w:iCs/>
          <w:sz w:val="21"/>
        </w:rPr>
        <w:t xml:space="preserve"> –</w:t>
      </w:r>
      <w:r w:rsidR="00713F5E" w:rsidRPr="00713F5E">
        <w:rPr>
          <w:i/>
          <w:iCs/>
          <w:sz w:val="21"/>
        </w:rPr>
        <w:t xml:space="preserve"> vielfältig, lebendig. Gäste verbinden Kulturerlebnisse häufig mit authentischen Naturerlebnissen. Ideal</w:t>
      </w:r>
      <w:r w:rsidR="00713F5E">
        <w:rPr>
          <w:i/>
          <w:iCs/>
          <w:sz w:val="21"/>
        </w:rPr>
        <w:t>,</w:t>
      </w:r>
      <w:r w:rsidR="00713F5E" w:rsidRPr="00713F5E">
        <w:rPr>
          <w:i/>
          <w:iCs/>
          <w:sz w:val="21"/>
        </w:rPr>
        <w:t xml:space="preserve"> um in eine inspirierende Welt einzutauchen </w:t>
      </w:r>
      <w:r w:rsidR="00713F5E">
        <w:rPr>
          <w:i/>
          <w:iCs/>
          <w:sz w:val="21"/>
        </w:rPr>
        <w:t>–</w:t>
      </w:r>
      <w:r w:rsidR="00713F5E" w:rsidRPr="00713F5E">
        <w:rPr>
          <w:i/>
          <w:iCs/>
          <w:sz w:val="21"/>
        </w:rPr>
        <w:t xml:space="preserve"> fernab der Hektik des Alltags.“</w:t>
      </w:r>
    </w:p>
    <w:p w14:paraId="1696B828" w14:textId="77777777" w:rsidR="00713F5E" w:rsidRDefault="00713F5E" w:rsidP="001B64A0">
      <w:pPr>
        <w:jc w:val="both"/>
      </w:pPr>
    </w:p>
    <w:p w14:paraId="33860E37" w14:textId="2D0792C7" w:rsidR="005D42B1" w:rsidRPr="001B64A0" w:rsidRDefault="005D42B1" w:rsidP="001B64A0">
      <w:pPr>
        <w:jc w:val="both"/>
      </w:pPr>
      <w:r w:rsidRPr="001B64A0">
        <w:lastRenderedPageBreak/>
        <w:t xml:space="preserve">Seit 2020 wurde bei neun Regional- und Landeskonferenzen </w:t>
      </w:r>
      <w:r w:rsidR="00E023E3" w:rsidRPr="001B64A0">
        <w:t xml:space="preserve">in einem sparten-, regional- und einrichtungsübergreifend geführten </w:t>
      </w:r>
      <w:r w:rsidR="00E023E3">
        <w:t>P</w:t>
      </w:r>
      <w:r w:rsidR="00E023E3" w:rsidRPr="001B64A0">
        <w:t>rozess</w:t>
      </w:r>
      <w:r w:rsidR="00E023E3">
        <w:t xml:space="preserve"> </w:t>
      </w:r>
      <w:r w:rsidRPr="001B64A0">
        <w:t xml:space="preserve">über aktuelle und künftige kulturpolitische Gestaltungsfelder diskutiert. Die Ergebnisse dieses Austauschs flossen in die neue </w:t>
      </w:r>
      <w:r w:rsidRPr="001B64A0">
        <w:rPr>
          <w:b/>
          <w:bCs/>
        </w:rPr>
        <w:t>Kulturpolitische Strategie des Landes</w:t>
      </w:r>
      <w:r w:rsidRPr="001B64A0">
        <w:t xml:space="preserve"> ein, die im Mai 2024 präsentiert wurde.</w:t>
      </w:r>
      <w:r w:rsidR="00E023E3">
        <w:t xml:space="preserve"> </w:t>
      </w:r>
      <w:r w:rsidR="00E023E3" w:rsidRPr="001B64A0">
        <w:t>Schwerpunkt der Strategie sind sechs Gestaltungsfelder, die künftig in die Bewertung von beantragten Kulturprojekten einbezogen werden sollen.</w:t>
      </w:r>
      <w:r w:rsidR="00E023E3">
        <w:t xml:space="preserve"> </w:t>
      </w:r>
      <w:r w:rsidRPr="001B64A0">
        <w:t xml:space="preserve">Da </w:t>
      </w:r>
      <w:r w:rsidR="00E023E3">
        <w:t>s</w:t>
      </w:r>
      <w:r w:rsidRPr="001B64A0">
        <w:t xml:space="preserve">ie sich den laufenden kultur- und gesellschaftspolitischen Entwicklungen anpassen soll, wird der fachliche Diskurs über aktuelle kulturpolitische Themen sowie die Vernetzung der brandenburgischen Kulturszene weitergeführt. Die 10. Kulturpolitische Konferenz wird vom Kulturministerium in enger Zusammenarbeit mit der </w:t>
      </w:r>
      <w:proofErr w:type="gramStart"/>
      <w:r w:rsidRPr="001B64A0">
        <w:t>TMB Tourismus</w:t>
      </w:r>
      <w:proofErr w:type="gramEnd"/>
      <w:r w:rsidRPr="001B64A0">
        <w:t xml:space="preserve">-Marketing Brandenburg GmbH veranstaltet. </w:t>
      </w:r>
      <w:r w:rsidRPr="001B64A0">
        <w:rPr>
          <w:bCs/>
          <w:kern w:val="0"/>
          <w14:ligatures w14:val="none"/>
        </w:rPr>
        <w:t xml:space="preserve">An der Konferenz nahmen unter anderen auch Kathrin Winkler, Geschäftsführerin des Tourismusverbands Lausitzer Seenland e.V., André Nicke, Intendant der Uckermärkischen Bühnen Schwedt, Dr. Arne Lindemann, Geschäftsführer des Museumsverbandes Brandenburg e.V., sowie Felicitas Remmert, Geschäftsstellenleiterin des Vereins Gartenträume – Historische Parks in Sachsen-Anhalt e.V. teil. </w:t>
      </w:r>
      <w:r w:rsidRPr="001B64A0">
        <w:t xml:space="preserve">Die Kulturpolitische Strategie ist unter </w:t>
      </w:r>
      <w:hyperlink r:id="rId12" w:history="1">
        <w:r w:rsidRPr="001B64A0">
          <w:rPr>
            <w:rStyle w:val="Hyperlink"/>
          </w:rPr>
          <w:t>https://mwfk.brandenburg.de/sixcms/media.php/9/Kulturstrategiebf.pdf</w:t>
        </w:r>
      </w:hyperlink>
      <w:r w:rsidRPr="001B64A0">
        <w:t xml:space="preserve"> abrufbar.</w:t>
      </w:r>
    </w:p>
    <w:sectPr w:rsidR="005D42B1" w:rsidRPr="001B64A0" w:rsidSect="00102FF9">
      <w:headerReference w:type="default" r:id="rId13"/>
      <w:headerReference w:type="first" r:id="rId14"/>
      <w:pgSz w:w="11906" w:h="16838" w:code="9"/>
      <w:pgMar w:top="2495" w:right="1134" w:bottom="851" w:left="1134" w:header="119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EEDCF" w14:textId="77777777" w:rsidR="002D430F" w:rsidRDefault="002D430F" w:rsidP="00C974DA">
      <w:r>
        <w:separator/>
      </w:r>
    </w:p>
  </w:endnote>
  <w:endnote w:type="continuationSeparator" w:id="0">
    <w:p w14:paraId="0ABB09F4" w14:textId="77777777" w:rsidR="002D430F" w:rsidRDefault="002D430F" w:rsidP="00C97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Open Sans SemiBold">
    <w:panose1 w:val="020B07060308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F7AE7" w14:textId="77777777" w:rsidR="002D430F" w:rsidRDefault="002D430F" w:rsidP="00C974DA">
      <w:r>
        <w:separator/>
      </w:r>
    </w:p>
  </w:footnote>
  <w:footnote w:type="continuationSeparator" w:id="0">
    <w:p w14:paraId="3C8F083E" w14:textId="77777777" w:rsidR="002D430F" w:rsidRDefault="002D430F" w:rsidP="00C974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1" w:rightFromText="141" w:horzAnchor="margin" w:tblpY="-145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38"/>
    </w:tblGrid>
    <w:tr w:rsidR="000F2DB3" w14:paraId="7E4690EC" w14:textId="77777777" w:rsidTr="00003567">
      <w:trPr>
        <w:trHeight w:val="572"/>
      </w:trPr>
      <w:tc>
        <w:tcPr>
          <w:tcW w:w="9865" w:type="dxa"/>
        </w:tcPr>
        <w:p w14:paraId="693F525C" w14:textId="223DEF96" w:rsidR="000F2DB3" w:rsidRPr="003B43B6" w:rsidRDefault="000F2DB3" w:rsidP="000F2DB3">
          <w:pPr>
            <w:pStyle w:val="DatumPresse"/>
            <w:rPr>
              <w:color w:val="787878"/>
            </w:rPr>
          </w:pPr>
          <w:r w:rsidRPr="003B43B6">
            <w:rPr>
              <w:color w:val="787878"/>
            </w:rPr>
            <w:t xml:space="preserve">Potsdam, </w:t>
          </w:r>
          <w:r w:rsidR="00EE4181">
            <w:rPr>
              <w:color w:val="787878"/>
            </w:rPr>
            <w:t>05</w:t>
          </w:r>
          <w:r w:rsidRPr="003B43B6">
            <w:rPr>
              <w:color w:val="787878"/>
            </w:rPr>
            <w:t>.1</w:t>
          </w:r>
          <w:r w:rsidR="00EE4181">
            <w:rPr>
              <w:color w:val="787878"/>
            </w:rPr>
            <w:t>2</w:t>
          </w:r>
          <w:r w:rsidRPr="003B43B6">
            <w:rPr>
              <w:color w:val="787878"/>
            </w:rPr>
            <w:t>.202</w:t>
          </w:r>
          <w:r w:rsidR="00EE4181">
            <w:rPr>
              <w:color w:val="787878"/>
            </w:rPr>
            <w:t>5</w:t>
          </w:r>
        </w:p>
        <w:p w14:paraId="3D477B59" w14:textId="77777777" w:rsidR="000F2DB3" w:rsidRPr="003B43B6" w:rsidRDefault="000F2DB3" w:rsidP="000F2DB3">
          <w:pPr>
            <w:pStyle w:val="Presse-Einladung"/>
            <w:rPr>
              <w:color w:val="787878"/>
            </w:rPr>
          </w:pPr>
          <w:r w:rsidRPr="003B43B6">
            <w:rPr>
              <w:color w:val="787878"/>
            </w:rPr>
            <w:t>Pressemitteilung</w:t>
          </w:r>
        </w:p>
        <w:p w14:paraId="7A53DCB2" w14:textId="64B31C64" w:rsidR="000F2DB3" w:rsidRPr="00F86E78" w:rsidRDefault="000F2DB3" w:rsidP="000F2DB3">
          <w:pPr>
            <w:pStyle w:val="DatumPresse"/>
          </w:pPr>
          <w:r w:rsidRPr="003B43B6">
            <w:rPr>
              <w:color w:val="787878"/>
            </w:rPr>
            <w:t xml:space="preserve">Seite </w:t>
          </w:r>
          <w:r w:rsidRPr="003B43B6">
            <w:rPr>
              <w:color w:val="787878"/>
            </w:rPr>
            <w:fldChar w:fldCharType="begin"/>
          </w:r>
          <w:r w:rsidRPr="003B43B6">
            <w:rPr>
              <w:color w:val="787878"/>
            </w:rPr>
            <w:instrText>PAGE  \* Arabic  \* MERGEFORMAT</w:instrText>
          </w:r>
          <w:r w:rsidRPr="003B43B6">
            <w:rPr>
              <w:color w:val="787878"/>
            </w:rPr>
            <w:fldChar w:fldCharType="separate"/>
          </w:r>
          <w:r w:rsidR="00761026">
            <w:rPr>
              <w:noProof/>
              <w:color w:val="787878"/>
            </w:rPr>
            <w:t>2</w:t>
          </w:r>
          <w:r w:rsidRPr="003B43B6">
            <w:rPr>
              <w:color w:val="787878"/>
            </w:rPr>
            <w:fldChar w:fldCharType="end"/>
          </w:r>
          <w:r w:rsidRPr="003B43B6">
            <w:rPr>
              <w:color w:val="787878"/>
            </w:rPr>
            <w:t xml:space="preserve"> von </w:t>
          </w:r>
          <w:r w:rsidRPr="003B43B6">
            <w:rPr>
              <w:color w:val="787878"/>
            </w:rPr>
            <w:fldChar w:fldCharType="begin"/>
          </w:r>
          <w:r w:rsidRPr="003B43B6">
            <w:rPr>
              <w:color w:val="787878"/>
            </w:rPr>
            <w:instrText>NUMPAGES  \* Arabic  \* MERGEFORMAT</w:instrText>
          </w:r>
          <w:r w:rsidRPr="003B43B6">
            <w:rPr>
              <w:color w:val="787878"/>
            </w:rPr>
            <w:fldChar w:fldCharType="separate"/>
          </w:r>
          <w:r w:rsidR="00761026">
            <w:rPr>
              <w:noProof/>
              <w:color w:val="787878"/>
            </w:rPr>
            <w:t>2</w:t>
          </w:r>
          <w:r w:rsidRPr="003B43B6">
            <w:rPr>
              <w:noProof/>
              <w:color w:val="787878"/>
            </w:rPr>
            <w:fldChar w:fldCharType="end"/>
          </w:r>
        </w:p>
      </w:tc>
    </w:tr>
    <w:tr w:rsidR="000F2DB3" w14:paraId="549B80B7" w14:textId="77777777" w:rsidTr="00003567">
      <w:trPr>
        <w:trHeight w:val="1304"/>
      </w:trPr>
      <w:tc>
        <w:tcPr>
          <w:tcW w:w="9865" w:type="dxa"/>
        </w:tcPr>
        <w:p w14:paraId="74329C1A" w14:textId="77777777" w:rsidR="000F2DB3" w:rsidRPr="00F86E78" w:rsidRDefault="000F2DB3" w:rsidP="000F2DB3"/>
      </w:tc>
    </w:tr>
  </w:tbl>
  <w:p w14:paraId="4964CA46" w14:textId="77777777" w:rsidR="000F2DB3" w:rsidRDefault="000F2DB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32525" w14:textId="6D2A0547" w:rsidR="009D56E0" w:rsidRDefault="004743C9" w:rsidP="00C974DA">
    <w:pPr>
      <w:pStyle w:val="Kopfzeile"/>
    </w:pPr>
    <w:r w:rsidRPr="004743C9">
      <w:rPr>
        <w:lang w:eastAsia="de-DE"/>
      </w:rPr>
      <w:drawing>
        <wp:anchor distT="0" distB="0" distL="114300" distR="114300" simplePos="0" relativeHeight="251668480" behindDoc="0" locked="0" layoutInCell="1" allowOverlap="1" wp14:anchorId="5F342562" wp14:editId="436C35F4">
          <wp:simplePos x="723900" y="1390650"/>
          <wp:positionH relativeFrom="column">
            <wp:posOffset>3571875</wp:posOffset>
          </wp:positionH>
          <wp:positionV relativeFrom="paragraph">
            <wp:posOffset>50165</wp:posOffset>
          </wp:positionV>
          <wp:extent cx="2329200" cy="565200"/>
          <wp:effectExtent l="0" t="0" r="0" b="6350"/>
          <wp:wrapSquare wrapText="bothSides"/>
          <wp:docPr id="6" name="Grafik 6" descr="C:\Users\Muench1\Desktop\mwf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uench1\Desktop\mwf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9200" cy="565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031FB" w:rsidRPr="00C031FB">
      <w:rPr>
        <w:lang w:eastAsia="de-DE"/>
      </w:rPr>
      <w:drawing>
        <wp:anchor distT="0" distB="0" distL="114300" distR="114300" simplePos="0" relativeHeight="251667456" behindDoc="0" locked="0" layoutInCell="1" allowOverlap="1" wp14:anchorId="70EF1303" wp14:editId="44D6CCC7">
          <wp:simplePos x="0" y="0"/>
          <wp:positionH relativeFrom="column">
            <wp:posOffset>-151130</wp:posOffset>
          </wp:positionH>
          <wp:positionV relativeFrom="paragraph">
            <wp:posOffset>-493395</wp:posOffset>
          </wp:positionV>
          <wp:extent cx="1382400" cy="1123200"/>
          <wp:effectExtent l="0" t="0" r="8255" b="1270"/>
          <wp:wrapSquare wrapText="bothSides"/>
          <wp:docPr id="5" name="Grafik 5" descr="C:\Users\Muench1\Desktop\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uench1\Desktop\BB.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2400" cy="1123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D2978"/>
    <w:multiLevelType w:val="multilevel"/>
    <w:tmpl w:val="40BCF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32251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de-DE" w:vendorID="64" w:dllVersion="4096" w:nlCheck="1" w:checkStyle="0"/>
  <w:activeWritingStyle w:appName="MSWord" w:lang="de-DE" w:vendorID="64" w:dllVersion="0" w:nlCheck="1" w:checkStyle="0"/>
  <w:activeWritingStyle w:appName="MSWord" w:lang="en-US" w:vendorID="64" w:dllVersion="0" w:nlCheck="1" w:checkStyle="0"/>
  <w:activeWritingStyle w:appName="MSWord" w:lang="de-DE" w:vendorID="64" w:dllVersion="6" w:nlCheck="1" w:checkStyle="0"/>
  <w:activeWritingStyle w:appName="MSWord" w:lang="en-US" w:vendorID="64" w:dllVersion="6" w:nlCheck="1" w:checkStyle="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6EB"/>
    <w:rsid w:val="000025F4"/>
    <w:rsid w:val="00036F8A"/>
    <w:rsid w:val="00044579"/>
    <w:rsid w:val="0007165E"/>
    <w:rsid w:val="000810D9"/>
    <w:rsid w:val="000A06A8"/>
    <w:rsid w:val="000A33E7"/>
    <w:rsid w:val="000D5EA1"/>
    <w:rsid w:val="000E4F82"/>
    <w:rsid w:val="000F2DA7"/>
    <w:rsid w:val="000F2DB3"/>
    <w:rsid w:val="00102FF9"/>
    <w:rsid w:val="00103770"/>
    <w:rsid w:val="00103A1C"/>
    <w:rsid w:val="00117F4D"/>
    <w:rsid w:val="00160E91"/>
    <w:rsid w:val="0017688C"/>
    <w:rsid w:val="001A55F1"/>
    <w:rsid w:val="001A5BA6"/>
    <w:rsid w:val="001B4006"/>
    <w:rsid w:val="001B64A0"/>
    <w:rsid w:val="001D7BE1"/>
    <w:rsid w:val="001E0563"/>
    <w:rsid w:val="001F7AA6"/>
    <w:rsid w:val="002018DC"/>
    <w:rsid w:val="00216B6C"/>
    <w:rsid w:val="0024675D"/>
    <w:rsid w:val="002510A0"/>
    <w:rsid w:val="00277E3D"/>
    <w:rsid w:val="002A05F2"/>
    <w:rsid w:val="002A7C13"/>
    <w:rsid w:val="002C4155"/>
    <w:rsid w:val="002C7373"/>
    <w:rsid w:val="002D430F"/>
    <w:rsid w:val="002F7483"/>
    <w:rsid w:val="003126D4"/>
    <w:rsid w:val="00312805"/>
    <w:rsid w:val="0032523A"/>
    <w:rsid w:val="003436FA"/>
    <w:rsid w:val="00354787"/>
    <w:rsid w:val="003B1897"/>
    <w:rsid w:val="003B302C"/>
    <w:rsid w:val="003B3C1B"/>
    <w:rsid w:val="003B43B6"/>
    <w:rsid w:val="003C1E0C"/>
    <w:rsid w:val="00413D00"/>
    <w:rsid w:val="00435981"/>
    <w:rsid w:val="00463898"/>
    <w:rsid w:val="004743C9"/>
    <w:rsid w:val="00480B74"/>
    <w:rsid w:val="00496EA0"/>
    <w:rsid w:val="004C0D63"/>
    <w:rsid w:val="004D1CE7"/>
    <w:rsid w:val="0050210F"/>
    <w:rsid w:val="0051145C"/>
    <w:rsid w:val="00516C9E"/>
    <w:rsid w:val="005201AE"/>
    <w:rsid w:val="00520EFA"/>
    <w:rsid w:val="0053058D"/>
    <w:rsid w:val="005621AA"/>
    <w:rsid w:val="005645F6"/>
    <w:rsid w:val="0057099B"/>
    <w:rsid w:val="00570D9D"/>
    <w:rsid w:val="005A7915"/>
    <w:rsid w:val="005B7573"/>
    <w:rsid w:val="005B7DA7"/>
    <w:rsid w:val="005D185F"/>
    <w:rsid w:val="005D42B1"/>
    <w:rsid w:val="005D5283"/>
    <w:rsid w:val="005E345F"/>
    <w:rsid w:val="0060446C"/>
    <w:rsid w:val="00613F5C"/>
    <w:rsid w:val="006155EF"/>
    <w:rsid w:val="00622E38"/>
    <w:rsid w:val="00623869"/>
    <w:rsid w:val="006304BA"/>
    <w:rsid w:val="00641304"/>
    <w:rsid w:val="0069775E"/>
    <w:rsid w:val="006B55F9"/>
    <w:rsid w:val="006E3E91"/>
    <w:rsid w:val="006F5330"/>
    <w:rsid w:val="007061C2"/>
    <w:rsid w:val="00713F5E"/>
    <w:rsid w:val="007270F5"/>
    <w:rsid w:val="007279D9"/>
    <w:rsid w:val="00761026"/>
    <w:rsid w:val="007D303E"/>
    <w:rsid w:val="007F2677"/>
    <w:rsid w:val="00826BC7"/>
    <w:rsid w:val="008318CE"/>
    <w:rsid w:val="00863675"/>
    <w:rsid w:val="00876C6A"/>
    <w:rsid w:val="008B00C4"/>
    <w:rsid w:val="008C3CB5"/>
    <w:rsid w:val="008D12DF"/>
    <w:rsid w:val="008D607E"/>
    <w:rsid w:val="008E0EC6"/>
    <w:rsid w:val="008E3CC2"/>
    <w:rsid w:val="008E4879"/>
    <w:rsid w:val="009015BA"/>
    <w:rsid w:val="00901A9D"/>
    <w:rsid w:val="0093272F"/>
    <w:rsid w:val="009348B5"/>
    <w:rsid w:val="00946B49"/>
    <w:rsid w:val="00950B56"/>
    <w:rsid w:val="009547EA"/>
    <w:rsid w:val="00965564"/>
    <w:rsid w:val="0099307D"/>
    <w:rsid w:val="00993ED9"/>
    <w:rsid w:val="009B2412"/>
    <w:rsid w:val="009B7505"/>
    <w:rsid w:val="009C10C3"/>
    <w:rsid w:val="009D56E0"/>
    <w:rsid w:val="009F39E3"/>
    <w:rsid w:val="00A36B3A"/>
    <w:rsid w:val="00A42B28"/>
    <w:rsid w:val="00A466EB"/>
    <w:rsid w:val="00A56CD6"/>
    <w:rsid w:val="00A65D0D"/>
    <w:rsid w:val="00A70AB4"/>
    <w:rsid w:val="00A95F9E"/>
    <w:rsid w:val="00AA2BF3"/>
    <w:rsid w:val="00AA540E"/>
    <w:rsid w:val="00AB00C2"/>
    <w:rsid w:val="00AF0B16"/>
    <w:rsid w:val="00B05144"/>
    <w:rsid w:val="00B210D1"/>
    <w:rsid w:val="00B376F0"/>
    <w:rsid w:val="00B93280"/>
    <w:rsid w:val="00B971FA"/>
    <w:rsid w:val="00BA06A9"/>
    <w:rsid w:val="00BA40D5"/>
    <w:rsid w:val="00BB4EB1"/>
    <w:rsid w:val="00C031FB"/>
    <w:rsid w:val="00C35B1A"/>
    <w:rsid w:val="00C41C70"/>
    <w:rsid w:val="00C73738"/>
    <w:rsid w:val="00C73C1D"/>
    <w:rsid w:val="00C82C3D"/>
    <w:rsid w:val="00C974DA"/>
    <w:rsid w:val="00CB0E24"/>
    <w:rsid w:val="00CB6BB3"/>
    <w:rsid w:val="00CC1816"/>
    <w:rsid w:val="00CC36A4"/>
    <w:rsid w:val="00CD6D00"/>
    <w:rsid w:val="00CE0E2A"/>
    <w:rsid w:val="00CE33DA"/>
    <w:rsid w:val="00CE6386"/>
    <w:rsid w:val="00CE66CD"/>
    <w:rsid w:val="00CF17B7"/>
    <w:rsid w:val="00D01FBF"/>
    <w:rsid w:val="00D03D92"/>
    <w:rsid w:val="00D04112"/>
    <w:rsid w:val="00D05FE4"/>
    <w:rsid w:val="00D13FE2"/>
    <w:rsid w:val="00D34768"/>
    <w:rsid w:val="00D44D32"/>
    <w:rsid w:val="00D548C1"/>
    <w:rsid w:val="00DC7278"/>
    <w:rsid w:val="00DE51A7"/>
    <w:rsid w:val="00DE6D31"/>
    <w:rsid w:val="00DF755C"/>
    <w:rsid w:val="00E0070C"/>
    <w:rsid w:val="00E023E3"/>
    <w:rsid w:val="00E04F97"/>
    <w:rsid w:val="00E06303"/>
    <w:rsid w:val="00E170AE"/>
    <w:rsid w:val="00E506BF"/>
    <w:rsid w:val="00E63DBD"/>
    <w:rsid w:val="00E6798D"/>
    <w:rsid w:val="00E80F62"/>
    <w:rsid w:val="00E81198"/>
    <w:rsid w:val="00E904EB"/>
    <w:rsid w:val="00E9123E"/>
    <w:rsid w:val="00E9199E"/>
    <w:rsid w:val="00EC49D1"/>
    <w:rsid w:val="00EE4181"/>
    <w:rsid w:val="00F00C4A"/>
    <w:rsid w:val="00F046A0"/>
    <w:rsid w:val="00F65A5A"/>
    <w:rsid w:val="00F65E2C"/>
    <w:rsid w:val="00F859DD"/>
    <w:rsid w:val="00FA22D3"/>
    <w:rsid w:val="00FA3B03"/>
    <w:rsid w:val="00FA6CF0"/>
    <w:rsid w:val="00FB0B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1A45907"/>
  <w15:chartTrackingRefBased/>
  <w15:docId w15:val="{B58A3A95-AEB4-4CB7-905D-98EEAE014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974DA"/>
    <w:pPr>
      <w:spacing w:after="0" w:line="240" w:lineRule="auto"/>
    </w:pPr>
    <w:rPr>
      <w:rFonts w:ascii="Open Sans" w:hAnsi="Open Sans" w:cs="Open San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80B74"/>
    <w:pPr>
      <w:tabs>
        <w:tab w:val="left" w:pos="1418"/>
        <w:tab w:val="center" w:pos="4536"/>
        <w:tab w:val="right" w:pos="9072"/>
      </w:tabs>
    </w:pPr>
    <w:rPr>
      <w:noProof/>
      <w:sz w:val="17"/>
      <w:szCs w:val="17"/>
    </w:rPr>
  </w:style>
  <w:style w:type="character" w:customStyle="1" w:styleId="KopfzeileZchn">
    <w:name w:val="Kopfzeile Zchn"/>
    <w:basedOn w:val="Absatz-Standardschriftart"/>
    <w:link w:val="Kopfzeile"/>
    <w:uiPriority w:val="99"/>
    <w:rsid w:val="00480B74"/>
    <w:rPr>
      <w:rFonts w:ascii="Open Sans" w:hAnsi="Open Sans" w:cs="Open Sans"/>
      <w:noProof/>
      <w:sz w:val="17"/>
      <w:szCs w:val="17"/>
    </w:rPr>
  </w:style>
  <w:style w:type="paragraph" w:styleId="Fuzeile">
    <w:name w:val="footer"/>
    <w:basedOn w:val="Standard"/>
    <w:link w:val="FuzeileZchn"/>
    <w:uiPriority w:val="99"/>
    <w:unhideWhenUsed/>
    <w:rsid w:val="00613F5C"/>
    <w:pPr>
      <w:tabs>
        <w:tab w:val="center" w:pos="4536"/>
        <w:tab w:val="right" w:pos="9072"/>
      </w:tabs>
    </w:pPr>
    <w:rPr>
      <w:sz w:val="17"/>
      <w:szCs w:val="17"/>
    </w:rPr>
  </w:style>
  <w:style w:type="character" w:customStyle="1" w:styleId="FuzeileZchn">
    <w:name w:val="Fußzeile Zchn"/>
    <w:basedOn w:val="Absatz-Standardschriftart"/>
    <w:link w:val="Fuzeile"/>
    <w:uiPriority w:val="99"/>
    <w:rsid w:val="00613F5C"/>
    <w:rPr>
      <w:rFonts w:ascii="Open Sans" w:hAnsi="Open Sans" w:cs="Open Sans"/>
      <w:sz w:val="17"/>
      <w:szCs w:val="17"/>
    </w:rPr>
  </w:style>
  <w:style w:type="table" w:styleId="Tabellenraster">
    <w:name w:val="Table Grid"/>
    <w:basedOn w:val="NormaleTabelle"/>
    <w:uiPriority w:val="39"/>
    <w:rsid w:val="009D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Standard"/>
    <w:next w:val="Standard"/>
    <w:uiPriority w:val="99"/>
    <w:rsid w:val="009D56E0"/>
    <w:pPr>
      <w:autoSpaceDE w:val="0"/>
      <w:autoSpaceDN w:val="0"/>
      <w:adjustRightInd w:val="0"/>
      <w:spacing w:line="241" w:lineRule="atLeast"/>
    </w:pPr>
    <w:rPr>
      <w:rFonts w:cs="Times New Roman"/>
      <w:kern w:val="0"/>
      <w:sz w:val="24"/>
      <w:szCs w:val="24"/>
    </w:rPr>
  </w:style>
  <w:style w:type="character" w:customStyle="1" w:styleId="A1">
    <w:name w:val="A1"/>
    <w:uiPriority w:val="99"/>
    <w:rsid w:val="009D56E0"/>
    <w:rPr>
      <w:rFonts w:cs="Open Sans"/>
      <w:color w:val="221E1F"/>
      <w:sz w:val="20"/>
      <w:szCs w:val="20"/>
    </w:rPr>
  </w:style>
  <w:style w:type="paragraph" w:customStyle="1" w:styleId="Kontaktinfo">
    <w:name w:val="Kontaktinfo"/>
    <w:basedOn w:val="Standard"/>
    <w:qFormat/>
    <w:rsid w:val="0017688C"/>
    <w:rPr>
      <w:sz w:val="17"/>
      <w:szCs w:val="17"/>
    </w:rPr>
  </w:style>
  <w:style w:type="paragraph" w:customStyle="1" w:styleId="AbsenderName">
    <w:name w:val="Absender Name"/>
    <w:basedOn w:val="Standard"/>
    <w:qFormat/>
    <w:rsid w:val="00FA22D3"/>
    <w:pPr>
      <w:suppressAutoHyphens/>
    </w:pPr>
    <w:rPr>
      <w:rFonts w:ascii="Open Sans SemiBold" w:hAnsi="Open Sans SemiBold" w:cs="Open Sans SemiBold"/>
      <w:b/>
      <w:bCs/>
      <w:sz w:val="16"/>
      <w:szCs w:val="16"/>
    </w:rPr>
  </w:style>
  <w:style w:type="paragraph" w:customStyle="1" w:styleId="AbsenderAnschrift">
    <w:name w:val="Absender Anschrift"/>
    <w:basedOn w:val="Standard"/>
    <w:qFormat/>
    <w:rsid w:val="0017688C"/>
    <w:rPr>
      <w:sz w:val="16"/>
      <w:szCs w:val="16"/>
    </w:rPr>
  </w:style>
  <w:style w:type="paragraph" w:customStyle="1" w:styleId="Adressat">
    <w:name w:val="Adressat"/>
    <w:basedOn w:val="Standard"/>
    <w:qFormat/>
    <w:rsid w:val="0017688C"/>
  </w:style>
  <w:style w:type="paragraph" w:customStyle="1" w:styleId="Anlagen">
    <w:name w:val="Anlagen"/>
    <w:basedOn w:val="Standard"/>
    <w:qFormat/>
    <w:rsid w:val="003B3C1B"/>
    <w:pPr>
      <w:tabs>
        <w:tab w:val="left" w:pos="1418"/>
      </w:tabs>
    </w:pPr>
  </w:style>
  <w:style w:type="paragraph" w:customStyle="1" w:styleId="Betreff">
    <w:name w:val="Betreff"/>
    <w:basedOn w:val="Standard"/>
    <w:qFormat/>
    <w:rsid w:val="00993ED9"/>
    <w:rPr>
      <w:rFonts w:ascii="Open Sans SemiBold" w:hAnsi="Open Sans SemiBold" w:cs="Open Sans SemiBold"/>
      <w:b/>
      <w:bCs/>
    </w:rPr>
  </w:style>
  <w:style w:type="paragraph" w:customStyle="1" w:styleId="Bezug">
    <w:name w:val="Bezug"/>
    <w:basedOn w:val="Betreff"/>
    <w:qFormat/>
    <w:rsid w:val="00993ED9"/>
    <w:rPr>
      <w:rFonts w:ascii="Open Sans" w:hAnsi="Open Sans" w:cs="Open Sans"/>
      <w:b w:val="0"/>
      <w:bCs w:val="0"/>
    </w:rPr>
  </w:style>
  <w:style w:type="paragraph" w:customStyle="1" w:styleId="TabelleAbstand">
    <w:name w:val="Tabelle Abstand"/>
    <w:qFormat/>
    <w:rsid w:val="00C974DA"/>
    <w:pPr>
      <w:spacing w:after="0" w:line="240" w:lineRule="auto"/>
    </w:pPr>
    <w:rPr>
      <w:rFonts w:ascii="Open Sans" w:hAnsi="Open Sans" w:cs="Open Sans"/>
      <w:sz w:val="10"/>
      <w:szCs w:val="10"/>
    </w:rPr>
  </w:style>
  <w:style w:type="paragraph" w:customStyle="1" w:styleId="Subheadline">
    <w:name w:val="Subheadline"/>
    <w:basedOn w:val="Standard"/>
    <w:qFormat/>
    <w:rsid w:val="00B05144"/>
    <w:rPr>
      <w:i/>
      <w:iCs/>
    </w:rPr>
  </w:style>
  <w:style w:type="paragraph" w:customStyle="1" w:styleId="Headline">
    <w:name w:val="Headline"/>
    <w:basedOn w:val="Standard"/>
    <w:qFormat/>
    <w:rsid w:val="00B05144"/>
    <w:pPr>
      <w:spacing w:before="100" w:line="480" w:lineRule="exact"/>
    </w:pPr>
    <w:rPr>
      <w:b/>
      <w:bCs/>
      <w:sz w:val="40"/>
      <w:szCs w:val="40"/>
    </w:rPr>
  </w:style>
  <w:style w:type="paragraph" w:customStyle="1" w:styleId="Unterberschrift">
    <w:name w:val="Unterüberschrift"/>
    <w:basedOn w:val="Standard"/>
    <w:qFormat/>
    <w:rsid w:val="00C974DA"/>
    <w:rPr>
      <w:b/>
      <w:bCs/>
    </w:rPr>
  </w:style>
  <w:style w:type="paragraph" w:customStyle="1" w:styleId="Termin">
    <w:name w:val="Termin"/>
    <w:basedOn w:val="Standard"/>
    <w:qFormat/>
    <w:rsid w:val="00C974DA"/>
    <w:rPr>
      <w:b/>
      <w:bCs/>
    </w:rPr>
  </w:style>
  <w:style w:type="paragraph" w:customStyle="1" w:styleId="DatumPresse">
    <w:name w:val="Datum Presse"/>
    <w:basedOn w:val="Kontaktinfo"/>
    <w:qFormat/>
    <w:rsid w:val="008B00C4"/>
    <w:rPr>
      <w:rFonts w:ascii="Open Sans SemiBold" w:hAnsi="Open Sans SemiBold" w:cs="Open Sans SemiBold"/>
      <w:color w:val="4D4D4D"/>
      <w:sz w:val="24"/>
      <w:szCs w:val="24"/>
    </w:rPr>
  </w:style>
  <w:style w:type="paragraph" w:customStyle="1" w:styleId="Presse-Einladung">
    <w:name w:val="Presse-Einladung"/>
    <w:qFormat/>
    <w:rsid w:val="005D185F"/>
    <w:pPr>
      <w:spacing w:before="60" w:after="60" w:line="240" w:lineRule="auto"/>
    </w:pPr>
    <w:rPr>
      <w:rFonts w:ascii="Open Sans" w:hAnsi="Open Sans" w:cs="Open Sans"/>
      <w:b/>
      <w:bCs/>
      <w:color w:val="4D4D4D"/>
      <w:sz w:val="40"/>
      <w:szCs w:val="40"/>
    </w:rPr>
  </w:style>
  <w:style w:type="character" w:styleId="Hyperlink">
    <w:name w:val="Hyperlink"/>
    <w:basedOn w:val="Absatz-Standardschriftart"/>
    <w:uiPriority w:val="99"/>
    <w:unhideWhenUsed/>
    <w:rsid w:val="005B7573"/>
    <w:rPr>
      <w:color w:val="0563C1" w:themeColor="hyperlink"/>
      <w:u w:val="single"/>
    </w:rPr>
  </w:style>
  <w:style w:type="paragraph" w:styleId="NurText">
    <w:name w:val="Plain Text"/>
    <w:basedOn w:val="Standard"/>
    <w:link w:val="NurTextZchn"/>
    <w:uiPriority w:val="99"/>
    <w:unhideWhenUsed/>
    <w:rsid w:val="00761026"/>
    <w:rPr>
      <w:rFonts w:cstheme="minorBidi"/>
      <w:kern w:val="0"/>
      <w:sz w:val="22"/>
      <w14:ligatures w14:val="none"/>
    </w:rPr>
  </w:style>
  <w:style w:type="character" w:customStyle="1" w:styleId="NurTextZchn">
    <w:name w:val="Nur Text Zchn"/>
    <w:basedOn w:val="Absatz-Standardschriftart"/>
    <w:link w:val="NurText"/>
    <w:uiPriority w:val="99"/>
    <w:rsid w:val="00761026"/>
    <w:rPr>
      <w:rFonts w:ascii="Open Sans" w:hAnsi="Open Sans"/>
      <w:kern w:val="0"/>
      <w:szCs w:val="21"/>
      <w14:ligatures w14:val="none"/>
    </w:rPr>
  </w:style>
  <w:style w:type="character" w:styleId="Kommentarzeichen">
    <w:name w:val="annotation reference"/>
    <w:basedOn w:val="Absatz-Standardschriftart"/>
    <w:uiPriority w:val="99"/>
    <w:semiHidden/>
    <w:unhideWhenUsed/>
    <w:rsid w:val="00EE4181"/>
    <w:rPr>
      <w:sz w:val="16"/>
      <w:szCs w:val="16"/>
    </w:rPr>
  </w:style>
  <w:style w:type="paragraph" w:styleId="Kommentartext">
    <w:name w:val="annotation text"/>
    <w:basedOn w:val="Standard"/>
    <w:link w:val="KommentartextZchn"/>
    <w:uiPriority w:val="99"/>
    <w:unhideWhenUsed/>
    <w:rsid w:val="00EE4181"/>
    <w:rPr>
      <w:sz w:val="20"/>
      <w:szCs w:val="20"/>
    </w:rPr>
  </w:style>
  <w:style w:type="character" w:customStyle="1" w:styleId="KommentartextZchn">
    <w:name w:val="Kommentartext Zchn"/>
    <w:basedOn w:val="Absatz-Standardschriftart"/>
    <w:link w:val="Kommentartext"/>
    <w:uiPriority w:val="99"/>
    <w:rsid w:val="00EE4181"/>
    <w:rPr>
      <w:rFonts w:ascii="Open Sans" w:hAnsi="Open Sans" w:cs="Open Sans"/>
      <w:sz w:val="20"/>
      <w:szCs w:val="20"/>
    </w:rPr>
  </w:style>
  <w:style w:type="paragraph" w:styleId="Kommentarthema">
    <w:name w:val="annotation subject"/>
    <w:basedOn w:val="Kommentartext"/>
    <w:next w:val="Kommentartext"/>
    <w:link w:val="KommentarthemaZchn"/>
    <w:uiPriority w:val="99"/>
    <w:semiHidden/>
    <w:unhideWhenUsed/>
    <w:rsid w:val="00EE4181"/>
    <w:rPr>
      <w:b/>
      <w:bCs/>
    </w:rPr>
  </w:style>
  <w:style w:type="character" w:customStyle="1" w:styleId="KommentarthemaZchn">
    <w:name w:val="Kommentarthema Zchn"/>
    <w:basedOn w:val="KommentartextZchn"/>
    <w:link w:val="Kommentarthema"/>
    <w:uiPriority w:val="99"/>
    <w:semiHidden/>
    <w:rsid w:val="00EE4181"/>
    <w:rPr>
      <w:rFonts w:ascii="Open Sans" w:hAnsi="Open Sans" w:cs="Open Sans"/>
      <w:b/>
      <w:bCs/>
      <w:sz w:val="20"/>
      <w:szCs w:val="20"/>
    </w:rPr>
  </w:style>
  <w:style w:type="character" w:styleId="Fett">
    <w:name w:val="Strong"/>
    <w:basedOn w:val="Absatz-Standardschriftart"/>
    <w:uiPriority w:val="22"/>
    <w:qFormat/>
    <w:rsid w:val="001A55F1"/>
    <w:rPr>
      <w:b/>
      <w:bCs/>
    </w:rPr>
  </w:style>
  <w:style w:type="paragraph" w:styleId="StandardWeb">
    <w:name w:val="Normal (Web)"/>
    <w:basedOn w:val="Standard"/>
    <w:uiPriority w:val="99"/>
    <w:semiHidden/>
    <w:unhideWhenUsed/>
    <w:rsid w:val="001A55F1"/>
    <w:pPr>
      <w:spacing w:before="100" w:beforeAutospacing="1" w:after="100" w:afterAutospacing="1"/>
    </w:pPr>
    <w:rPr>
      <w:rFonts w:ascii="Times New Roman" w:eastAsia="Times New Roman" w:hAnsi="Times New Roman" w:cs="Times New Roman"/>
      <w:kern w:val="0"/>
      <w:sz w:val="24"/>
      <w:szCs w:val="24"/>
      <w:lang w:eastAsia="de-DE"/>
      <w14:ligatures w14:val="none"/>
    </w:rPr>
  </w:style>
  <w:style w:type="character" w:styleId="Hervorhebung">
    <w:name w:val="Emphasis"/>
    <w:basedOn w:val="Absatz-Standardschriftart"/>
    <w:uiPriority w:val="20"/>
    <w:qFormat/>
    <w:rsid w:val="001B64A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7616872">
      <w:bodyDiv w:val="1"/>
      <w:marLeft w:val="0"/>
      <w:marRight w:val="0"/>
      <w:marTop w:val="0"/>
      <w:marBottom w:val="0"/>
      <w:divBdr>
        <w:top w:val="none" w:sz="0" w:space="0" w:color="auto"/>
        <w:left w:val="none" w:sz="0" w:space="0" w:color="auto"/>
        <w:bottom w:val="none" w:sz="0" w:space="0" w:color="auto"/>
        <w:right w:val="none" w:sz="0" w:space="0" w:color="auto"/>
      </w:divBdr>
    </w:div>
    <w:div w:id="1320042165">
      <w:bodyDiv w:val="1"/>
      <w:marLeft w:val="0"/>
      <w:marRight w:val="0"/>
      <w:marTop w:val="0"/>
      <w:marBottom w:val="0"/>
      <w:divBdr>
        <w:top w:val="none" w:sz="0" w:space="0" w:color="auto"/>
        <w:left w:val="none" w:sz="0" w:space="0" w:color="auto"/>
        <w:bottom w:val="none" w:sz="0" w:space="0" w:color="auto"/>
        <w:right w:val="none" w:sz="0" w:space="0" w:color="auto"/>
      </w:divBdr>
    </w:div>
    <w:div w:id="1750494430">
      <w:bodyDiv w:val="1"/>
      <w:marLeft w:val="0"/>
      <w:marRight w:val="0"/>
      <w:marTop w:val="0"/>
      <w:marBottom w:val="0"/>
      <w:divBdr>
        <w:top w:val="none" w:sz="0" w:space="0" w:color="auto"/>
        <w:left w:val="none" w:sz="0" w:space="0" w:color="auto"/>
        <w:bottom w:val="none" w:sz="0" w:space="0" w:color="auto"/>
        <w:right w:val="none" w:sz="0" w:space="0" w:color="auto"/>
      </w:divBdr>
    </w:div>
    <w:div w:id="2044599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sse@mwfk.brandenburg.d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wfk.brandenburg.de/sixcms/media.php/9/Kulturstrategiebf.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mwfk.brandenburg.de"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887DC2-B590-4424-B677-50FFFD931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575</Words>
  <Characters>3623</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Volker Stelzl</dc:creator>
  <cp:keywords/>
  <dc:description/>
  <cp:lastModifiedBy>Breiding, Stephan</cp:lastModifiedBy>
  <cp:revision>10</cp:revision>
  <cp:lastPrinted>2025-12-05T08:51:00Z</cp:lastPrinted>
  <dcterms:created xsi:type="dcterms:W3CDTF">2025-12-04T18:48:00Z</dcterms:created>
  <dcterms:modified xsi:type="dcterms:W3CDTF">2025-12-05T08:52:00Z</dcterms:modified>
</cp:coreProperties>
</file>