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7DF2A" w14:textId="6A3AB1C6" w:rsidR="007206CF" w:rsidRDefault="004F6B52">
      <w:r>
        <w:rPr>
          <w:i/>
        </w:rPr>
        <w:t xml:space="preserve">Pressemeddelelse, </w:t>
      </w:r>
      <w:r w:rsidR="00F0194E">
        <w:rPr>
          <w:i/>
        </w:rPr>
        <w:t xml:space="preserve">21. </w:t>
      </w:r>
      <w:r>
        <w:rPr>
          <w:i/>
        </w:rPr>
        <w:t>august 2018</w:t>
      </w:r>
    </w:p>
    <w:p w14:paraId="5199B9C2" w14:textId="77777777" w:rsidR="004F6B52" w:rsidRDefault="004F6B52"/>
    <w:p w14:paraId="30F9623E" w14:textId="7156E9D8" w:rsidR="00F0194E" w:rsidRDefault="0052395F" w:rsidP="004F6B52">
      <w:pPr>
        <w:jc w:val="center"/>
        <w:rPr>
          <w:b/>
          <w:sz w:val="40"/>
        </w:rPr>
      </w:pPr>
      <w:r>
        <w:rPr>
          <w:b/>
          <w:sz w:val="40"/>
        </w:rPr>
        <w:t>Heroic Sport ApS fra Sønderborg</w:t>
      </w:r>
      <w:r w:rsidR="00F0194E">
        <w:rPr>
          <w:b/>
          <w:sz w:val="40"/>
        </w:rPr>
        <w:t xml:space="preserve"> </w:t>
      </w:r>
      <w:r w:rsidR="00516D5E">
        <w:rPr>
          <w:b/>
          <w:sz w:val="40"/>
        </w:rPr>
        <w:t xml:space="preserve">er </w:t>
      </w:r>
      <w:r w:rsidR="00F0194E">
        <w:rPr>
          <w:b/>
          <w:sz w:val="40"/>
        </w:rPr>
        <w:t>vinder</w:t>
      </w:r>
      <w:r w:rsidR="00516D5E">
        <w:rPr>
          <w:b/>
          <w:sz w:val="40"/>
        </w:rPr>
        <w:t xml:space="preserve"> af</w:t>
      </w:r>
      <w:r w:rsidR="00F0194E">
        <w:rPr>
          <w:b/>
          <w:sz w:val="40"/>
        </w:rPr>
        <w:t xml:space="preserve"> </w:t>
      </w:r>
      <w:r w:rsidR="00540384">
        <w:rPr>
          <w:b/>
          <w:sz w:val="40"/>
        </w:rPr>
        <w:t>årets</w:t>
      </w:r>
      <w:r w:rsidR="00F0194E">
        <w:rPr>
          <w:b/>
          <w:sz w:val="40"/>
        </w:rPr>
        <w:t xml:space="preserve"> </w:t>
      </w:r>
      <w:r w:rsidR="00516D5E">
        <w:rPr>
          <w:b/>
          <w:sz w:val="40"/>
        </w:rPr>
        <w:t xml:space="preserve">nationale </w:t>
      </w:r>
      <w:r w:rsidR="00F0194E">
        <w:rPr>
          <w:b/>
          <w:sz w:val="40"/>
        </w:rPr>
        <w:t>Creative Business Cup</w:t>
      </w:r>
      <w:r w:rsidR="00516D5E">
        <w:rPr>
          <w:b/>
          <w:sz w:val="40"/>
        </w:rPr>
        <w:t>-finale</w:t>
      </w:r>
    </w:p>
    <w:p w14:paraId="156ED5C8" w14:textId="77777777" w:rsidR="00246FDC" w:rsidRDefault="00246FDC" w:rsidP="00246FDC">
      <w:pPr>
        <w:jc w:val="center"/>
        <w:rPr>
          <w:b/>
        </w:rPr>
      </w:pPr>
    </w:p>
    <w:p w14:paraId="02EE1562" w14:textId="50B5AC95" w:rsidR="00F0194E" w:rsidRDefault="00F0194E" w:rsidP="009357AC">
      <w:pPr>
        <w:jc w:val="center"/>
        <w:rPr>
          <w:b/>
        </w:rPr>
      </w:pPr>
      <w:r>
        <w:rPr>
          <w:b/>
        </w:rPr>
        <w:t xml:space="preserve">I går løb den nationale </w:t>
      </w:r>
      <w:r w:rsidR="00516D5E">
        <w:rPr>
          <w:b/>
        </w:rPr>
        <w:t>Creative Business Cup-</w:t>
      </w:r>
      <w:r w:rsidR="00516D5E">
        <w:rPr>
          <w:b/>
        </w:rPr>
        <w:t xml:space="preserve">finale </w:t>
      </w:r>
      <w:r>
        <w:rPr>
          <w:b/>
        </w:rPr>
        <w:t>af stablen på Børsen i København. Her dystede 20 kreative iværksætterteams fra hele landet om</w:t>
      </w:r>
      <w:r w:rsidR="00FD08A5">
        <w:rPr>
          <w:b/>
        </w:rPr>
        <w:t xml:space="preserve"> en</w:t>
      </w:r>
      <w:r>
        <w:rPr>
          <w:b/>
        </w:rPr>
        <w:t xml:space="preserve"> plads ved den globale finale</w:t>
      </w:r>
      <w:r w:rsidR="0067596A">
        <w:rPr>
          <w:b/>
        </w:rPr>
        <w:t xml:space="preserve"> i København</w:t>
      </w:r>
      <w:r w:rsidR="00246539">
        <w:rPr>
          <w:b/>
        </w:rPr>
        <w:t>. Vinderen blev Heroic Sport ApS fra Sønderborg.</w:t>
      </w:r>
      <w:r w:rsidR="00DF15A1">
        <w:rPr>
          <w:b/>
        </w:rPr>
        <w:t xml:space="preserve"> </w:t>
      </w:r>
      <w:r w:rsidR="00246539">
        <w:rPr>
          <w:b/>
        </w:rPr>
        <w:t>CxD ApS</w:t>
      </w:r>
      <w:r w:rsidR="00B07128">
        <w:rPr>
          <w:b/>
        </w:rPr>
        <w:t xml:space="preserve"> fra Åbyhøj</w:t>
      </w:r>
      <w:r w:rsidR="00DF15A1">
        <w:rPr>
          <w:b/>
        </w:rPr>
        <w:t xml:space="preserve"> </w:t>
      </w:r>
      <w:r w:rsidR="00FD08A5">
        <w:rPr>
          <w:b/>
        </w:rPr>
        <w:t>løb med andenpladsen, mens</w:t>
      </w:r>
      <w:r w:rsidR="00DF15A1">
        <w:rPr>
          <w:b/>
        </w:rPr>
        <w:t xml:space="preserve"> </w:t>
      </w:r>
      <w:r w:rsidR="00246539">
        <w:rPr>
          <w:b/>
        </w:rPr>
        <w:t>The Apple Girl</w:t>
      </w:r>
      <w:r w:rsidR="00B07128">
        <w:rPr>
          <w:b/>
        </w:rPr>
        <w:t xml:space="preserve"> fra København</w:t>
      </w:r>
      <w:r w:rsidR="00DF15A1">
        <w:rPr>
          <w:b/>
        </w:rPr>
        <w:t xml:space="preserve"> endte på </w:t>
      </w:r>
      <w:r w:rsidR="00FD08A5">
        <w:rPr>
          <w:b/>
        </w:rPr>
        <w:t>tredjepladsen.</w:t>
      </w:r>
    </w:p>
    <w:p w14:paraId="51DF3D8E" w14:textId="77777777" w:rsidR="009357AC" w:rsidRDefault="009357AC" w:rsidP="009E65DC">
      <w:pPr>
        <w:rPr>
          <w:b/>
        </w:rPr>
      </w:pPr>
    </w:p>
    <w:p w14:paraId="07D45504" w14:textId="1CA1324E" w:rsidR="009E65DC" w:rsidRDefault="00C74E94" w:rsidP="009357AC">
      <w:r>
        <w:t>Til november afholdes den globale Creative Business Cup</w:t>
      </w:r>
      <w:r w:rsidR="003313A6">
        <w:t>-finale</w:t>
      </w:r>
      <w:r>
        <w:t xml:space="preserve"> i København</w:t>
      </w:r>
      <w:r w:rsidR="009E65DC">
        <w:t>, og i går blev det afgjort, hvem der skal repræsentere Danmark ved det uofficielle verdensmesterskab i iværksætteri inden for de kreative erhverv.</w:t>
      </w:r>
    </w:p>
    <w:p w14:paraId="3963708D" w14:textId="77777777" w:rsidR="009E65DC" w:rsidRDefault="009E65DC" w:rsidP="009357AC"/>
    <w:p w14:paraId="1BC2ADD9" w14:textId="10C979F6" w:rsidR="00F55B02" w:rsidRDefault="009E65DC" w:rsidP="00F55B02">
      <w:r>
        <w:t xml:space="preserve">Det skete ved den nationale finale, som blev afholdt på Børsen i København. Her blev </w:t>
      </w:r>
      <w:r w:rsidR="00304F37">
        <w:t>Heroic Sport ApS fra Sønderborg</w:t>
      </w:r>
      <w:r>
        <w:t xml:space="preserve"> kåret som</w:t>
      </w:r>
      <w:r w:rsidR="00EB652C">
        <w:t xml:space="preserve"> årets</w:t>
      </w:r>
      <w:r>
        <w:t xml:space="preserve"> vinder blandt 20 finalister fra hele landet. </w:t>
      </w:r>
      <w:r w:rsidR="00304F37">
        <w:t>CxD ApS fra Åbyhøj</w:t>
      </w:r>
      <w:r>
        <w:t xml:space="preserve"> og </w:t>
      </w:r>
      <w:r w:rsidR="00304F37">
        <w:t>The Apple Girl fra København K</w:t>
      </w:r>
      <w:r>
        <w:t xml:space="preserve"> sluttede på anden- og tredjepladsen</w:t>
      </w:r>
      <w:r w:rsidR="008D182D">
        <w:t>.</w:t>
      </w:r>
    </w:p>
    <w:p w14:paraId="7E1AB6D6" w14:textId="77777777" w:rsidR="009E2628" w:rsidRDefault="009E2628" w:rsidP="00F55B02"/>
    <w:p w14:paraId="6409EA68" w14:textId="629B2DAF" w:rsidR="009E2628" w:rsidRDefault="009E2628" w:rsidP="00F55B02">
      <w:r>
        <w:t xml:space="preserve">Heroic Sport ApS producerer en videreudvikling af </w:t>
      </w:r>
      <w:r w:rsidR="00B641F7">
        <w:t xml:space="preserve">den </w:t>
      </w:r>
      <w:r>
        <w:t>såkaldte ”</w:t>
      </w:r>
      <w:r w:rsidR="00B641F7">
        <w:t>indiske kølle</w:t>
      </w:r>
      <w:r>
        <w:t xml:space="preserve">”, </w:t>
      </w:r>
      <w:r w:rsidR="00B641F7">
        <w:t>der</w:t>
      </w:r>
      <w:r>
        <w:t xml:space="preserve"> </w:t>
      </w:r>
      <w:r w:rsidR="00F712E6">
        <w:t>er</w:t>
      </w:r>
      <w:r>
        <w:t xml:space="preserve"> </w:t>
      </w:r>
      <w:r w:rsidR="00F712E6">
        <w:t xml:space="preserve">en af </w:t>
      </w:r>
      <w:r>
        <w:t>verdens ældste træningsteknik</w:t>
      </w:r>
      <w:r w:rsidR="00F712E6">
        <w:t>ker</w:t>
      </w:r>
      <w:r>
        <w:t xml:space="preserve">. </w:t>
      </w:r>
      <w:r w:rsidR="008447D9">
        <w:t>Heroic Sports køller</w:t>
      </w:r>
      <w:r>
        <w:t xml:space="preserve"> </w:t>
      </w:r>
      <w:r w:rsidR="00187C75">
        <w:t>bliver skabt</w:t>
      </w:r>
      <w:r>
        <w:t xml:space="preserve"> af </w:t>
      </w:r>
      <w:r w:rsidR="00187C75">
        <w:t>almindelige plastikflasker</w:t>
      </w:r>
      <w:r>
        <w:t>, der kan fyldes med alt fra sand til vand, med et speciallavet håndtag. Køllerne kombineres med en videobaseret læringspl</w:t>
      </w:r>
      <w:r w:rsidR="00150A04">
        <w:t xml:space="preserve">atform, der gør det nemt for </w:t>
      </w:r>
      <w:r>
        <w:t xml:space="preserve">brugeren at benytte </w:t>
      </w:r>
      <w:r w:rsidR="00207C11">
        <w:t>redskabet</w:t>
      </w:r>
      <w:r>
        <w:t>.</w:t>
      </w:r>
    </w:p>
    <w:p w14:paraId="11F12580" w14:textId="77777777" w:rsidR="009E2628" w:rsidRDefault="009E2628" w:rsidP="00F55B02"/>
    <w:p w14:paraId="61E52035" w14:textId="6C6EBF91" w:rsidR="009E2628" w:rsidRDefault="009E2628" w:rsidP="00F55B02">
      <w:r>
        <w:t xml:space="preserve">Juryen lagde i </w:t>
      </w:r>
      <w:r w:rsidR="0020381F">
        <w:t>deres motivation</w:t>
      </w:r>
      <w:r w:rsidR="00EF0A68">
        <w:t xml:space="preserve"> særlig</w:t>
      </w:r>
      <w:r w:rsidR="0007630E">
        <w:t>t</w:t>
      </w:r>
      <w:r>
        <w:t xml:space="preserve"> vægt på Heroic Sport ApS’ innovative måde at transformere enhver</w:t>
      </w:r>
      <w:r w:rsidR="0038739A">
        <w:t xml:space="preserve"> flaske til et træningsredskab</w:t>
      </w:r>
      <w:r w:rsidR="001D2ECB">
        <w:t xml:space="preserve">, der nemt kan justeres efter brugerens behov, og at de derved har skabt </w:t>
      </w:r>
      <w:r w:rsidR="00D72CCE">
        <w:t>en træningsmetode, som er</w:t>
      </w:r>
      <w:r w:rsidR="006B05CB">
        <w:t xml:space="preserve"> let</w:t>
      </w:r>
      <w:r w:rsidR="00D72CCE">
        <w:t xml:space="preserve"> tilgængelig for alle.</w:t>
      </w:r>
    </w:p>
    <w:p w14:paraId="70FADEB6" w14:textId="77777777" w:rsidR="009E2628" w:rsidRDefault="009E2628" w:rsidP="00F55B02"/>
    <w:p w14:paraId="633EDAA2" w14:textId="7D56760E" w:rsidR="009E2628" w:rsidRPr="009E2628" w:rsidRDefault="009E2628" w:rsidP="00F55B02">
      <w:pPr>
        <w:rPr>
          <w:b/>
        </w:rPr>
      </w:pPr>
      <w:r>
        <w:rPr>
          <w:b/>
        </w:rPr>
        <w:t>En del af STAY-konferencen</w:t>
      </w:r>
    </w:p>
    <w:p w14:paraId="26C4D92C" w14:textId="784AA05D" w:rsidR="00F55B02" w:rsidRDefault="00F55B02" w:rsidP="009357AC">
      <w:r>
        <w:t xml:space="preserve">Årets top tre blev fundet efter en pitchsession, hvor de fem bedste af de 20 oprindelige finalister pitchede deres koncept for årets jury. Juryen består af repræsentanter fra </w:t>
      </w:r>
      <w:r w:rsidR="005B4768">
        <w:t xml:space="preserve">det danske startup-miljø, fagpersoner og </w:t>
      </w:r>
      <w:r>
        <w:t>nogle af landets førende virksomheder. Se hele juryen bagest.</w:t>
      </w:r>
    </w:p>
    <w:p w14:paraId="52299C3F" w14:textId="77777777" w:rsidR="00925CE7" w:rsidRDefault="00925CE7" w:rsidP="009357AC"/>
    <w:p w14:paraId="37635721" w14:textId="249E8B3A" w:rsidR="00E26AC3" w:rsidRDefault="00E26AC3" w:rsidP="009357AC">
      <w:r>
        <w:t xml:space="preserve">Den nationale finale </w:t>
      </w:r>
      <w:r w:rsidR="00FF4AD7">
        <w:t>var</w:t>
      </w:r>
      <w:r>
        <w:t xml:space="preserve"> en del af STAY-konferencen, </w:t>
      </w:r>
      <w:r w:rsidR="00CB06E2">
        <w:t>der</w:t>
      </w:r>
      <w:r>
        <w:t xml:space="preserve"> sætter fokus på, hvordan </w:t>
      </w:r>
      <w:r w:rsidR="00CB06E2">
        <w:t>Danmark kan tiltrække</w:t>
      </w:r>
      <w:r>
        <w:t xml:space="preserve"> </w:t>
      </w:r>
      <w:r w:rsidR="00CB06E2">
        <w:t>og fastholde</w:t>
      </w:r>
      <w:r>
        <w:t xml:space="preserve"> </w:t>
      </w:r>
      <w:r w:rsidR="00CB06E2">
        <w:t>iværksættere og talenter</w:t>
      </w:r>
      <w:r w:rsidR="00FF4AD7">
        <w:t>.</w:t>
      </w:r>
    </w:p>
    <w:p w14:paraId="72EE4206" w14:textId="77777777" w:rsidR="007E5EF7" w:rsidRDefault="007E5EF7" w:rsidP="007D2820"/>
    <w:p w14:paraId="07137A22" w14:textId="3C8F38D1" w:rsidR="00646D18" w:rsidRDefault="00646D18" w:rsidP="007D2820">
      <w:r>
        <w:t xml:space="preserve">Læs mere om STAY-konferencen her: </w:t>
      </w:r>
      <w:hyperlink r:id="rId5" w:history="1">
        <w:r w:rsidR="009F6F28">
          <w:rPr>
            <w:rStyle w:val="Hyperlink"/>
          </w:rPr>
          <w:t>www.creativebusinesscup.com/stay</w:t>
        </w:r>
      </w:hyperlink>
    </w:p>
    <w:p w14:paraId="41F74B32" w14:textId="77777777" w:rsidR="00FF4AD7" w:rsidRDefault="00FF4AD7" w:rsidP="007D2820">
      <w:pPr>
        <w:rPr>
          <w:b/>
          <w:i/>
        </w:rPr>
      </w:pPr>
    </w:p>
    <w:p w14:paraId="48F682A0" w14:textId="77777777" w:rsidR="00FF4AD7" w:rsidRDefault="00FF4AD7" w:rsidP="007D2820">
      <w:pPr>
        <w:rPr>
          <w:b/>
          <w:i/>
        </w:rPr>
      </w:pPr>
    </w:p>
    <w:p w14:paraId="48BEEA6E" w14:textId="7669A185" w:rsidR="0042309A" w:rsidRDefault="0042309A" w:rsidP="007D2820">
      <w:pPr>
        <w:rPr>
          <w:b/>
        </w:rPr>
      </w:pPr>
      <w:r>
        <w:rPr>
          <w:b/>
        </w:rPr>
        <w:t>Med venlig hilsen</w:t>
      </w:r>
    </w:p>
    <w:p w14:paraId="5F3459E5" w14:textId="481EB7E7" w:rsidR="0042309A" w:rsidRDefault="0042309A" w:rsidP="007D2820">
      <w:r>
        <w:t>Have Kommunikation</w:t>
      </w:r>
    </w:p>
    <w:p w14:paraId="6A7FE91C" w14:textId="77777777" w:rsidR="0042309A" w:rsidRDefault="0042309A" w:rsidP="007D2820"/>
    <w:p w14:paraId="5D8205DD" w14:textId="26486D19" w:rsidR="0042309A" w:rsidRDefault="0042309A" w:rsidP="007D2820">
      <w:pPr>
        <w:rPr>
          <w:b/>
        </w:rPr>
      </w:pPr>
      <w:r>
        <w:rPr>
          <w:b/>
        </w:rPr>
        <w:t>For yderligere information, kontakt venligst:</w:t>
      </w:r>
    </w:p>
    <w:p w14:paraId="71F6DB4F" w14:textId="2D11B7C4" w:rsidR="0042309A" w:rsidRDefault="007C5A6B" w:rsidP="007D2820">
      <w:r>
        <w:t xml:space="preserve">Peter Storgaard, presseansvarlig, Have Kommunikation // </w:t>
      </w:r>
      <w:hyperlink r:id="rId6" w:history="1">
        <w:r w:rsidRPr="00E47A77">
          <w:rPr>
            <w:rStyle w:val="Hyperlink"/>
          </w:rPr>
          <w:t>peter.storgaard@have.dk</w:t>
        </w:r>
      </w:hyperlink>
      <w:r>
        <w:t xml:space="preserve"> // 28</w:t>
      </w:r>
      <w:r w:rsidR="00FE22F8">
        <w:t xml:space="preserve"> </w:t>
      </w:r>
      <w:r>
        <w:t>49</w:t>
      </w:r>
      <w:r w:rsidR="00FE22F8">
        <w:t xml:space="preserve"> </w:t>
      </w:r>
      <w:r>
        <w:t>33</w:t>
      </w:r>
      <w:r w:rsidR="00FE22F8">
        <w:t xml:space="preserve"> </w:t>
      </w:r>
      <w:r>
        <w:t>86</w:t>
      </w:r>
    </w:p>
    <w:p w14:paraId="6F56307A" w14:textId="6F2DC870" w:rsidR="007C5A6B" w:rsidRPr="0042309A" w:rsidRDefault="007C5A6B" w:rsidP="007D2820">
      <w:r>
        <w:lastRenderedPageBreak/>
        <w:t xml:space="preserve">Karoline </w:t>
      </w:r>
      <w:r w:rsidR="00577A3A">
        <w:t>Haulund, kommunikationschef</w:t>
      </w:r>
      <w:r>
        <w:t xml:space="preserve">, Creative Business Cup // </w:t>
      </w:r>
      <w:hyperlink r:id="rId7" w:history="1">
        <w:r w:rsidRPr="00E47A77">
          <w:rPr>
            <w:rStyle w:val="Hyperlink"/>
          </w:rPr>
          <w:t>kah@creativebusinesscup.com</w:t>
        </w:r>
      </w:hyperlink>
      <w:r>
        <w:t xml:space="preserve"> // </w:t>
      </w:r>
      <w:r w:rsidR="00EF319F">
        <w:t>27 13 43 42</w:t>
      </w:r>
    </w:p>
    <w:p w14:paraId="17E78D2F" w14:textId="77777777" w:rsidR="006D5D87" w:rsidRDefault="006D5D87" w:rsidP="007D2820"/>
    <w:p w14:paraId="292000B1" w14:textId="77777777" w:rsidR="006D5D87" w:rsidRDefault="006D5D87" w:rsidP="007D2820"/>
    <w:p w14:paraId="4BC75E1E" w14:textId="54C87217" w:rsidR="006D5D87" w:rsidRDefault="006D5D87" w:rsidP="007D2820">
      <w:pPr>
        <w:rPr>
          <w:b/>
        </w:rPr>
      </w:pPr>
      <w:r>
        <w:rPr>
          <w:b/>
        </w:rPr>
        <w:t>ÅRETS JURY</w:t>
      </w:r>
    </w:p>
    <w:p w14:paraId="3A727A3E" w14:textId="3B765664" w:rsidR="006D5D87" w:rsidRDefault="006D5D87" w:rsidP="006D5D87">
      <w:pPr>
        <w:pStyle w:val="ListParagraph"/>
        <w:numPr>
          <w:ilvl w:val="0"/>
          <w:numId w:val="2"/>
        </w:numPr>
      </w:pPr>
      <w:r>
        <w:t>Sten Peters</w:t>
      </w:r>
      <w:r w:rsidR="007F4C6C">
        <w:t>, Partner, Deloitte</w:t>
      </w:r>
    </w:p>
    <w:p w14:paraId="1ACB731D" w14:textId="6D4BAA4B" w:rsidR="006D5D87" w:rsidRDefault="006D5D87" w:rsidP="006D5D87">
      <w:pPr>
        <w:pStyle w:val="ListParagraph"/>
        <w:numPr>
          <w:ilvl w:val="0"/>
          <w:numId w:val="2"/>
        </w:numPr>
      </w:pPr>
      <w:r>
        <w:t>Søren Stenderup</w:t>
      </w:r>
      <w:r w:rsidR="007F4C6C">
        <w:t>, Managing director, Danmark Digital AML</w:t>
      </w:r>
    </w:p>
    <w:p w14:paraId="022A5921" w14:textId="0AEB2409" w:rsidR="007F4C6C" w:rsidRDefault="007F4C6C" w:rsidP="006D5D87">
      <w:pPr>
        <w:pStyle w:val="ListParagraph"/>
        <w:numPr>
          <w:ilvl w:val="0"/>
          <w:numId w:val="2"/>
        </w:numPr>
      </w:pPr>
      <w:r>
        <w:t>Magnus Meyer Harrison, Founder &amp; CEO, AM Breweries</w:t>
      </w:r>
    </w:p>
    <w:p w14:paraId="6D1177DE" w14:textId="6E0FC53A" w:rsidR="007F4C6C" w:rsidRDefault="007F4C6C" w:rsidP="006D5D87">
      <w:pPr>
        <w:pStyle w:val="ListParagraph"/>
        <w:numPr>
          <w:ilvl w:val="0"/>
          <w:numId w:val="2"/>
        </w:numPr>
      </w:pPr>
      <w:r>
        <w:t>Anette Nørgaard</w:t>
      </w:r>
    </w:p>
    <w:p w14:paraId="517E7FB3" w14:textId="7BF8178B" w:rsidR="007F4C6C" w:rsidRDefault="007F4C6C" w:rsidP="007F4C6C">
      <w:pPr>
        <w:pStyle w:val="ListParagraph"/>
        <w:numPr>
          <w:ilvl w:val="0"/>
          <w:numId w:val="2"/>
        </w:numPr>
      </w:pPr>
      <w:r>
        <w:t>Janus Krarup, Head of Business Service, City of Copenhagen</w:t>
      </w:r>
    </w:p>
    <w:p w14:paraId="035E691E" w14:textId="51B4FDF8" w:rsidR="007F4C6C" w:rsidRPr="006D5D87" w:rsidRDefault="007F4C6C" w:rsidP="007F4C6C">
      <w:pPr>
        <w:pStyle w:val="ListParagraph"/>
        <w:numPr>
          <w:ilvl w:val="0"/>
          <w:numId w:val="2"/>
        </w:numPr>
      </w:pPr>
      <w:r>
        <w:t>Mikkel Sørensen</w:t>
      </w:r>
      <w:r w:rsidR="00335AAC">
        <w:t>, H</w:t>
      </w:r>
      <w:r>
        <w:t>ead of DTU Skylab, DTU Skylab</w:t>
      </w:r>
    </w:p>
    <w:p w14:paraId="77190ADA" w14:textId="16C23726" w:rsidR="007F4C6C" w:rsidRDefault="007F4C6C" w:rsidP="007F4C6C">
      <w:pPr>
        <w:pStyle w:val="ListParagraph"/>
        <w:numPr>
          <w:ilvl w:val="0"/>
          <w:numId w:val="2"/>
        </w:numPr>
      </w:pPr>
      <w:r>
        <w:t>Christian Vintergaard, CEO, The Danish Foundation of Entrepreneurship</w:t>
      </w:r>
    </w:p>
    <w:p w14:paraId="12A501D9" w14:textId="74F6862C" w:rsidR="006D5D87" w:rsidRDefault="006D5D87" w:rsidP="006D5D87">
      <w:pPr>
        <w:pStyle w:val="ListParagraph"/>
        <w:numPr>
          <w:ilvl w:val="0"/>
          <w:numId w:val="2"/>
        </w:numPr>
      </w:pPr>
      <w:r>
        <w:t>Louise Ertman Baunsgaard</w:t>
      </w:r>
      <w:r w:rsidR="007F4C6C">
        <w:t>, Owner, Ertman.dk</w:t>
      </w:r>
    </w:p>
    <w:p w14:paraId="779691B5" w14:textId="0BA90A7D" w:rsidR="00244905" w:rsidRDefault="006D5D87" w:rsidP="00244905">
      <w:pPr>
        <w:pStyle w:val="ListParagraph"/>
        <w:numPr>
          <w:ilvl w:val="0"/>
          <w:numId w:val="2"/>
        </w:numPr>
      </w:pPr>
      <w:r>
        <w:t>Bettina Simonsen</w:t>
      </w:r>
      <w:r w:rsidR="007F4C6C">
        <w:t>, CEO, Lifestyle &amp; Design Cluster</w:t>
      </w:r>
    </w:p>
    <w:p w14:paraId="4A595A59" w14:textId="77777777" w:rsidR="00875908" w:rsidRDefault="00875908" w:rsidP="00875908"/>
    <w:p w14:paraId="47A0ED07" w14:textId="5E5467A2" w:rsidR="00875908" w:rsidRDefault="00875908" w:rsidP="00875908">
      <w:pPr>
        <w:rPr>
          <w:b/>
        </w:rPr>
      </w:pPr>
      <w:r>
        <w:rPr>
          <w:b/>
        </w:rPr>
        <w:t>Om Creative Business Cup</w:t>
      </w:r>
    </w:p>
    <w:p w14:paraId="03B1FD70" w14:textId="169B25D1" w:rsidR="00875908" w:rsidRPr="00875908" w:rsidRDefault="00875908" w:rsidP="00875908">
      <w:r>
        <w:t>Creative Business Cup (CBC) er et globalt initiativ for innovation og iværksætteri, der arbejder for at styrke kreative og innovative iværksætteres potentiale for vækst og udvikling.</w:t>
      </w:r>
      <w:r w:rsidR="00EA6D82">
        <w:t xml:space="preserve"> Hele året rundt hjælper Creative Business Cup talentfulde startups til at udnytte deres potentiale for vækst og innovation. Det sker blandt andet gennem træning, matchmaking og mentorforløb. CBC’s initiativer kulminerer til november ved verdensmesterskaberne, hvor de bedste og mest innovative iværksættere fra hele verden mødes ved den internationale finale i København. CBC er på få år vokset fra en dansk iværksætterkonkurrence til et globalt initiativ med et netværk større end 5.000 iværksættere og 65 partnerlande. CBC er støttet af både offentlige og private midler verden over.</w:t>
      </w:r>
      <w:bookmarkStart w:id="0" w:name="_GoBack"/>
      <w:bookmarkEnd w:id="0"/>
    </w:p>
    <w:sectPr w:rsidR="00875908" w:rsidRPr="00875908" w:rsidSect="00407D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7950"/>
    <w:multiLevelType w:val="hybridMultilevel"/>
    <w:tmpl w:val="9270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B4E4E"/>
    <w:multiLevelType w:val="hybridMultilevel"/>
    <w:tmpl w:val="BD3E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0B"/>
    <w:rsid w:val="0006429C"/>
    <w:rsid w:val="0007630E"/>
    <w:rsid w:val="000B0D74"/>
    <w:rsid w:val="00150A04"/>
    <w:rsid w:val="00187C75"/>
    <w:rsid w:val="001D2ECB"/>
    <w:rsid w:val="0020381F"/>
    <w:rsid w:val="00207C11"/>
    <w:rsid w:val="00244905"/>
    <w:rsid w:val="00246539"/>
    <w:rsid w:val="00246FDC"/>
    <w:rsid w:val="0026601A"/>
    <w:rsid w:val="002A3715"/>
    <w:rsid w:val="002C1E0B"/>
    <w:rsid w:val="002E3995"/>
    <w:rsid w:val="00304F37"/>
    <w:rsid w:val="003313A6"/>
    <w:rsid w:val="00335AAC"/>
    <w:rsid w:val="003366E1"/>
    <w:rsid w:val="0038739A"/>
    <w:rsid w:val="003B5E3C"/>
    <w:rsid w:val="00407D62"/>
    <w:rsid w:val="00422A6E"/>
    <w:rsid w:val="0042309A"/>
    <w:rsid w:val="004A305E"/>
    <w:rsid w:val="004E2E18"/>
    <w:rsid w:val="004F6B52"/>
    <w:rsid w:val="00516D5E"/>
    <w:rsid w:val="0052395F"/>
    <w:rsid w:val="00540384"/>
    <w:rsid w:val="00560DAF"/>
    <w:rsid w:val="00577A3A"/>
    <w:rsid w:val="005B4768"/>
    <w:rsid w:val="005D07B9"/>
    <w:rsid w:val="005F4D35"/>
    <w:rsid w:val="00646D18"/>
    <w:rsid w:val="006758E0"/>
    <w:rsid w:val="0067596A"/>
    <w:rsid w:val="006B05CB"/>
    <w:rsid w:val="006B7B16"/>
    <w:rsid w:val="006D5D87"/>
    <w:rsid w:val="006D5E39"/>
    <w:rsid w:val="006F350D"/>
    <w:rsid w:val="0073228F"/>
    <w:rsid w:val="0075737C"/>
    <w:rsid w:val="00774CDF"/>
    <w:rsid w:val="007C5A6B"/>
    <w:rsid w:val="007D2820"/>
    <w:rsid w:val="007E5EF7"/>
    <w:rsid w:val="007F4C6C"/>
    <w:rsid w:val="008447D9"/>
    <w:rsid w:val="00875908"/>
    <w:rsid w:val="008B3683"/>
    <w:rsid w:val="008D182D"/>
    <w:rsid w:val="00925CE7"/>
    <w:rsid w:val="009357AC"/>
    <w:rsid w:val="0095591A"/>
    <w:rsid w:val="009B06B6"/>
    <w:rsid w:val="009B499B"/>
    <w:rsid w:val="009E2628"/>
    <w:rsid w:val="009E65DC"/>
    <w:rsid w:val="009F6F28"/>
    <w:rsid w:val="00A61253"/>
    <w:rsid w:val="00B05F31"/>
    <w:rsid w:val="00B07128"/>
    <w:rsid w:val="00B641F7"/>
    <w:rsid w:val="00B77CD1"/>
    <w:rsid w:val="00BD4AFD"/>
    <w:rsid w:val="00C74E94"/>
    <w:rsid w:val="00C874E7"/>
    <w:rsid w:val="00CA0F1C"/>
    <w:rsid w:val="00CB06E2"/>
    <w:rsid w:val="00D72CCE"/>
    <w:rsid w:val="00D77171"/>
    <w:rsid w:val="00D970DF"/>
    <w:rsid w:val="00DD2865"/>
    <w:rsid w:val="00DE6599"/>
    <w:rsid w:val="00DF15A1"/>
    <w:rsid w:val="00DF59A7"/>
    <w:rsid w:val="00E26AC3"/>
    <w:rsid w:val="00E41CDE"/>
    <w:rsid w:val="00E87500"/>
    <w:rsid w:val="00EA6D82"/>
    <w:rsid w:val="00EB652C"/>
    <w:rsid w:val="00ED3331"/>
    <w:rsid w:val="00EF0A68"/>
    <w:rsid w:val="00EF319F"/>
    <w:rsid w:val="00EF6361"/>
    <w:rsid w:val="00F0194E"/>
    <w:rsid w:val="00F24CB5"/>
    <w:rsid w:val="00F43E81"/>
    <w:rsid w:val="00F55B02"/>
    <w:rsid w:val="00F60B04"/>
    <w:rsid w:val="00F712E6"/>
    <w:rsid w:val="00FD08A5"/>
    <w:rsid w:val="00FE22F8"/>
    <w:rsid w:val="00FF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C76034"/>
  <w14:defaultImageDpi w14:val="32767"/>
  <w15:chartTrackingRefBased/>
  <w15:docId w15:val="{963BFFBA-8326-0B40-9CCC-0CC3C171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CD1"/>
    <w:pPr>
      <w:ind w:left="720"/>
      <w:contextualSpacing/>
    </w:pPr>
  </w:style>
  <w:style w:type="character" w:styleId="Hyperlink">
    <w:name w:val="Hyperlink"/>
    <w:basedOn w:val="DefaultParagraphFont"/>
    <w:uiPriority w:val="99"/>
    <w:unhideWhenUsed/>
    <w:rsid w:val="007C5A6B"/>
    <w:rPr>
      <w:color w:val="0563C1" w:themeColor="hyperlink"/>
      <w:u w:val="single"/>
    </w:rPr>
  </w:style>
  <w:style w:type="character" w:styleId="UnresolvedMention">
    <w:name w:val="Unresolved Mention"/>
    <w:basedOn w:val="DefaultParagraphFont"/>
    <w:uiPriority w:val="99"/>
    <w:rsid w:val="007C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h@creativebusinessc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storgaard@have.dk" TargetMode="External"/><Relationship Id="rId5" Type="http://schemas.openxmlformats.org/officeDocument/2006/relationships/hyperlink" Target="http://www.creativebusinesscup.com/st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52</cp:revision>
  <dcterms:created xsi:type="dcterms:W3CDTF">2018-08-20T12:31:00Z</dcterms:created>
  <dcterms:modified xsi:type="dcterms:W3CDTF">2018-08-21T09:35:00Z</dcterms:modified>
</cp:coreProperties>
</file>