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2163A4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8175" cy="596265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492D87" w:rsidP="00492D87">
      <w:pPr>
        <w:pStyle w:val="Ingetavstnd"/>
        <w:rPr>
          <w:b/>
        </w:rPr>
      </w:pPr>
      <w:r w:rsidRPr="00492D87">
        <w:rPr>
          <w:b/>
        </w:rPr>
        <w:t>201</w:t>
      </w:r>
      <w:r w:rsidR="005D6BAD">
        <w:rPr>
          <w:b/>
        </w:rPr>
        <w:t>5</w:t>
      </w:r>
      <w:r w:rsidRPr="00492D87">
        <w:rPr>
          <w:b/>
        </w:rPr>
        <w:t>-</w:t>
      </w:r>
      <w:r w:rsidR="005D6BAD">
        <w:rPr>
          <w:b/>
        </w:rPr>
        <w:t>03</w:t>
      </w:r>
      <w:r w:rsidRPr="00492D87">
        <w:rPr>
          <w:b/>
        </w:rPr>
        <w:t>-</w:t>
      </w:r>
      <w:r w:rsidR="005D6BAD">
        <w:rPr>
          <w:b/>
        </w:rPr>
        <w:t>19</w:t>
      </w:r>
    </w:p>
    <w:p w:rsidR="0090108F" w:rsidRDefault="0090108F" w:rsidP="0090108F">
      <w:pPr>
        <w:pStyle w:val="Ingetavstnd"/>
        <w:rPr>
          <w:rFonts w:ascii="Arial Black" w:hAnsi="Arial Black"/>
          <w:sz w:val="28"/>
          <w:szCs w:val="28"/>
        </w:rPr>
      </w:pPr>
      <w:r>
        <w:rPr>
          <w:b/>
        </w:rPr>
        <w:t>Barn- och ungdomsnämnden</w:t>
      </w:r>
      <w:r>
        <w:rPr>
          <w:b/>
        </w:rPr>
        <w:br/>
      </w:r>
    </w:p>
    <w:p w:rsidR="0090108F" w:rsidRPr="0090108F" w:rsidRDefault="0090108F" w:rsidP="0090108F">
      <w:pPr>
        <w:pStyle w:val="Ingetavstnd"/>
      </w:pPr>
      <w:r w:rsidRPr="0090108F">
        <w:rPr>
          <w:rFonts w:ascii="Arial Black" w:hAnsi="Arial Black"/>
          <w:sz w:val="28"/>
          <w:szCs w:val="28"/>
        </w:rPr>
        <w:t>Press</w:t>
      </w:r>
      <w:r w:rsidR="003D5CCF">
        <w:rPr>
          <w:rFonts w:ascii="Arial Black" w:hAnsi="Arial Black"/>
          <w:sz w:val="28"/>
          <w:szCs w:val="28"/>
        </w:rPr>
        <w:t>meddelande</w:t>
      </w:r>
      <w:r w:rsidRPr="0090108F">
        <w:rPr>
          <w:rFonts w:ascii="Arial Black" w:hAnsi="Arial Black"/>
          <w:sz w:val="28"/>
          <w:szCs w:val="28"/>
        </w:rPr>
        <w:t xml:space="preserve"> inför barn- och ungdomsnämndens</w:t>
      </w:r>
      <w:r w:rsidRPr="0090108F">
        <w:rPr>
          <w:rFonts w:ascii="Arial Black" w:hAnsi="Arial Black"/>
          <w:sz w:val="28"/>
          <w:szCs w:val="28"/>
        </w:rPr>
        <w:br/>
        <w:t>sammanträde</w:t>
      </w:r>
      <w:r>
        <w:t xml:space="preserve"> </w:t>
      </w:r>
    </w:p>
    <w:p w:rsidR="0090108F" w:rsidRPr="005D6BAD" w:rsidRDefault="0090108F" w:rsidP="005D6BAD">
      <w:pPr>
        <w:pStyle w:val="Default"/>
      </w:pPr>
      <w:r w:rsidRPr="0090108F">
        <w:rPr>
          <w:i/>
        </w:rPr>
        <w:t xml:space="preserve">För ytterligare information kontakta </w:t>
      </w:r>
      <w:r w:rsidR="005D6BAD">
        <w:rPr>
          <w:i/>
        </w:rPr>
        <w:t>Jakob Björneke (S</w:t>
      </w:r>
      <w:r w:rsidRPr="0090108F">
        <w:rPr>
          <w:i/>
        </w:rPr>
        <w:t xml:space="preserve">), ordförande i barn- och ungdomsnämnden, telefon </w:t>
      </w:r>
      <w:r w:rsidR="005D6BAD">
        <w:rPr>
          <w:i/>
          <w:iCs/>
          <w:sz w:val="23"/>
          <w:szCs w:val="23"/>
        </w:rPr>
        <w:t>0702-43 81 45</w:t>
      </w:r>
    </w:p>
    <w:p w:rsidR="000F355B" w:rsidRDefault="000F355B" w:rsidP="00C40011">
      <w:pPr>
        <w:pStyle w:val="Ingetavstnd"/>
      </w:pPr>
    </w:p>
    <w:p w:rsidR="00C40011" w:rsidRPr="000F355B" w:rsidRDefault="00C40011" w:rsidP="00C40011">
      <w:pPr>
        <w:pStyle w:val="Ingetavstnd"/>
        <w:rPr>
          <w:rFonts w:ascii="Arial Black" w:hAnsi="Arial Black"/>
          <w:b/>
        </w:rPr>
      </w:pPr>
      <w:r w:rsidRPr="000F355B">
        <w:rPr>
          <w:rFonts w:ascii="Arial Black" w:hAnsi="Arial Black"/>
          <w:b/>
        </w:rPr>
        <w:t>Internbudget</w:t>
      </w:r>
      <w:r w:rsidR="005B0EC1" w:rsidRPr="000F355B">
        <w:rPr>
          <w:rFonts w:ascii="Arial Black" w:hAnsi="Arial Black"/>
          <w:b/>
        </w:rPr>
        <w:t xml:space="preserve"> 2015</w:t>
      </w:r>
    </w:p>
    <w:p w:rsidR="005B0EC1" w:rsidRDefault="005B0EC1" w:rsidP="00C40011">
      <w:pPr>
        <w:pStyle w:val="Ingetavstnd"/>
        <w:rPr>
          <w:b/>
        </w:rPr>
      </w:pPr>
      <w:r>
        <w:rPr>
          <w:b/>
        </w:rPr>
        <w:t xml:space="preserve">Utökad elevhälsa, mer pengar till fokusbibliotek och fler </w:t>
      </w:r>
      <w:r w:rsidRPr="005B0EC1">
        <w:rPr>
          <w:b/>
        </w:rPr>
        <w:t>förstelärare.</w:t>
      </w:r>
      <w:r>
        <w:rPr>
          <w:b/>
        </w:rPr>
        <w:t xml:space="preserve"> Det är satsningar i barn- och ungdomsnämndens internbudget för 2015.</w:t>
      </w:r>
    </w:p>
    <w:p w:rsidR="000134AB" w:rsidRDefault="000134AB" w:rsidP="00C40011">
      <w:pPr>
        <w:pStyle w:val="Ingetavstnd"/>
        <w:rPr>
          <w:b/>
        </w:rPr>
      </w:pPr>
    </w:p>
    <w:p w:rsidR="000F355B" w:rsidRDefault="000134AB" w:rsidP="00C40011">
      <w:pPr>
        <w:pStyle w:val="Ingetavstnd"/>
      </w:pPr>
      <w:r w:rsidRPr="000134AB">
        <w:t xml:space="preserve">Barn- och ungdomsnämnden </w:t>
      </w:r>
      <w:r>
        <w:t xml:space="preserve">satsar 2,1 miljoner på </w:t>
      </w:r>
      <w:r w:rsidR="000F355B">
        <w:t>personalförstärkning av</w:t>
      </w:r>
      <w:r>
        <w:t xml:space="preserve"> elevhälsan. Nämnden har också </w:t>
      </w:r>
      <w:r w:rsidR="000F355B">
        <w:t>fått</w:t>
      </w:r>
      <w:r>
        <w:t xml:space="preserve"> statliga medel på</w:t>
      </w:r>
      <w:r w:rsidR="000F355B">
        <w:t xml:space="preserve"> drygt 2 miljoner</w:t>
      </w:r>
      <w:r>
        <w:t xml:space="preserve">. </w:t>
      </w:r>
      <w:r w:rsidR="000F355B">
        <w:t>Pengarna går till skolläkare, skolsköterska och skolkurator</w:t>
      </w:r>
      <w:r w:rsidR="001A5367">
        <w:t>.</w:t>
      </w:r>
      <w:r w:rsidR="001A5367">
        <w:br/>
      </w:r>
    </w:p>
    <w:p w:rsidR="000F355B" w:rsidRDefault="000F355B" w:rsidP="000F355B">
      <w:pPr>
        <w:pStyle w:val="Ingetavstnd"/>
      </w:pPr>
      <w:r w:rsidRPr="008C76C7">
        <w:rPr>
          <w:b/>
        </w:rPr>
        <w:t>– Vi vet att</w:t>
      </w:r>
      <w:r>
        <w:t xml:space="preserve"> den</w:t>
      </w:r>
      <w:r w:rsidR="00175C60">
        <w:t xml:space="preserve"> självupplevda</w:t>
      </w:r>
      <w:r>
        <w:t xml:space="preserve"> psykiska ohälsan bland barn och unga </w:t>
      </w:r>
      <w:r w:rsidR="00175C60">
        <w:t>har ökat</w:t>
      </w:r>
      <w:r>
        <w:t>. Bland annat upplever många elever stress</w:t>
      </w:r>
      <w:r w:rsidR="007F3540">
        <w:t xml:space="preserve">. Att erbjuda en bra elevhälsa är ett viktigt verktyg för att se till att våra ungdomar mår bra, säger barn- och ungdomsnämndens ordförande Jakob Björneke (S). </w:t>
      </w:r>
    </w:p>
    <w:p w:rsidR="000F355B" w:rsidRDefault="000F355B" w:rsidP="00C40011">
      <w:pPr>
        <w:pStyle w:val="Ingetavstnd"/>
      </w:pPr>
    </w:p>
    <w:p w:rsidR="001C08DF" w:rsidRDefault="000134AB" w:rsidP="00175C60">
      <w:pPr>
        <w:pStyle w:val="Ingetavstnd"/>
      </w:pPr>
      <w:r>
        <w:t>Fler fokusbibliotek ska starta</w:t>
      </w:r>
      <w:r w:rsidR="001C08DF">
        <w:t>. Det finns för närvarande 15 fokusbibliotek i Linköping. Fokusbibliotek</w:t>
      </w:r>
      <w:r w:rsidR="00175C60">
        <w:t>en</w:t>
      </w:r>
      <w:r w:rsidR="001C08DF">
        <w:t xml:space="preserve"> har fått extra pengar för upprustning och utbildad</w:t>
      </w:r>
      <w:r w:rsidR="00175C60">
        <w:t>e</w:t>
      </w:r>
      <w:r w:rsidR="001C08DF">
        <w:t xml:space="preserve"> bibliotekarie</w:t>
      </w:r>
      <w:r w:rsidR="00175C60">
        <w:t>r</w:t>
      </w:r>
      <w:r w:rsidR="001C08DF">
        <w:t xml:space="preserve">. </w:t>
      </w:r>
      <w:r w:rsidR="00175C60">
        <w:t>Nämnden satsar cirka 1,6 miljoner kronor på fler fokusbibliotek.</w:t>
      </w:r>
      <w:r w:rsidR="00175C60">
        <w:br/>
      </w:r>
      <w:r w:rsidR="00175C60">
        <w:br/>
      </w:r>
      <w:r w:rsidR="00BC6600" w:rsidRPr="008C76C7">
        <w:rPr>
          <w:b/>
        </w:rPr>
        <w:t>–</w:t>
      </w:r>
      <w:r w:rsidR="00175C60" w:rsidRPr="008C76C7">
        <w:rPr>
          <w:b/>
        </w:rPr>
        <w:t xml:space="preserve"> Vi satsar på fokusbibliotek</w:t>
      </w:r>
      <w:r w:rsidR="00175C60">
        <w:t xml:space="preserve"> för att öka läsförståelsen hos barn och unga</w:t>
      </w:r>
      <w:r>
        <w:t xml:space="preserve">, vilket är avgörande för goda resultat i alla </w:t>
      </w:r>
      <w:r w:rsidR="001C08DF">
        <w:t>skol</w:t>
      </w:r>
      <w:r>
        <w:t>ämnen</w:t>
      </w:r>
      <w:r w:rsidR="001C08DF">
        <w:t>. Biblioteken ska stödja elevers lärande genom undervisning och handledning i informationssökning och källkritiskt tänkande</w:t>
      </w:r>
      <w:r w:rsidR="00175C60">
        <w:t>, säger Jakob Björneke</w:t>
      </w:r>
      <w:r w:rsidR="001C08DF">
        <w:t xml:space="preserve">. </w:t>
      </w:r>
      <w:r w:rsidR="00175C60">
        <w:br/>
      </w:r>
      <w:r w:rsidR="00175C60">
        <w:br/>
      </w:r>
      <w:r w:rsidR="00E07916" w:rsidRPr="001A5367">
        <w:t xml:space="preserve">Nämnden avsätter 6,7 miljoner kronor för att </w:t>
      </w:r>
      <w:r w:rsidR="00C40011" w:rsidRPr="001A5367">
        <w:t xml:space="preserve">införa </w:t>
      </w:r>
      <w:r w:rsidR="00E07916" w:rsidRPr="001A5367">
        <w:t xml:space="preserve">fler </w:t>
      </w:r>
      <w:r w:rsidR="00C40011" w:rsidRPr="001A5367">
        <w:t>förstelärare med utvecklingsuppdrag.</w:t>
      </w:r>
      <w:r w:rsidR="00DB0DF0" w:rsidRPr="001A5367">
        <w:t xml:space="preserve">  </w:t>
      </w:r>
      <w:r w:rsidR="00E07916" w:rsidRPr="001A5367">
        <w:t>I</w:t>
      </w:r>
      <w:r w:rsidR="00E07916">
        <w:t xml:space="preserve"> dag har Linköping totalt 190 förstelärare. Majoriteten, 134 stycken, finns inom barn- och ungdomsnämndens ansvar</w:t>
      </w:r>
      <w:r w:rsidR="005F3215">
        <w:t>s</w:t>
      </w:r>
      <w:r w:rsidR="00175C60">
        <w:t>område.</w:t>
      </w:r>
    </w:p>
    <w:p w:rsidR="003D1B0F" w:rsidRDefault="003D1B0F" w:rsidP="00C40011">
      <w:pPr>
        <w:pStyle w:val="Ingetavstnd"/>
      </w:pPr>
    </w:p>
    <w:p w:rsidR="000F355B" w:rsidRDefault="007F3540" w:rsidP="000F355B">
      <w:pPr>
        <w:pStyle w:val="Ingetavstnd"/>
      </w:pPr>
      <w:r w:rsidRPr="008C76C7">
        <w:rPr>
          <w:b/>
        </w:rPr>
        <w:t>Förstelärarna</w:t>
      </w:r>
      <w:r>
        <w:t xml:space="preserve"> </w:t>
      </w:r>
      <w:r w:rsidR="00175C60">
        <w:t xml:space="preserve">som har utvecklingsuppdrag undervisar något mindre och ska istället utveckla pedagogiska </w:t>
      </w:r>
      <w:r w:rsidR="001A5367">
        <w:t>arbetssätt</w:t>
      </w:r>
      <w:r w:rsidR="00175C60">
        <w:t xml:space="preserve">. </w:t>
      </w:r>
      <w:r>
        <w:t>Framöver ska förstelärare ha ett särskilt ansvar för att utveckla pedagogik gentemot de elever som riskerar att inte nå målen.</w:t>
      </w:r>
      <w:r w:rsidR="008C76C7">
        <w:t xml:space="preserve"> </w:t>
      </w:r>
      <w:bookmarkStart w:id="0" w:name="_GoBack"/>
      <w:bookmarkEnd w:id="0"/>
      <w:r w:rsidR="003D1B0F">
        <w:t xml:space="preserve">Utökningen är totalt </w:t>
      </w:r>
      <w:r w:rsidR="003D1B0F" w:rsidRPr="003D1B0F">
        <w:t>20 tjänster</w:t>
      </w:r>
      <w:r w:rsidR="003D1B0F">
        <w:t xml:space="preserve">. 14 av dessa </w:t>
      </w:r>
      <w:r w:rsidR="001A5367">
        <w:t xml:space="preserve">är </w:t>
      </w:r>
      <w:r w:rsidR="003D1B0F">
        <w:t xml:space="preserve">inom barn- och ungdomsnämndens område. </w:t>
      </w:r>
    </w:p>
    <w:p w:rsidR="000F355B" w:rsidRDefault="000F355B" w:rsidP="000F355B">
      <w:pPr>
        <w:pStyle w:val="Ingetavstnd"/>
      </w:pPr>
    </w:p>
    <w:p w:rsidR="000F355B" w:rsidRDefault="007F3540" w:rsidP="000F355B">
      <w:pPr>
        <w:pStyle w:val="Ingetavstnd"/>
      </w:pPr>
      <w:r>
        <w:t xml:space="preserve">Totala budgetramen för barn- och ungdomsnämnden </w:t>
      </w:r>
      <w:r w:rsidR="000F355B">
        <w:t>är drygt 2,6 milj</w:t>
      </w:r>
      <w:r>
        <w:t>arder 2015.</w:t>
      </w:r>
    </w:p>
    <w:sectPr w:rsidR="000F355B" w:rsidSect="00D05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80" w:rsidRDefault="00E00380" w:rsidP="00492D87">
      <w:pPr>
        <w:spacing w:after="0" w:line="240" w:lineRule="auto"/>
      </w:pPr>
      <w:r>
        <w:separator/>
      </w:r>
    </w:p>
  </w:endnote>
  <w:endnote w:type="continuationSeparator" w:id="0">
    <w:p w:rsidR="00E00380" w:rsidRDefault="00E00380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3" w:rsidRDefault="002163A4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5153025" cy="0"/>
              <wp:effectExtent l="5080" t="13335" r="1397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F50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4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P4HQ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oF2GEnS&#10;g0Sbo1OhMpr58Qza5hBVyr3xDdKzfNZPiv6wSKqyJbLhIfjloiE38RnRmxR/sRqKHIYvikEMAfww&#10;q3Nteg8JU0DnIMnlLgk/O0ThY5ZkD/Esw4iOvojkY6I21n3mqkfeKLB1hoimdaWSEoRXJgllyOnJ&#10;Ok+L5GOCryrVTnRd0L+TaCjwMoM63mNVJ5h3hotpDmVn0InABm0y/ws9vgsz6ihZAGs5Ydub7Yjo&#10;rjYU76THg8aAzs26rsjPZbzcLraLdJLO5ttJGlfVZLMr08l8l3zKqoeqLKvkl6eWpHkrGOPSsxvX&#10;NUn/bh1uD+e6aPeFvY8heose5gVkx/9AOijrxbyuxUGxy96MisOGhuDba/JP4PUd7Ndvfv0bAAD/&#10;/wMAUEsDBBQABgAIAAAAIQAk1/Gm3AAAAAQBAAAPAAAAZHJzL2Rvd25yZXYueG1sTM7BTsMwEATQ&#10;OxL/YC0SN+okkLaEOBVCAoRUJNpy4OjG2yQQr4PttuHvWbjAcTSr2VcuRtuLA/rQOVKQThIQSLUz&#10;HTUKXjf3F3MQIWoyuneECr4wwKI6PSl1YdyRVnhYx0bwCIVCK2hjHAopQ92i1WHiBiTuds5bHTn6&#10;Rhqvjzxue5klyVRa3RF/aPWAdy3WH+u9VfDy+bDMTWr8bjPLr9LHLH9+e39S6vxsvL0BEXGMf8fw&#10;w2c6VGzauj2ZIHoF7I4KrqcguJyn2SWI7W+WVSn/46tvAAAA//8DAFBLAQItABQABgAIAAAAIQC2&#10;gziS/gAAAOEBAAATAAAAAAAAAAAAAAAAAAAAAABbQ29udGVudF9UeXBlc10ueG1sUEsBAi0AFAAG&#10;AAgAAAAhADj9If/WAAAAlAEAAAsAAAAAAAAAAAAAAAAALwEAAF9yZWxzLy5yZWxzUEsBAi0AFAAG&#10;AAgAAAAhACbBU/gdAgAAOwQAAA4AAAAAAAAAAAAAAAAALgIAAGRycy9lMm9Eb2MueG1sUEsBAi0A&#10;FAAGAAgAAAAhACTX8abcAAAABAEAAA8AAAAAAAAAAAAAAAAAdwQAAGRycy9kb3ducmV2LnhtbFBL&#10;BQYAAAAABAAEAPMAAACABQAAAAA=&#10;" strokecolor="#a5a5a5"/>
          </w:pict>
        </mc:Fallback>
      </mc:AlternateContent>
    </w:r>
  </w:p>
  <w:p w:rsidR="00492D87" w:rsidRDefault="00492D87">
    <w:pPr>
      <w:pStyle w:val="Sidfot"/>
      <w:rPr>
        <w:b/>
        <w:sz w:val="20"/>
        <w:szCs w:val="20"/>
      </w:rPr>
    </w:pPr>
  </w:p>
  <w:p w:rsidR="001560CA" w:rsidRDefault="001560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80" w:rsidRDefault="00E00380" w:rsidP="00492D87">
      <w:pPr>
        <w:spacing w:after="0" w:line="240" w:lineRule="auto"/>
      </w:pPr>
      <w:r>
        <w:separator/>
      </w:r>
    </w:p>
  </w:footnote>
  <w:footnote w:type="continuationSeparator" w:id="0">
    <w:p w:rsidR="00E00380" w:rsidRDefault="00E00380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F77EA"/>
    <w:multiLevelType w:val="hybridMultilevel"/>
    <w:tmpl w:val="A8C28B36"/>
    <w:lvl w:ilvl="0" w:tplc="4504F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4"/>
    <w:rsid w:val="000134AB"/>
    <w:rsid w:val="0006247E"/>
    <w:rsid w:val="00073A04"/>
    <w:rsid w:val="00077AFA"/>
    <w:rsid w:val="0009605B"/>
    <w:rsid w:val="000B14A1"/>
    <w:rsid w:val="000D4F6B"/>
    <w:rsid w:val="000D63E6"/>
    <w:rsid w:val="000F243D"/>
    <w:rsid w:val="000F355B"/>
    <w:rsid w:val="00112434"/>
    <w:rsid w:val="00121815"/>
    <w:rsid w:val="00131124"/>
    <w:rsid w:val="0015581E"/>
    <w:rsid w:val="001560CA"/>
    <w:rsid w:val="001603F4"/>
    <w:rsid w:val="00175C60"/>
    <w:rsid w:val="00184239"/>
    <w:rsid w:val="001A5367"/>
    <w:rsid w:val="001C08DF"/>
    <w:rsid w:val="001D5A26"/>
    <w:rsid w:val="002163A4"/>
    <w:rsid w:val="00226618"/>
    <w:rsid w:val="00235C27"/>
    <w:rsid w:val="0026162B"/>
    <w:rsid w:val="002804EF"/>
    <w:rsid w:val="0028674D"/>
    <w:rsid w:val="002B5DAE"/>
    <w:rsid w:val="002F33FD"/>
    <w:rsid w:val="00306F95"/>
    <w:rsid w:val="003444FA"/>
    <w:rsid w:val="003449AC"/>
    <w:rsid w:val="00370B85"/>
    <w:rsid w:val="00382F6B"/>
    <w:rsid w:val="003A0C2D"/>
    <w:rsid w:val="003D1B0F"/>
    <w:rsid w:val="003D5CCF"/>
    <w:rsid w:val="00405147"/>
    <w:rsid w:val="00420A98"/>
    <w:rsid w:val="00451FD3"/>
    <w:rsid w:val="00462306"/>
    <w:rsid w:val="00473F30"/>
    <w:rsid w:val="00475BE4"/>
    <w:rsid w:val="00492D87"/>
    <w:rsid w:val="004A1D59"/>
    <w:rsid w:val="004A2229"/>
    <w:rsid w:val="004D6FE7"/>
    <w:rsid w:val="004E5282"/>
    <w:rsid w:val="00502DD1"/>
    <w:rsid w:val="00506834"/>
    <w:rsid w:val="00585BF2"/>
    <w:rsid w:val="005970BD"/>
    <w:rsid w:val="005B0D46"/>
    <w:rsid w:val="005B0EC1"/>
    <w:rsid w:val="005C0251"/>
    <w:rsid w:val="005D6BAD"/>
    <w:rsid w:val="005D6C13"/>
    <w:rsid w:val="005F3215"/>
    <w:rsid w:val="0062769D"/>
    <w:rsid w:val="006A32CB"/>
    <w:rsid w:val="006D0700"/>
    <w:rsid w:val="006D16FB"/>
    <w:rsid w:val="00716982"/>
    <w:rsid w:val="00735FF6"/>
    <w:rsid w:val="00790063"/>
    <w:rsid w:val="007A418E"/>
    <w:rsid w:val="007D5B1A"/>
    <w:rsid w:val="007D735E"/>
    <w:rsid w:val="007E41E0"/>
    <w:rsid w:val="007E55B5"/>
    <w:rsid w:val="007F3540"/>
    <w:rsid w:val="008034B5"/>
    <w:rsid w:val="008445C1"/>
    <w:rsid w:val="0084764A"/>
    <w:rsid w:val="0086653B"/>
    <w:rsid w:val="00883DBC"/>
    <w:rsid w:val="008A274D"/>
    <w:rsid w:val="008C35F9"/>
    <w:rsid w:val="008C76C7"/>
    <w:rsid w:val="008F0188"/>
    <w:rsid w:val="0090108F"/>
    <w:rsid w:val="00921FAE"/>
    <w:rsid w:val="00973AD9"/>
    <w:rsid w:val="00977A5F"/>
    <w:rsid w:val="00997B8F"/>
    <w:rsid w:val="009C4B28"/>
    <w:rsid w:val="00A3157D"/>
    <w:rsid w:val="00A457C5"/>
    <w:rsid w:val="00A64818"/>
    <w:rsid w:val="00A92AE3"/>
    <w:rsid w:val="00AB1336"/>
    <w:rsid w:val="00AC4A37"/>
    <w:rsid w:val="00B27C0D"/>
    <w:rsid w:val="00B30D8C"/>
    <w:rsid w:val="00B35D40"/>
    <w:rsid w:val="00B44F53"/>
    <w:rsid w:val="00B81F7B"/>
    <w:rsid w:val="00B83608"/>
    <w:rsid w:val="00BC6600"/>
    <w:rsid w:val="00BD23AB"/>
    <w:rsid w:val="00C16F52"/>
    <w:rsid w:val="00C31896"/>
    <w:rsid w:val="00C40011"/>
    <w:rsid w:val="00C57B7F"/>
    <w:rsid w:val="00C60596"/>
    <w:rsid w:val="00C63DC3"/>
    <w:rsid w:val="00C75EBE"/>
    <w:rsid w:val="00CA6126"/>
    <w:rsid w:val="00CC556A"/>
    <w:rsid w:val="00CF7530"/>
    <w:rsid w:val="00CF77A1"/>
    <w:rsid w:val="00D05741"/>
    <w:rsid w:val="00D06C5A"/>
    <w:rsid w:val="00D52B2B"/>
    <w:rsid w:val="00D635AF"/>
    <w:rsid w:val="00D67695"/>
    <w:rsid w:val="00D71B83"/>
    <w:rsid w:val="00D72B69"/>
    <w:rsid w:val="00D85A4B"/>
    <w:rsid w:val="00D944DB"/>
    <w:rsid w:val="00DB043D"/>
    <w:rsid w:val="00DB0DF0"/>
    <w:rsid w:val="00DB3ED2"/>
    <w:rsid w:val="00DC5456"/>
    <w:rsid w:val="00DC60B3"/>
    <w:rsid w:val="00DF5494"/>
    <w:rsid w:val="00E00380"/>
    <w:rsid w:val="00E00E4F"/>
    <w:rsid w:val="00E03C86"/>
    <w:rsid w:val="00E07916"/>
    <w:rsid w:val="00E10EA1"/>
    <w:rsid w:val="00E446ED"/>
    <w:rsid w:val="00E70AB2"/>
    <w:rsid w:val="00EA7568"/>
    <w:rsid w:val="00EA7757"/>
    <w:rsid w:val="00EB0080"/>
    <w:rsid w:val="00EC21DE"/>
    <w:rsid w:val="00ED636A"/>
    <w:rsid w:val="00F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ECFE92-3B08-410C-9DD5-7E18439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5D6B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Molin Eva-Lottie</cp:lastModifiedBy>
  <cp:revision>4</cp:revision>
  <cp:lastPrinted>2015-03-19T08:28:00Z</cp:lastPrinted>
  <dcterms:created xsi:type="dcterms:W3CDTF">2015-03-18T13:35:00Z</dcterms:created>
  <dcterms:modified xsi:type="dcterms:W3CDTF">2015-03-19T08:29:00Z</dcterms:modified>
</cp:coreProperties>
</file>