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920" w14:textId="7AC81723" w:rsidR="00AA1853" w:rsidRPr="0043710B" w:rsidRDefault="00AA1853" w:rsidP="00AA1853">
      <w:pPr>
        <w:rPr>
          <w:rFonts w:ascii="DINPro-Medium" w:hAnsi="DINPro-Medium" w:cs="Helvetica"/>
          <w:color w:val="262626"/>
          <w:sz w:val="26"/>
          <w:szCs w:val="26"/>
        </w:rPr>
      </w:pPr>
      <w:r w:rsidRPr="0043710B">
        <w:rPr>
          <w:rFonts w:ascii="DINPro-Medium" w:hAnsi="DINPro-Medium" w:cs="Helvetica"/>
          <w:color w:val="262626"/>
          <w:sz w:val="26"/>
          <w:szCs w:val="26"/>
        </w:rPr>
        <w:t>​Helsingborg får nytt museum om hälsa</w:t>
      </w:r>
    </w:p>
    <w:p w14:paraId="6734116E" w14:textId="77777777" w:rsidR="00AA1853" w:rsidRDefault="00AA1853" w:rsidP="00AA1853">
      <w:pPr>
        <w:rPr>
          <w:rFonts w:cs="Helvetica"/>
          <w:color w:val="262626"/>
          <w:sz w:val="26"/>
          <w:szCs w:val="26"/>
        </w:rPr>
      </w:pPr>
    </w:p>
    <w:p w14:paraId="71886209" w14:textId="1B2A0753" w:rsidR="00AA1853" w:rsidRPr="00AA1853" w:rsidRDefault="00AA1853" w:rsidP="00AA1853">
      <w:pPr>
        <w:rPr>
          <w:rFonts w:cs="Helvetica"/>
          <w:color w:val="262626"/>
          <w:sz w:val="26"/>
          <w:szCs w:val="26"/>
        </w:rPr>
      </w:pPr>
      <w:r w:rsidRPr="00AA1853">
        <w:rPr>
          <w:rFonts w:cs="Helvetica"/>
          <w:color w:val="262626"/>
          <w:sz w:val="26"/>
          <w:szCs w:val="26"/>
        </w:rPr>
        <w:t xml:space="preserve">I </w:t>
      </w:r>
      <w:proofErr w:type="spellStart"/>
      <w:r w:rsidRPr="00AA1853">
        <w:rPr>
          <w:rFonts w:cs="Helvetica"/>
          <w:color w:val="262626"/>
          <w:sz w:val="26"/>
          <w:szCs w:val="26"/>
        </w:rPr>
        <w:t>Helsingsborgs</w:t>
      </w:r>
      <w:proofErr w:type="spellEnd"/>
      <w:r w:rsidRPr="00AA1853">
        <w:rPr>
          <w:rFonts w:cs="Helvetica"/>
          <w:color w:val="262626"/>
          <w:sz w:val="26"/>
          <w:szCs w:val="26"/>
        </w:rPr>
        <w:t xml:space="preserve"> nyaste museum arbetas det med de sista installationerna inför invigningen. Den nya basutställningen Tro, hopp och hälsa invig</w:t>
      </w:r>
      <w:r w:rsidR="00E21260">
        <w:rPr>
          <w:rFonts w:cs="Helvetica"/>
          <w:color w:val="262626"/>
          <w:sz w:val="26"/>
          <w:szCs w:val="26"/>
        </w:rPr>
        <w:t xml:space="preserve">s på Medicinhistoriska Museet </w:t>
      </w:r>
      <w:bookmarkStart w:id="0" w:name="_GoBack"/>
      <w:bookmarkEnd w:id="0"/>
      <w:r w:rsidRPr="00AA1853">
        <w:rPr>
          <w:rFonts w:cs="Helvetica"/>
          <w:color w:val="262626"/>
          <w:sz w:val="26"/>
          <w:szCs w:val="26"/>
        </w:rPr>
        <w:t xml:space="preserve">den 4 september. Formgivning, gestaltning, berättelse och pedagogik är framtaget av </w:t>
      </w:r>
      <w:proofErr w:type="spellStart"/>
      <w:r w:rsidRPr="00AA1853">
        <w:rPr>
          <w:rFonts w:cs="Helvetica"/>
          <w:color w:val="262626"/>
          <w:sz w:val="26"/>
          <w:szCs w:val="26"/>
        </w:rPr>
        <w:t>Expology</w:t>
      </w:r>
      <w:proofErr w:type="spellEnd"/>
      <w:r w:rsidRPr="00AA1853">
        <w:rPr>
          <w:rFonts w:cs="Helvetica"/>
          <w:color w:val="262626"/>
          <w:sz w:val="26"/>
          <w:szCs w:val="26"/>
        </w:rPr>
        <w:t xml:space="preserve"> i samarbete med Kulturen i Lund.</w:t>
      </w:r>
    </w:p>
    <w:p w14:paraId="1825E41D" w14:textId="77777777" w:rsidR="00AA1853" w:rsidRPr="00AA1853" w:rsidRDefault="00AA1853" w:rsidP="00AA1853">
      <w:pPr>
        <w:rPr>
          <w:rFonts w:cs="Helvetica"/>
          <w:color w:val="262626"/>
          <w:sz w:val="26"/>
          <w:szCs w:val="26"/>
        </w:rPr>
      </w:pPr>
    </w:p>
    <w:p w14:paraId="00ACF54B" w14:textId="77777777" w:rsidR="00AA1853" w:rsidRPr="00AA1853" w:rsidRDefault="00AA1853" w:rsidP="00AA1853">
      <w:pPr>
        <w:rPr>
          <w:rFonts w:cs="Helvetica"/>
          <w:i/>
          <w:color w:val="262626"/>
          <w:sz w:val="26"/>
          <w:szCs w:val="26"/>
        </w:rPr>
      </w:pPr>
      <w:proofErr w:type="gramStart"/>
      <w:r w:rsidRPr="00AA1853">
        <w:rPr>
          <w:rFonts w:cs="Helvetica"/>
          <w:i/>
          <w:color w:val="262626"/>
          <w:sz w:val="26"/>
          <w:szCs w:val="26"/>
        </w:rPr>
        <w:t>-</w:t>
      </w:r>
      <w:proofErr w:type="gramEnd"/>
      <w:r w:rsidRPr="00AA1853">
        <w:rPr>
          <w:rFonts w:cs="Helvetica"/>
          <w:i/>
          <w:color w:val="262626"/>
          <w:sz w:val="26"/>
          <w:szCs w:val="26"/>
        </w:rPr>
        <w:t xml:space="preserve"> Egentligen är det inte ett helt nytt museum då det tidigare fanns en utställning som drevs av Helsingborgs medicinhistoriska förening. Men nu är den gamla utställningen borta och den nya basutställningen växer fram, säger Mats Engström som är innehållsansvarig på Kulturen.</w:t>
      </w:r>
    </w:p>
    <w:p w14:paraId="064B0009" w14:textId="77777777" w:rsidR="00AA1853" w:rsidRPr="00AA1853" w:rsidRDefault="00AA1853" w:rsidP="00AA1853">
      <w:pPr>
        <w:rPr>
          <w:rFonts w:cs="Helvetica"/>
          <w:color w:val="262626"/>
          <w:sz w:val="26"/>
          <w:szCs w:val="26"/>
        </w:rPr>
      </w:pPr>
    </w:p>
    <w:p w14:paraId="064D1F2F" w14:textId="77777777" w:rsidR="00AA1853" w:rsidRPr="00AA1853" w:rsidRDefault="00AA1853" w:rsidP="00AA1853">
      <w:pPr>
        <w:rPr>
          <w:rFonts w:cs="Helvetica"/>
          <w:color w:val="262626"/>
          <w:sz w:val="26"/>
          <w:szCs w:val="26"/>
        </w:rPr>
      </w:pPr>
      <w:r w:rsidRPr="00AA1853">
        <w:rPr>
          <w:rFonts w:cs="Helvetica"/>
          <w:color w:val="262626"/>
          <w:sz w:val="26"/>
          <w:szCs w:val="26"/>
        </w:rPr>
        <w:t>Det är en upplevelsebaserad tidsresa i medicinens utveckling, från tiden innan bot fanns till dagens medicinska vetenskap. Utställningen handlar även om synen på vad som är friskt och sjukt och vill på så sätt locka till eftertanke och reflektion.</w:t>
      </w:r>
    </w:p>
    <w:p w14:paraId="57B1F8BD" w14:textId="77777777" w:rsidR="00AA1853" w:rsidRPr="00AA1853" w:rsidRDefault="00AA1853" w:rsidP="00AA1853">
      <w:pPr>
        <w:rPr>
          <w:rFonts w:cs="Helvetica"/>
          <w:color w:val="262626"/>
          <w:sz w:val="26"/>
          <w:szCs w:val="26"/>
        </w:rPr>
      </w:pPr>
    </w:p>
    <w:p w14:paraId="61A06119" w14:textId="77777777" w:rsidR="00AA1853" w:rsidRPr="00AA1853" w:rsidRDefault="00AA1853" w:rsidP="00AA1853">
      <w:pPr>
        <w:rPr>
          <w:rFonts w:cs="Helvetica"/>
          <w:i/>
          <w:color w:val="262626"/>
          <w:sz w:val="26"/>
          <w:szCs w:val="26"/>
        </w:rPr>
      </w:pPr>
      <w:proofErr w:type="gramStart"/>
      <w:r w:rsidRPr="00AA1853">
        <w:rPr>
          <w:rFonts w:cs="Helvetica"/>
          <w:i/>
          <w:color w:val="262626"/>
          <w:sz w:val="26"/>
          <w:szCs w:val="26"/>
        </w:rPr>
        <w:t>-</w:t>
      </w:r>
      <w:proofErr w:type="gramEnd"/>
      <w:r w:rsidRPr="00AA1853">
        <w:rPr>
          <w:rFonts w:cs="Helvetica"/>
          <w:i/>
          <w:color w:val="262626"/>
          <w:sz w:val="26"/>
          <w:szCs w:val="26"/>
        </w:rPr>
        <w:t xml:space="preserve"> Det har varit en otroligt spännande resa att få gå in i de medicinhistoriska samlingarna och skapa en modern historisk berättelse i denna fantastiska byggnad, säger projektledare Liza Carlefred.</w:t>
      </w:r>
    </w:p>
    <w:p w14:paraId="60B9DCD0" w14:textId="77777777" w:rsidR="00AA1853" w:rsidRPr="00AA1853" w:rsidRDefault="00AA1853" w:rsidP="00AA1853">
      <w:pPr>
        <w:rPr>
          <w:rFonts w:cs="Helvetica"/>
          <w:color w:val="262626"/>
          <w:sz w:val="26"/>
          <w:szCs w:val="26"/>
        </w:rPr>
      </w:pPr>
    </w:p>
    <w:p w14:paraId="55590482" w14:textId="77777777" w:rsidR="00AA1853" w:rsidRPr="00AA1853" w:rsidRDefault="00AA1853" w:rsidP="00AA1853">
      <w:pPr>
        <w:rPr>
          <w:rFonts w:cs="Helvetica"/>
          <w:i/>
          <w:color w:val="262626"/>
          <w:sz w:val="26"/>
          <w:szCs w:val="26"/>
        </w:rPr>
      </w:pPr>
      <w:proofErr w:type="gramStart"/>
      <w:r w:rsidRPr="00AA1853">
        <w:rPr>
          <w:rFonts w:cs="Helvetica"/>
          <w:i/>
          <w:color w:val="262626"/>
          <w:sz w:val="26"/>
          <w:szCs w:val="26"/>
        </w:rPr>
        <w:t>-</w:t>
      </w:r>
      <w:proofErr w:type="gramEnd"/>
      <w:r w:rsidRPr="00AA1853">
        <w:rPr>
          <w:rFonts w:cs="Helvetica"/>
          <w:i/>
          <w:color w:val="262626"/>
          <w:sz w:val="26"/>
          <w:szCs w:val="26"/>
        </w:rPr>
        <w:t xml:space="preserve"> Vi har också haft stor hjälp av Helsingborgs medicinhistoriska förening berättar Sofia </w:t>
      </w:r>
      <w:proofErr w:type="spellStart"/>
      <w:r w:rsidRPr="00AA1853">
        <w:rPr>
          <w:rFonts w:cs="Helvetica"/>
          <w:i/>
          <w:color w:val="262626"/>
          <w:sz w:val="26"/>
          <w:szCs w:val="26"/>
        </w:rPr>
        <w:t>Grebius</w:t>
      </w:r>
      <w:proofErr w:type="spellEnd"/>
      <w:r w:rsidRPr="00AA1853">
        <w:rPr>
          <w:rFonts w:cs="Helvetica"/>
          <w:i/>
          <w:color w:val="262626"/>
          <w:sz w:val="26"/>
          <w:szCs w:val="26"/>
        </w:rPr>
        <w:t xml:space="preserve"> från </w:t>
      </w:r>
      <w:proofErr w:type="spellStart"/>
      <w:r w:rsidRPr="00AA1853">
        <w:rPr>
          <w:rFonts w:cs="Helvetica"/>
          <w:i/>
          <w:color w:val="262626"/>
          <w:sz w:val="26"/>
          <w:szCs w:val="26"/>
        </w:rPr>
        <w:t>Expology</w:t>
      </w:r>
      <w:proofErr w:type="spellEnd"/>
      <w:r w:rsidRPr="00AA1853">
        <w:rPr>
          <w:rFonts w:cs="Helvetica"/>
          <w:i/>
          <w:color w:val="262626"/>
          <w:sz w:val="26"/>
          <w:szCs w:val="26"/>
        </w:rPr>
        <w:t xml:space="preserve"> som arbetat med research och intervjuat föreningen. De har bidragit med många fascinerande och viktiga berättelser som nu vävts in i den nya utställningen. Utan föreningens insats skulle vi saknat väsentliga delar av historien, tillägger Sofia.</w:t>
      </w:r>
    </w:p>
    <w:p w14:paraId="530ECD1C" w14:textId="77777777" w:rsidR="00AA1853" w:rsidRPr="00AA1853" w:rsidRDefault="00AA1853" w:rsidP="00AA1853">
      <w:pPr>
        <w:rPr>
          <w:rFonts w:cs="Helvetica"/>
          <w:color w:val="262626"/>
          <w:sz w:val="26"/>
          <w:szCs w:val="26"/>
        </w:rPr>
      </w:pPr>
    </w:p>
    <w:p w14:paraId="5CA53427" w14:textId="79DF9BDC" w:rsidR="0043710B" w:rsidRPr="00AA1853" w:rsidRDefault="00AA1853" w:rsidP="00AA1853">
      <w:r w:rsidRPr="00AA1853">
        <w:rPr>
          <w:rFonts w:cs="Helvetica"/>
          <w:color w:val="262626"/>
          <w:sz w:val="26"/>
          <w:szCs w:val="26"/>
        </w:rPr>
        <w:t>Kulturen är ansvariga för driften av det nya Medicinhistoriska Museet som växer fram i det gamla barnsjukhuset på Bergaliden. Det är Region Skåne som står bakom med finansiering och museet kommer bli ett komplement till Livets museum i Lund.</w:t>
      </w:r>
    </w:p>
    <w:sectPr w:rsidR="0043710B" w:rsidRPr="00AA18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C40B9" w14:textId="77777777" w:rsidR="0043710B" w:rsidRDefault="0043710B" w:rsidP="00AA1853">
      <w:r>
        <w:separator/>
      </w:r>
    </w:p>
  </w:endnote>
  <w:endnote w:type="continuationSeparator" w:id="0">
    <w:p w14:paraId="545F6B89" w14:textId="77777777" w:rsidR="0043710B" w:rsidRDefault="0043710B" w:rsidP="00AA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Pro-Regular">
    <w:panose1 w:val="02000503030000020004"/>
    <w:charset w:val="00"/>
    <w:family w:val="auto"/>
    <w:pitch w:val="variable"/>
    <w:sig w:usb0="800002AF" w:usb1="4000206A"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roman"/>
    <w:notTrueType/>
    <w:pitch w:val="default"/>
  </w:font>
  <w:font w:name="DINPro-Medium">
    <w:panose1 w:val="02000503030000020004"/>
    <w:charset w:val="00"/>
    <w:family w:val="auto"/>
    <w:pitch w:val="variable"/>
    <w:sig w:usb0="800002AF" w:usb1="4000206A" w:usb2="00000000" w:usb3="00000000" w:csb0="0000009F"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45373" w14:textId="77777777" w:rsidR="0043710B" w:rsidRDefault="0043710B" w:rsidP="00AA1853">
      <w:r>
        <w:separator/>
      </w:r>
    </w:p>
  </w:footnote>
  <w:footnote w:type="continuationSeparator" w:id="0">
    <w:p w14:paraId="0F8B5911" w14:textId="77777777" w:rsidR="0043710B" w:rsidRDefault="0043710B" w:rsidP="00AA18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F24BC"/>
    <w:multiLevelType w:val="hybridMultilevel"/>
    <w:tmpl w:val="298EAD9A"/>
    <w:lvl w:ilvl="0" w:tplc="AA52A7E2">
      <w:numFmt w:val="bullet"/>
      <w:lvlText w:val="-"/>
      <w:lvlJc w:val="left"/>
      <w:pPr>
        <w:ind w:left="720" w:hanging="360"/>
      </w:pPr>
      <w:rPr>
        <w:rFonts w:ascii="DINPro-Regular" w:eastAsiaTheme="minorEastAsia" w:hAnsi="DINPro-Regular"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75"/>
    <w:rsid w:val="001423F1"/>
    <w:rsid w:val="001A57B9"/>
    <w:rsid w:val="0043710B"/>
    <w:rsid w:val="004445F6"/>
    <w:rsid w:val="0049421D"/>
    <w:rsid w:val="004B4A8F"/>
    <w:rsid w:val="00606ECA"/>
    <w:rsid w:val="00801282"/>
    <w:rsid w:val="009C2E75"/>
    <w:rsid w:val="00AA1853"/>
    <w:rsid w:val="00E21260"/>
    <w:rsid w:val="00E63E6E"/>
    <w:rsid w:val="00ED7995"/>
    <w:rsid w:val="00F458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9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75"/>
    <w:pPr>
      <w:spacing w:after="0" w:line="240" w:lineRule="auto"/>
    </w:pPr>
    <w:rPr>
      <w:rFonts w:ascii="DINPro-Regular" w:eastAsiaTheme="minorEastAsia" w:hAnsi="DINPro-Regula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7995"/>
    <w:pPr>
      <w:ind w:left="720"/>
      <w:contextualSpacing/>
    </w:pPr>
  </w:style>
  <w:style w:type="paragraph" w:styleId="Sidhuvud">
    <w:name w:val="header"/>
    <w:basedOn w:val="Normal"/>
    <w:link w:val="SidhuvudChar"/>
    <w:uiPriority w:val="99"/>
    <w:unhideWhenUsed/>
    <w:rsid w:val="00AA1853"/>
    <w:pPr>
      <w:tabs>
        <w:tab w:val="center" w:pos="4536"/>
        <w:tab w:val="right" w:pos="9072"/>
      </w:tabs>
    </w:pPr>
  </w:style>
  <w:style w:type="character" w:customStyle="1" w:styleId="SidhuvudChar">
    <w:name w:val="Sidhuvud Char"/>
    <w:basedOn w:val="Standardstycketypsnitt"/>
    <w:link w:val="Sidhuvud"/>
    <w:uiPriority w:val="99"/>
    <w:rsid w:val="00AA1853"/>
    <w:rPr>
      <w:rFonts w:ascii="DINPro-Regular" w:eastAsiaTheme="minorEastAsia" w:hAnsi="DINPro-Regular"/>
      <w:sz w:val="24"/>
      <w:szCs w:val="24"/>
      <w:lang w:eastAsia="sv-SE"/>
    </w:rPr>
  </w:style>
  <w:style w:type="paragraph" w:styleId="Sidfot">
    <w:name w:val="footer"/>
    <w:basedOn w:val="Normal"/>
    <w:link w:val="SidfotChar"/>
    <w:uiPriority w:val="99"/>
    <w:unhideWhenUsed/>
    <w:rsid w:val="00AA1853"/>
    <w:pPr>
      <w:tabs>
        <w:tab w:val="center" w:pos="4536"/>
        <w:tab w:val="right" w:pos="9072"/>
      </w:tabs>
    </w:pPr>
  </w:style>
  <w:style w:type="character" w:customStyle="1" w:styleId="SidfotChar">
    <w:name w:val="Sidfot Char"/>
    <w:basedOn w:val="Standardstycketypsnitt"/>
    <w:link w:val="Sidfot"/>
    <w:uiPriority w:val="99"/>
    <w:rsid w:val="00AA1853"/>
    <w:rPr>
      <w:rFonts w:ascii="DINPro-Regular" w:eastAsiaTheme="minorEastAsia" w:hAnsi="DINPro-Regular"/>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75"/>
    <w:pPr>
      <w:spacing w:after="0" w:line="240" w:lineRule="auto"/>
    </w:pPr>
    <w:rPr>
      <w:rFonts w:ascii="DINPro-Regular" w:eastAsiaTheme="minorEastAsia" w:hAnsi="DINPro-Regula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7995"/>
    <w:pPr>
      <w:ind w:left="720"/>
      <w:contextualSpacing/>
    </w:pPr>
  </w:style>
  <w:style w:type="paragraph" w:styleId="Sidhuvud">
    <w:name w:val="header"/>
    <w:basedOn w:val="Normal"/>
    <w:link w:val="SidhuvudChar"/>
    <w:uiPriority w:val="99"/>
    <w:unhideWhenUsed/>
    <w:rsid w:val="00AA1853"/>
    <w:pPr>
      <w:tabs>
        <w:tab w:val="center" w:pos="4536"/>
        <w:tab w:val="right" w:pos="9072"/>
      </w:tabs>
    </w:pPr>
  </w:style>
  <w:style w:type="character" w:customStyle="1" w:styleId="SidhuvudChar">
    <w:name w:val="Sidhuvud Char"/>
    <w:basedOn w:val="Standardstycketypsnitt"/>
    <w:link w:val="Sidhuvud"/>
    <w:uiPriority w:val="99"/>
    <w:rsid w:val="00AA1853"/>
    <w:rPr>
      <w:rFonts w:ascii="DINPro-Regular" w:eastAsiaTheme="minorEastAsia" w:hAnsi="DINPro-Regular"/>
      <w:sz w:val="24"/>
      <w:szCs w:val="24"/>
      <w:lang w:eastAsia="sv-SE"/>
    </w:rPr>
  </w:style>
  <w:style w:type="paragraph" w:styleId="Sidfot">
    <w:name w:val="footer"/>
    <w:basedOn w:val="Normal"/>
    <w:link w:val="SidfotChar"/>
    <w:uiPriority w:val="99"/>
    <w:unhideWhenUsed/>
    <w:rsid w:val="00AA1853"/>
    <w:pPr>
      <w:tabs>
        <w:tab w:val="center" w:pos="4536"/>
        <w:tab w:val="right" w:pos="9072"/>
      </w:tabs>
    </w:pPr>
  </w:style>
  <w:style w:type="character" w:customStyle="1" w:styleId="SidfotChar">
    <w:name w:val="Sidfot Char"/>
    <w:basedOn w:val="Standardstycketypsnitt"/>
    <w:link w:val="Sidfot"/>
    <w:uiPriority w:val="99"/>
    <w:rsid w:val="00AA1853"/>
    <w:rPr>
      <w:rFonts w:ascii="DINPro-Regular" w:eastAsiaTheme="minorEastAsia" w:hAnsi="DINPro-Regula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1397</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Eckerud</dc:creator>
  <cp:lastModifiedBy>Liza Carlefred</cp:lastModifiedBy>
  <cp:revision>6</cp:revision>
  <dcterms:created xsi:type="dcterms:W3CDTF">2015-06-23T10:15:00Z</dcterms:created>
  <dcterms:modified xsi:type="dcterms:W3CDTF">2015-06-25T08:48:00Z</dcterms:modified>
</cp:coreProperties>
</file>