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3B" w:rsidRDefault="005A3A26" w:rsidP="00274A3B">
      <w:pPr>
        <w:rPr>
          <w:rFonts w:ascii="Verdana" w:hAnsi="Verdana" w:cs="Arial"/>
        </w:rPr>
      </w:pPr>
      <w:r>
        <w:rPr>
          <w:rFonts w:ascii="Verdana" w:hAnsi="Verdana" w:cs="Arial"/>
          <w:noProof/>
        </w:rPr>
        <w:drawing>
          <wp:anchor distT="0" distB="0" distL="114300" distR="114300" simplePos="0" relativeHeight="251667456" behindDoc="1" locked="0" layoutInCell="1" allowOverlap="1">
            <wp:simplePos x="0" y="0"/>
            <wp:positionH relativeFrom="column">
              <wp:posOffset>1891030</wp:posOffset>
            </wp:positionH>
            <wp:positionV relativeFrom="paragraph">
              <wp:posOffset>-614045</wp:posOffset>
            </wp:positionV>
            <wp:extent cx="2038350" cy="1671955"/>
            <wp:effectExtent l="0" t="0" r="0" b="4445"/>
            <wp:wrapTight wrapText="bothSides">
              <wp:wrapPolygon edited="0">
                <wp:start x="0" y="0"/>
                <wp:lineTo x="0" y="21411"/>
                <wp:lineTo x="21398" y="21411"/>
                <wp:lineTo x="21398"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en Hotels A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350" cy="1671955"/>
                    </a:xfrm>
                    <a:prstGeom prst="rect">
                      <a:avLst/>
                    </a:prstGeom>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61241A" w:rsidRDefault="0061241A" w:rsidP="00274A3B">
      <w:pPr>
        <w:rPr>
          <w:rFonts w:asciiTheme="minorHAnsi" w:hAnsiTheme="minorHAnsi" w:cstheme="minorHAnsi"/>
        </w:rPr>
      </w:pPr>
    </w:p>
    <w:p w:rsidR="00CB2E1A" w:rsidRDefault="00CB2E1A" w:rsidP="00274A3B">
      <w:pPr>
        <w:rPr>
          <w:rFonts w:asciiTheme="minorHAnsi" w:hAnsiTheme="minorHAnsi" w:cstheme="minorHAnsi"/>
        </w:rPr>
      </w:pPr>
    </w:p>
    <w:p w:rsidR="00CB2E1A" w:rsidRDefault="00CB2E1A" w:rsidP="00274A3B">
      <w:pPr>
        <w:rPr>
          <w:rFonts w:asciiTheme="minorHAnsi" w:hAnsiTheme="minorHAnsi" w:cstheme="minorHAnsi"/>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005C640A">
        <w:rPr>
          <w:rFonts w:asciiTheme="minorHAnsi" w:hAnsiTheme="minorHAnsi" w:cstheme="minorHAnsi"/>
        </w:rPr>
        <w:t>30</w:t>
      </w:r>
      <w:r w:rsidR="00F37730">
        <w:rPr>
          <w:rFonts w:asciiTheme="minorHAnsi" w:hAnsiTheme="minorHAnsi" w:cstheme="minorHAnsi"/>
        </w:rPr>
        <w:t xml:space="preserve"> </w:t>
      </w:r>
      <w:r w:rsidR="00D11996">
        <w:rPr>
          <w:rFonts w:asciiTheme="minorHAnsi" w:hAnsiTheme="minorHAnsi" w:cstheme="minorHAnsi"/>
        </w:rPr>
        <w:t>mars</w:t>
      </w:r>
      <w:r w:rsidR="0061241A">
        <w:rPr>
          <w:rFonts w:asciiTheme="minorHAnsi" w:hAnsiTheme="minorHAnsi" w:cstheme="minorHAnsi"/>
        </w:rPr>
        <w:t xml:space="preserve"> </w:t>
      </w:r>
      <w:r w:rsidR="001A7818">
        <w:rPr>
          <w:rFonts w:asciiTheme="minorHAnsi" w:hAnsiTheme="minorHAnsi" w:cstheme="minorHAnsi"/>
        </w:rPr>
        <w:t>201</w:t>
      </w:r>
      <w:r w:rsidR="00D11996">
        <w:rPr>
          <w:rFonts w:asciiTheme="minorHAnsi" w:hAnsiTheme="minorHAnsi" w:cstheme="minorHAnsi"/>
        </w:rPr>
        <w:t>5</w:t>
      </w:r>
      <w:r w:rsidRPr="00846AAE">
        <w:rPr>
          <w:rFonts w:asciiTheme="minorHAnsi" w:hAnsiTheme="minorHAnsi" w:cstheme="minorHAnsi"/>
        </w:rPr>
        <w:tab/>
      </w:r>
      <w:r w:rsidRPr="00846AAE">
        <w:rPr>
          <w:rFonts w:asciiTheme="minorHAnsi" w:hAnsiTheme="minorHAnsi" w:cstheme="minorHAnsi"/>
        </w:rPr>
        <w:tab/>
      </w:r>
    </w:p>
    <w:p w:rsidR="00CB2E1A" w:rsidRPr="0067169B" w:rsidRDefault="00CB2E1A" w:rsidP="00B6308D">
      <w:pPr>
        <w:pStyle w:val="Rubrik"/>
        <w:rPr>
          <w:sz w:val="20"/>
          <w:szCs w:val="20"/>
        </w:rPr>
      </w:pPr>
      <w:bookmarkStart w:id="0" w:name="OLE_LINK1"/>
      <w:bookmarkStart w:id="1" w:name="OLE_LINK2"/>
    </w:p>
    <w:p w:rsidR="00274A3B" w:rsidRPr="002F2E15" w:rsidRDefault="005C640A" w:rsidP="00B6308D">
      <w:pPr>
        <w:pStyle w:val="Rubrik"/>
        <w:rPr>
          <w:color w:val="000000"/>
          <w:sz w:val="17"/>
          <w:szCs w:val="17"/>
        </w:rPr>
      </w:pPr>
      <w:r>
        <w:rPr>
          <w:noProof/>
        </w:rPr>
        <w:drawing>
          <wp:anchor distT="0" distB="0" distL="114300" distR="114300" simplePos="0" relativeHeight="251668480" behindDoc="1" locked="0" layoutInCell="1" allowOverlap="1" wp14:anchorId="7F6CB7EA" wp14:editId="08D87A02">
            <wp:simplePos x="0" y="0"/>
            <wp:positionH relativeFrom="column">
              <wp:posOffset>3404235</wp:posOffset>
            </wp:positionH>
            <wp:positionV relativeFrom="paragraph">
              <wp:posOffset>909955</wp:posOffset>
            </wp:positionV>
            <wp:extent cx="2413635" cy="1609725"/>
            <wp:effectExtent l="0" t="0" r="5715" b="9525"/>
            <wp:wrapTight wrapText="bothSides">
              <wp:wrapPolygon edited="0">
                <wp:start x="0" y="0"/>
                <wp:lineTo x="0" y="21472"/>
                <wp:lineTo x="21481" y="21472"/>
                <wp:lineTo x="2148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l_Focus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635" cy="1609725"/>
                    </a:xfrm>
                    <a:prstGeom prst="rect">
                      <a:avLst/>
                    </a:prstGeom>
                  </pic:spPr>
                </pic:pic>
              </a:graphicData>
            </a:graphic>
            <wp14:sizeRelH relativeFrom="margin">
              <wp14:pctWidth>0</wp14:pctWidth>
            </wp14:sizeRelH>
            <wp14:sizeRelV relativeFrom="margin">
              <wp14:pctHeight>0</wp14:pctHeight>
            </wp14:sizeRelV>
          </wp:anchor>
        </w:drawing>
      </w:r>
      <w:r w:rsidR="00AA6068">
        <w:t xml:space="preserve">Sweden Hotels </w:t>
      </w:r>
      <w:r w:rsidR="00D11996">
        <w:t xml:space="preserve">etablerar sig </w:t>
      </w:r>
      <w:r>
        <w:t>i Örnsköldsvik</w:t>
      </w:r>
    </w:p>
    <w:bookmarkEnd w:id="0"/>
    <w:bookmarkEnd w:id="1"/>
    <w:p w:rsidR="0061241A" w:rsidRPr="0061241A" w:rsidRDefault="005C640A" w:rsidP="0061241A">
      <w:pPr>
        <w:rPr>
          <w:rFonts w:asciiTheme="minorHAnsi" w:eastAsiaTheme="minorHAnsi" w:hAnsiTheme="minorHAnsi" w:cstheme="minorBidi"/>
          <w:b/>
          <w:lang w:eastAsia="en-US"/>
        </w:rPr>
      </w:pPr>
      <w:r>
        <w:rPr>
          <w:rFonts w:asciiTheme="minorHAnsi" w:eastAsiaTheme="minorHAnsi" w:hAnsiTheme="minorHAnsi" w:cstheme="minorBidi"/>
          <w:b/>
          <w:lang w:eastAsia="en-US"/>
        </w:rPr>
        <w:t xml:space="preserve">Sweden Hotels expanderar norrut. Hotell Focus i Örnsköldsvik bytte ägare i februari, och beslöt direkt att ansluta sitt hotell till hotellkedjan. I regionen finns också </w:t>
      </w:r>
      <w:r w:rsidR="00E714CB">
        <w:rPr>
          <w:rFonts w:asciiTheme="minorHAnsi" w:eastAsiaTheme="minorHAnsi" w:hAnsiTheme="minorHAnsi" w:cstheme="minorBidi"/>
          <w:b/>
          <w:lang w:eastAsia="en-US"/>
        </w:rPr>
        <w:t xml:space="preserve">Sweden Hotels-kollegorna </w:t>
      </w:r>
      <w:r>
        <w:rPr>
          <w:rFonts w:asciiTheme="minorHAnsi" w:eastAsiaTheme="minorHAnsi" w:hAnsiTheme="minorHAnsi" w:cstheme="minorBidi"/>
          <w:b/>
          <w:lang w:eastAsia="en-US"/>
        </w:rPr>
        <w:t>Hotell Höga Kusten och Hotel Älgen i Östersund.</w:t>
      </w:r>
    </w:p>
    <w:p w:rsidR="0061241A" w:rsidRPr="0061241A" w:rsidRDefault="0061241A" w:rsidP="0061241A">
      <w:pPr>
        <w:ind w:left="720"/>
        <w:rPr>
          <w:rFonts w:asciiTheme="minorHAnsi" w:eastAsiaTheme="minorHAnsi" w:hAnsiTheme="minorHAnsi" w:cstheme="minorBidi"/>
          <w:lang w:eastAsia="en-US"/>
        </w:rPr>
      </w:pPr>
    </w:p>
    <w:p w:rsidR="002050AC" w:rsidRDefault="002050AC" w:rsidP="00EC329F">
      <w:pPr>
        <w:rPr>
          <w:rFonts w:asciiTheme="minorHAnsi" w:eastAsiaTheme="minorHAnsi" w:hAnsiTheme="minorHAnsi" w:cs="Arial"/>
          <w:iCs/>
          <w:lang w:eastAsia="en-US"/>
        </w:rPr>
      </w:pPr>
      <w:r>
        <w:rPr>
          <w:rFonts w:asciiTheme="minorHAnsi" w:eastAsiaTheme="minorHAnsi" w:hAnsiTheme="minorHAnsi" w:cs="Arial"/>
          <w:iCs/>
          <w:lang w:eastAsia="en-US"/>
        </w:rPr>
        <w:t>Hotell Focus i Örnsköldsvik är numera anslut</w:t>
      </w:r>
      <w:r w:rsidR="008C6126">
        <w:rPr>
          <w:rFonts w:asciiTheme="minorHAnsi" w:eastAsiaTheme="minorHAnsi" w:hAnsiTheme="minorHAnsi" w:cs="Arial"/>
          <w:iCs/>
          <w:lang w:eastAsia="en-US"/>
        </w:rPr>
        <w:t>et</w:t>
      </w:r>
      <w:r>
        <w:rPr>
          <w:rFonts w:asciiTheme="minorHAnsi" w:eastAsiaTheme="minorHAnsi" w:hAnsiTheme="minorHAnsi" w:cs="Arial"/>
          <w:iCs/>
          <w:lang w:eastAsia="en-US"/>
        </w:rPr>
        <w:t xml:space="preserve"> till hotellkedjan Sweden Hotels. Jan Ekstedt tog över hotellet i februari, och kontaktade direkt Sweden Hotels för att diskutera ett samarbete. Jan är en riktig hotellräv, och har tillsammans med hustrun Donna drivit hotell i</w:t>
      </w:r>
      <w:r w:rsidR="00562029">
        <w:rPr>
          <w:rFonts w:asciiTheme="minorHAnsi" w:eastAsiaTheme="minorHAnsi" w:hAnsiTheme="minorHAnsi" w:cs="Arial"/>
          <w:iCs/>
          <w:lang w:eastAsia="en-US"/>
        </w:rPr>
        <w:t xml:space="preserve"> </w:t>
      </w:r>
      <w:r>
        <w:rPr>
          <w:rFonts w:asciiTheme="minorHAnsi" w:eastAsiaTheme="minorHAnsi" w:hAnsiTheme="minorHAnsi" w:cs="Arial"/>
          <w:iCs/>
          <w:lang w:eastAsia="en-US"/>
        </w:rPr>
        <w:t xml:space="preserve">bland </w:t>
      </w:r>
      <w:r w:rsidR="008C6126">
        <w:rPr>
          <w:rFonts w:asciiTheme="minorHAnsi" w:eastAsiaTheme="minorHAnsi" w:hAnsiTheme="minorHAnsi" w:cs="Arial"/>
          <w:iCs/>
          <w:lang w:eastAsia="en-US"/>
        </w:rPr>
        <w:t>annat</w:t>
      </w:r>
      <w:r>
        <w:rPr>
          <w:rFonts w:asciiTheme="minorHAnsi" w:eastAsiaTheme="minorHAnsi" w:hAnsiTheme="minorHAnsi" w:cs="Arial"/>
          <w:iCs/>
          <w:lang w:eastAsia="en-US"/>
        </w:rPr>
        <w:t xml:space="preserve"> Karlstad och Norrtälje</w:t>
      </w:r>
      <w:r w:rsidR="00562029">
        <w:rPr>
          <w:rFonts w:asciiTheme="minorHAnsi" w:eastAsiaTheme="minorHAnsi" w:hAnsiTheme="minorHAnsi" w:cs="Arial"/>
          <w:iCs/>
          <w:lang w:eastAsia="en-US"/>
        </w:rPr>
        <w:t>, där båda hotellen varit anslutna till kedjan</w:t>
      </w:r>
      <w:r>
        <w:rPr>
          <w:rFonts w:asciiTheme="minorHAnsi" w:eastAsiaTheme="minorHAnsi" w:hAnsiTheme="minorHAnsi" w:cs="Arial"/>
          <w:iCs/>
          <w:lang w:eastAsia="en-US"/>
        </w:rPr>
        <w:t>. På frågan varför han valt att ansluta hotellet svara</w:t>
      </w:r>
      <w:r w:rsidR="00E714CB">
        <w:rPr>
          <w:rFonts w:asciiTheme="minorHAnsi" w:eastAsiaTheme="minorHAnsi" w:hAnsiTheme="minorHAnsi" w:cs="Arial"/>
          <w:iCs/>
          <w:lang w:eastAsia="en-US"/>
        </w:rPr>
        <w:t>r</w:t>
      </w:r>
      <w:r>
        <w:rPr>
          <w:rFonts w:asciiTheme="minorHAnsi" w:eastAsiaTheme="minorHAnsi" w:hAnsiTheme="minorHAnsi" w:cs="Arial"/>
          <w:iCs/>
          <w:lang w:eastAsia="en-US"/>
        </w:rPr>
        <w:t xml:space="preserve"> han kort och gott: - Jag ÄLSKAR Sweden Hotels</w:t>
      </w:r>
      <w:r w:rsidR="008C6126">
        <w:rPr>
          <w:rFonts w:asciiTheme="minorHAnsi" w:eastAsiaTheme="minorHAnsi" w:hAnsiTheme="minorHAnsi" w:cs="Arial"/>
          <w:iCs/>
          <w:lang w:eastAsia="en-US"/>
        </w:rPr>
        <w:t>!</w:t>
      </w:r>
      <w:r>
        <w:rPr>
          <w:rFonts w:asciiTheme="minorHAnsi" w:eastAsiaTheme="minorHAnsi" w:hAnsiTheme="minorHAnsi" w:cs="Arial"/>
          <w:iCs/>
          <w:lang w:eastAsia="en-US"/>
        </w:rPr>
        <w:t xml:space="preserve"> </w:t>
      </w:r>
    </w:p>
    <w:p w:rsidR="002050AC" w:rsidRDefault="002050AC" w:rsidP="00EC329F">
      <w:pPr>
        <w:rPr>
          <w:rFonts w:asciiTheme="minorHAnsi" w:eastAsiaTheme="minorHAnsi" w:hAnsiTheme="minorHAnsi" w:cs="Arial"/>
          <w:iCs/>
          <w:lang w:eastAsia="en-US"/>
        </w:rPr>
      </w:pPr>
    </w:p>
    <w:p w:rsidR="00562029" w:rsidRDefault="002050AC" w:rsidP="00EC329F">
      <w:pPr>
        <w:rPr>
          <w:rFonts w:asciiTheme="minorHAnsi" w:eastAsiaTheme="minorHAnsi" w:hAnsiTheme="minorHAnsi" w:cs="Arial"/>
          <w:iCs/>
          <w:lang w:eastAsia="en-US"/>
        </w:rPr>
      </w:pPr>
      <w:r>
        <w:rPr>
          <w:rFonts w:asciiTheme="minorHAnsi" w:eastAsiaTheme="minorHAnsi" w:hAnsiTheme="minorHAnsi" w:cs="Arial"/>
          <w:iCs/>
          <w:lang w:eastAsia="en-US"/>
        </w:rPr>
        <w:t xml:space="preserve">Hotell Focus ligger mitt i Örnsköldsvik, och har </w:t>
      </w:r>
      <w:r w:rsidR="000178A1">
        <w:rPr>
          <w:rFonts w:asciiTheme="minorHAnsi" w:eastAsiaTheme="minorHAnsi" w:hAnsiTheme="minorHAnsi" w:cs="Arial"/>
          <w:iCs/>
          <w:lang w:eastAsia="en-US"/>
        </w:rPr>
        <w:t xml:space="preserve">36 rum som fått sig en uppfräschning den senaste månaden. Bland annat med </w:t>
      </w:r>
      <w:proofErr w:type="spellStart"/>
      <w:r w:rsidR="000178A1">
        <w:rPr>
          <w:rFonts w:asciiTheme="minorHAnsi" w:eastAsiaTheme="minorHAnsi" w:hAnsiTheme="minorHAnsi" w:cs="Arial"/>
          <w:iCs/>
          <w:lang w:eastAsia="en-US"/>
        </w:rPr>
        <w:t>platt-TV</w:t>
      </w:r>
      <w:proofErr w:type="spellEnd"/>
      <w:r w:rsidR="000178A1">
        <w:rPr>
          <w:rFonts w:asciiTheme="minorHAnsi" w:eastAsiaTheme="minorHAnsi" w:hAnsiTheme="minorHAnsi" w:cs="Arial"/>
          <w:iCs/>
          <w:lang w:eastAsia="en-US"/>
        </w:rPr>
        <w:t xml:space="preserve"> och fräscha textilier. Även lobb</w:t>
      </w:r>
      <w:r w:rsidR="00562029">
        <w:rPr>
          <w:rFonts w:asciiTheme="minorHAnsi" w:eastAsiaTheme="minorHAnsi" w:hAnsiTheme="minorHAnsi" w:cs="Arial"/>
          <w:iCs/>
          <w:lang w:eastAsia="en-US"/>
        </w:rPr>
        <w:t>yn har fått en ansiktslyftning. Hotellets gäster äter sin frukost på populära Café U</w:t>
      </w:r>
      <w:r w:rsidR="00687243">
        <w:rPr>
          <w:rFonts w:asciiTheme="minorHAnsi" w:eastAsiaTheme="minorHAnsi" w:hAnsiTheme="minorHAnsi" w:cs="Arial"/>
          <w:iCs/>
          <w:lang w:eastAsia="en-US"/>
        </w:rPr>
        <w:t>H</w:t>
      </w:r>
      <w:r w:rsidR="00562029">
        <w:rPr>
          <w:rFonts w:asciiTheme="minorHAnsi" w:eastAsiaTheme="minorHAnsi" w:hAnsiTheme="minorHAnsi" w:cs="Arial"/>
          <w:iCs/>
          <w:lang w:eastAsia="en-US"/>
        </w:rPr>
        <w:t xml:space="preserve"> i samma byggnad. I direkt anslutning finns också ett varmgarage, vilket är mycket uppskattat av gästerna.</w:t>
      </w:r>
    </w:p>
    <w:p w:rsidR="00562029" w:rsidRDefault="00562029" w:rsidP="00EC329F">
      <w:pPr>
        <w:rPr>
          <w:rFonts w:asciiTheme="minorHAnsi" w:eastAsiaTheme="minorHAnsi" w:hAnsiTheme="minorHAnsi" w:cs="Arial"/>
          <w:iCs/>
          <w:lang w:eastAsia="en-US"/>
        </w:rPr>
      </w:pPr>
    </w:p>
    <w:p w:rsidR="00562029" w:rsidRDefault="00562029" w:rsidP="00EC329F">
      <w:pPr>
        <w:rPr>
          <w:rFonts w:asciiTheme="minorHAnsi" w:eastAsiaTheme="minorHAnsi" w:hAnsiTheme="minorHAnsi" w:cs="Arial"/>
          <w:iCs/>
          <w:lang w:eastAsia="en-US"/>
        </w:rPr>
      </w:pPr>
      <w:r>
        <w:rPr>
          <w:rFonts w:asciiTheme="minorHAnsi" w:eastAsiaTheme="minorHAnsi" w:hAnsiTheme="minorHAnsi" w:cs="Arial"/>
          <w:iCs/>
          <w:lang w:eastAsia="en-US"/>
        </w:rPr>
        <w:t>Hotell Focus har inlett ett samarbete med Paradiset, och kommer framöver att erbjuda spa- och badpaket.</w:t>
      </w:r>
      <w:r w:rsidR="00E714CB">
        <w:rPr>
          <w:rFonts w:asciiTheme="minorHAnsi" w:eastAsiaTheme="minorHAnsi" w:hAnsiTheme="minorHAnsi" w:cs="Arial"/>
          <w:iCs/>
          <w:lang w:eastAsia="en-US"/>
        </w:rPr>
        <w:t xml:space="preserve"> Paradiset är ett av Sveriges bästa upplevelsebad, med </w:t>
      </w:r>
      <w:r w:rsidR="00E714CB" w:rsidRPr="00E714CB">
        <w:rPr>
          <w:rFonts w:asciiTheme="minorHAnsi" w:eastAsiaTheme="minorHAnsi" w:hAnsiTheme="minorHAnsi" w:cs="Arial"/>
          <w:iCs/>
          <w:lang w:eastAsia="en-US"/>
        </w:rPr>
        <w:t>landets längsta vattenrutschbana Magic Eye</w:t>
      </w:r>
      <w:r w:rsidR="00E714CB">
        <w:rPr>
          <w:rFonts w:asciiTheme="minorHAnsi" w:eastAsiaTheme="minorHAnsi" w:hAnsiTheme="minorHAnsi" w:cs="Arial"/>
          <w:iCs/>
          <w:lang w:eastAsia="en-US"/>
        </w:rPr>
        <w:t xml:space="preserve">, ett spa med olika behandlingar, bastubad i alla dess former och ett tropiskt badlandskap.  </w:t>
      </w:r>
    </w:p>
    <w:p w:rsidR="00562029" w:rsidRDefault="00562029" w:rsidP="00EC329F">
      <w:pPr>
        <w:rPr>
          <w:rFonts w:asciiTheme="minorHAnsi" w:eastAsiaTheme="minorHAnsi" w:hAnsiTheme="minorHAnsi" w:cs="Arial"/>
          <w:iCs/>
          <w:lang w:eastAsia="en-US"/>
        </w:rPr>
      </w:pPr>
    </w:p>
    <w:p w:rsidR="00B6308D" w:rsidRPr="00E409B2" w:rsidRDefault="00562029" w:rsidP="00EC329F">
      <w:pPr>
        <w:rPr>
          <w:rFonts w:asciiTheme="minorHAnsi" w:hAnsiTheme="minorHAnsi" w:cs="Helvetica"/>
          <w:color w:val="000000" w:themeColor="text1"/>
        </w:rPr>
      </w:pPr>
      <w:r>
        <w:rPr>
          <w:rFonts w:asciiTheme="minorHAnsi" w:eastAsiaTheme="minorHAnsi" w:hAnsiTheme="minorHAnsi" w:cs="Arial"/>
          <w:iCs/>
          <w:lang w:eastAsia="en-US"/>
        </w:rPr>
        <w:t>Eva Palmgren, VD för Sweden Hotels, besökte hotellet och Paradiset för ett par veckor sedan, och ser med glädje fram emot ett gott samarbete framöver. –</w:t>
      </w:r>
      <w:r w:rsidR="00453385">
        <w:rPr>
          <w:rFonts w:asciiTheme="minorHAnsi" w:eastAsiaTheme="minorHAnsi" w:hAnsiTheme="minorHAnsi" w:cs="Arial"/>
          <w:iCs/>
          <w:lang w:eastAsia="en-US"/>
        </w:rPr>
        <w:t xml:space="preserve"> </w:t>
      </w:r>
      <w:r>
        <w:rPr>
          <w:rFonts w:asciiTheme="minorHAnsi" w:eastAsiaTheme="minorHAnsi" w:hAnsiTheme="minorHAnsi" w:cs="Arial"/>
          <w:iCs/>
          <w:lang w:eastAsia="en-US"/>
        </w:rPr>
        <w:t>Det är fantastiskt roligt att välkomna Hotell Focus till Sweden Hotels, och</w:t>
      </w:r>
      <w:bookmarkStart w:id="2" w:name="_GoBack"/>
      <w:bookmarkEnd w:id="2"/>
      <w:r>
        <w:rPr>
          <w:rFonts w:asciiTheme="minorHAnsi" w:eastAsiaTheme="minorHAnsi" w:hAnsiTheme="minorHAnsi" w:cs="Arial"/>
          <w:iCs/>
          <w:lang w:eastAsia="en-US"/>
        </w:rPr>
        <w:t xml:space="preserve"> att återigen få välkomna Donna och Jan</w:t>
      </w:r>
      <w:r w:rsidR="00453385">
        <w:rPr>
          <w:rFonts w:asciiTheme="minorHAnsi" w:eastAsiaTheme="minorHAnsi" w:hAnsiTheme="minorHAnsi" w:cs="Arial"/>
          <w:iCs/>
          <w:lang w:eastAsia="en-US"/>
        </w:rPr>
        <w:t xml:space="preserve"> till Sweden Hotels-familjen. Bättre ambassadörer är svåra att finna, säger Eva.</w:t>
      </w:r>
      <w:r w:rsidR="001D6491" w:rsidRPr="001D6491">
        <w:rPr>
          <w:rFonts w:asciiTheme="minorHAnsi" w:eastAsiaTheme="minorHAnsi" w:hAnsiTheme="minorHAnsi" w:cs="Arial"/>
          <w:iCs/>
          <w:lang w:eastAsia="en-US"/>
        </w:rPr>
        <w:br/>
      </w:r>
      <w:r w:rsidR="00B6308D" w:rsidRPr="00896FC1">
        <w:rPr>
          <w:rFonts w:ascii="Verdana" w:hAnsi="Verdana" w:cs="Arial"/>
          <w:i/>
        </w:rPr>
        <w:t>___________________________________________________________</w:t>
      </w:r>
    </w:p>
    <w:p w:rsidR="00B6308D" w:rsidRPr="00251E54" w:rsidRDefault="00B6308D" w:rsidP="00B6308D">
      <w:pPr>
        <w:jc w:val="both"/>
        <w:rPr>
          <w:rFonts w:ascii="Verdana" w:hAnsi="Verdana" w:cstheme="minorHAnsi"/>
          <w:i/>
          <w:sz w:val="18"/>
          <w:szCs w:val="18"/>
        </w:rPr>
      </w:pPr>
      <w:r w:rsidRPr="00251E54">
        <w:rPr>
          <w:rFonts w:ascii="Verdana" w:hAnsi="Verdana" w:cstheme="minorHAnsi"/>
          <w:i/>
          <w:sz w:val="18"/>
          <w:szCs w:val="18"/>
        </w:rPr>
        <w:t xml:space="preserve">För mer information: </w:t>
      </w:r>
      <w:hyperlink r:id="rId11" w:history="1">
        <w:r w:rsidRPr="00251E54">
          <w:rPr>
            <w:rStyle w:val="Hyperlnk"/>
            <w:rFonts w:ascii="Verdana" w:hAnsi="Verdana" w:cstheme="minorHAnsi"/>
            <w:i/>
            <w:sz w:val="18"/>
            <w:szCs w:val="18"/>
          </w:rPr>
          <w:t>www.swedenhotels.se</w:t>
        </w:r>
      </w:hyperlink>
      <w:r w:rsidRPr="00251E54">
        <w:rPr>
          <w:rFonts w:ascii="Verdana" w:hAnsi="Verdana" w:cstheme="minorHAnsi"/>
          <w:i/>
          <w:sz w:val="18"/>
          <w:szCs w:val="18"/>
        </w:rPr>
        <w:t xml:space="preserve">, vårt pressrum på </w:t>
      </w:r>
      <w:proofErr w:type="spellStart"/>
      <w:r w:rsidRPr="00251E54">
        <w:rPr>
          <w:rFonts w:ascii="Verdana" w:hAnsi="Verdana" w:cstheme="minorHAnsi"/>
          <w:i/>
          <w:sz w:val="18"/>
          <w:szCs w:val="18"/>
        </w:rPr>
        <w:t>MyNewsdesk</w:t>
      </w:r>
      <w:proofErr w:type="spellEnd"/>
      <w:r w:rsidRPr="00251E54">
        <w:rPr>
          <w:rFonts w:ascii="Verdana" w:hAnsi="Verdana" w:cstheme="minorHAnsi"/>
          <w:i/>
          <w:sz w:val="18"/>
          <w:szCs w:val="18"/>
        </w:rPr>
        <w:t xml:space="preserve"> eller kontakta</w:t>
      </w:r>
    </w:p>
    <w:p w:rsidR="003A66BD" w:rsidRPr="00251E54" w:rsidRDefault="00C51B74" w:rsidP="003A66BD">
      <w:pPr>
        <w:numPr>
          <w:ilvl w:val="0"/>
          <w:numId w:val="1"/>
        </w:numPr>
        <w:tabs>
          <w:tab w:val="clear" w:pos="720"/>
          <w:tab w:val="num" w:pos="180"/>
        </w:tabs>
        <w:ind w:left="180" w:hanging="180"/>
        <w:rPr>
          <w:rStyle w:val="Hyperlnk"/>
          <w:rFonts w:ascii="Verdana" w:hAnsi="Verdana" w:cstheme="minorHAnsi"/>
          <w:i/>
          <w:color w:val="auto"/>
          <w:sz w:val="18"/>
          <w:szCs w:val="18"/>
          <w:u w:val="none"/>
        </w:rPr>
      </w:pPr>
      <w:r w:rsidRPr="00251E54">
        <w:rPr>
          <w:rFonts w:ascii="Verdana" w:hAnsi="Verdana" w:cstheme="minorHAnsi"/>
          <w:i/>
          <w:sz w:val="18"/>
          <w:szCs w:val="18"/>
        </w:rPr>
        <w:t>VD/</w:t>
      </w:r>
      <w:r w:rsidR="00B6308D" w:rsidRPr="00251E54">
        <w:rPr>
          <w:rFonts w:ascii="Verdana" w:hAnsi="Verdana" w:cstheme="minorHAnsi"/>
          <w:i/>
          <w:sz w:val="18"/>
          <w:szCs w:val="18"/>
        </w:rPr>
        <w:t>pressansvarig</w:t>
      </w:r>
      <w:r w:rsidRPr="00251E54">
        <w:rPr>
          <w:rFonts w:ascii="Verdana" w:hAnsi="Verdana" w:cstheme="minorHAnsi"/>
          <w:i/>
          <w:sz w:val="18"/>
          <w:szCs w:val="18"/>
        </w:rPr>
        <w:t xml:space="preserve"> Sweden Hotels</w:t>
      </w:r>
      <w:r w:rsidR="00B6308D" w:rsidRPr="00251E54">
        <w:rPr>
          <w:rFonts w:ascii="Verdana" w:hAnsi="Verdana" w:cstheme="minorHAnsi"/>
          <w:i/>
          <w:sz w:val="18"/>
          <w:szCs w:val="18"/>
        </w:rPr>
        <w:t xml:space="preserve"> Eva Palmgren, 070-680 4220, </w:t>
      </w:r>
      <w:hyperlink r:id="rId12" w:history="1">
        <w:r w:rsidR="007930BE" w:rsidRPr="00251E54">
          <w:rPr>
            <w:rStyle w:val="Hyperlnk"/>
            <w:rFonts w:ascii="Verdana" w:hAnsi="Verdana" w:cstheme="minorHAnsi"/>
            <w:sz w:val="18"/>
            <w:szCs w:val="18"/>
          </w:rPr>
          <w:t>eva.palmgren@swedenhotels.se</w:t>
        </w:r>
      </w:hyperlink>
    </w:p>
    <w:p w:rsidR="00251E54" w:rsidRPr="005C640A" w:rsidRDefault="00251E54" w:rsidP="00BC576E">
      <w:pPr>
        <w:numPr>
          <w:ilvl w:val="0"/>
          <w:numId w:val="1"/>
        </w:numPr>
        <w:tabs>
          <w:tab w:val="clear" w:pos="720"/>
          <w:tab w:val="num" w:pos="180"/>
        </w:tabs>
        <w:ind w:left="180" w:hanging="180"/>
        <w:rPr>
          <w:rFonts w:ascii="Verdana" w:hAnsi="Verdana" w:cstheme="minorHAnsi"/>
          <w:i/>
          <w:sz w:val="18"/>
          <w:szCs w:val="18"/>
          <w:lang w:val="en-GB"/>
        </w:rPr>
      </w:pPr>
      <w:r w:rsidRPr="005C640A">
        <w:rPr>
          <w:rFonts w:ascii="Verdana" w:hAnsi="Verdana" w:cstheme="minorHAnsi"/>
          <w:i/>
          <w:sz w:val="18"/>
          <w:szCs w:val="18"/>
          <w:lang w:val="en-GB"/>
        </w:rPr>
        <w:t xml:space="preserve">VD </w:t>
      </w:r>
      <w:r w:rsidR="005C640A" w:rsidRPr="005C640A">
        <w:rPr>
          <w:rFonts w:ascii="Verdana" w:hAnsi="Verdana" w:cstheme="minorHAnsi"/>
          <w:i/>
          <w:sz w:val="18"/>
          <w:szCs w:val="18"/>
          <w:lang w:val="en-GB"/>
        </w:rPr>
        <w:t>Hotell Focus Jan Ekstedt,</w:t>
      </w:r>
      <w:r w:rsidR="00BF5A65">
        <w:rPr>
          <w:rFonts w:ascii="Verdana" w:hAnsi="Verdana" w:cstheme="minorHAnsi"/>
          <w:i/>
          <w:sz w:val="18"/>
          <w:szCs w:val="18"/>
          <w:lang w:val="en-GB"/>
        </w:rPr>
        <w:t xml:space="preserve"> </w:t>
      </w:r>
      <w:r w:rsidR="005C640A" w:rsidRPr="005C640A">
        <w:rPr>
          <w:rFonts w:ascii="Verdana" w:hAnsi="Verdana" w:cstheme="minorHAnsi"/>
          <w:i/>
          <w:sz w:val="18"/>
          <w:szCs w:val="18"/>
          <w:lang w:val="en-GB"/>
        </w:rPr>
        <w:t xml:space="preserve">076-102 34 65, </w:t>
      </w:r>
      <w:hyperlink r:id="rId13" w:history="1">
        <w:r w:rsidR="005C640A" w:rsidRPr="0080416B">
          <w:rPr>
            <w:rStyle w:val="Hyperlnk"/>
            <w:rFonts w:ascii="Verdana" w:hAnsi="Verdana" w:cstheme="minorHAnsi"/>
            <w:i/>
            <w:sz w:val="18"/>
            <w:szCs w:val="18"/>
            <w:lang w:val="en-GB"/>
          </w:rPr>
          <w:t>info@hotellfocus.se</w:t>
        </w:r>
      </w:hyperlink>
      <w:r w:rsidR="005C640A">
        <w:rPr>
          <w:rFonts w:ascii="Verdana" w:hAnsi="Verdana" w:cstheme="minorHAnsi"/>
          <w:i/>
          <w:sz w:val="18"/>
          <w:szCs w:val="18"/>
          <w:lang w:val="en-GB"/>
        </w:rPr>
        <w:t xml:space="preserve"> </w:t>
      </w:r>
      <w:r w:rsidR="005C640A" w:rsidRPr="005C640A">
        <w:rPr>
          <w:rFonts w:ascii="Verdana" w:hAnsi="Verdana" w:cstheme="minorHAnsi"/>
          <w:i/>
          <w:sz w:val="18"/>
          <w:szCs w:val="18"/>
          <w:lang w:val="en-GB"/>
        </w:rPr>
        <w:t xml:space="preserve"> </w:t>
      </w:r>
      <w:r w:rsidR="00BC576E" w:rsidRPr="005C640A">
        <w:rPr>
          <w:rFonts w:ascii="Verdana" w:hAnsi="Verdana" w:cstheme="minorHAnsi"/>
          <w:i/>
          <w:sz w:val="18"/>
          <w:szCs w:val="18"/>
          <w:lang w:val="en-GB"/>
        </w:rPr>
        <w:t xml:space="preserve"> </w:t>
      </w:r>
    </w:p>
    <w:p w:rsidR="00B6308D" w:rsidRPr="00813B77" w:rsidRDefault="00B6308D" w:rsidP="00B6308D">
      <w:pPr>
        <w:jc w:val="both"/>
        <w:rPr>
          <w:rFonts w:ascii="Verdana" w:hAnsi="Verdana" w:cs="Arial"/>
          <w:i/>
        </w:rPr>
      </w:pPr>
      <w:r w:rsidRPr="00813B77">
        <w:rPr>
          <w:rFonts w:ascii="Verdana" w:hAnsi="Verdana" w:cs="Arial"/>
          <w:i/>
        </w:rPr>
        <w:t>_</w:t>
      </w:r>
      <w:r>
        <w:rPr>
          <w:rFonts w:ascii="Verdana" w:hAnsi="Verdana" w:cs="Arial"/>
          <w:i/>
        </w:rPr>
        <w:t>_________</w:t>
      </w:r>
      <w:r w:rsidRPr="00813B77">
        <w:rPr>
          <w:rFonts w:ascii="Verdana" w:hAnsi="Verdana" w:cs="Arial"/>
          <w:i/>
        </w:rPr>
        <w:t>_____________________________________________</w:t>
      </w:r>
    </w:p>
    <w:p w:rsidR="00B6308D" w:rsidRDefault="00B6308D" w:rsidP="00C51B74">
      <w:pPr>
        <w:jc w:val="both"/>
        <w:rPr>
          <w:rFonts w:ascii="Verdana" w:hAnsi="Verdana" w:cs="Arial"/>
          <w:i/>
          <w:sz w:val="16"/>
          <w:szCs w:val="16"/>
        </w:rPr>
      </w:pPr>
      <w:r>
        <w:rPr>
          <w:b/>
          <w:noProof/>
        </w:rPr>
        <w:lastRenderedPageBreak/>
        <w:drawing>
          <wp:anchor distT="0" distB="0" distL="114300" distR="114300" simplePos="0" relativeHeight="251665408" behindDoc="0" locked="0" layoutInCell="1" allowOverlap="1">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4"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t>
      </w:r>
      <w:proofErr w:type="spellStart"/>
      <w:r>
        <w:rPr>
          <w:rFonts w:ascii="Verdana" w:hAnsi="Verdana" w:cs="Arial"/>
          <w:i/>
          <w:sz w:val="16"/>
          <w:szCs w:val="16"/>
        </w:rPr>
        <w:t>with</w:t>
      </w:r>
      <w:proofErr w:type="spellEnd"/>
      <w:r>
        <w:rPr>
          <w:rFonts w:ascii="Verdana" w:hAnsi="Verdana" w:cs="Arial"/>
          <w:i/>
          <w:sz w:val="16"/>
          <w:szCs w:val="16"/>
        </w:rPr>
        <w:t xml:space="preserve">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00B636D0">
        <w:rPr>
          <w:rFonts w:ascii="Verdana" w:hAnsi="Verdana" w:cs="Courier New"/>
          <w:i/>
          <w:sz w:val="16"/>
          <w:szCs w:val="16"/>
        </w:rPr>
        <w:t>, samtliga</w:t>
      </w:r>
      <w:r w:rsidR="00B636D0" w:rsidRPr="00B636D0">
        <w:rPr>
          <w:rFonts w:ascii="Verdana" w:hAnsi="Verdana" w:cs="Courier New"/>
          <w:i/>
          <w:sz w:val="16"/>
          <w:szCs w:val="16"/>
        </w:rPr>
        <w:t xml:space="preserve"> stjärnmärkta enligt </w:t>
      </w:r>
      <w:proofErr w:type="spellStart"/>
      <w:r w:rsidR="00B636D0" w:rsidRPr="00B636D0">
        <w:rPr>
          <w:rFonts w:ascii="Verdana" w:hAnsi="Verdana" w:cs="Courier New"/>
          <w:i/>
          <w:sz w:val="16"/>
          <w:szCs w:val="16"/>
        </w:rPr>
        <w:t>European</w:t>
      </w:r>
      <w:proofErr w:type="spellEnd"/>
      <w:r w:rsidR="00B636D0" w:rsidRPr="00B636D0">
        <w:rPr>
          <w:rFonts w:ascii="Verdana" w:hAnsi="Verdana" w:cs="Courier New"/>
          <w:i/>
          <w:sz w:val="16"/>
          <w:szCs w:val="16"/>
        </w:rPr>
        <w:t xml:space="preserve"> </w:t>
      </w:r>
      <w:proofErr w:type="spellStart"/>
      <w:r w:rsidR="00B636D0" w:rsidRPr="00B636D0">
        <w:rPr>
          <w:rFonts w:ascii="Verdana" w:hAnsi="Verdana" w:cs="Courier New"/>
          <w:i/>
          <w:sz w:val="16"/>
          <w:szCs w:val="16"/>
        </w:rPr>
        <w:t>Hotelstars</w:t>
      </w:r>
      <w:proofErr w:type="spellEnd"/>
      <w:r w:rsidR="00B636D0" w:rsidRPr="00B636D0">
        <w:rPr>
          <w:rFonts w:ascii="Verdana" w:hAnsi="Verdana" w:cs="Courier New"/>
          <w:i/>
          <w:sz w:val="16"/>
          <w:szCs w:val="16"/>
        </w:rPr>
        <w:t xml:space="preserve"> Union</w:t>
      </w:r>
      <w:r w:rsidRPr="004B574B">
        <w:rPr>
          <w:rFonts w:ascii="Verdana" w:hAnsi="Verdana" w:cs="Courier New"/>
          <w:i/>
          <w:sz w:val="16"/>
          <w:szCs w:val="16"/>
        </w:rPr>
        <w:t>.</w:t>
      </w:r>
      <w:r w:rsidRPr="00B636D0">
        <w:rPr>
          <w:rFonts w:ascii="Verdana" w:hAnsi="Verdana" w:cs="Courier New"/>
          <w:i/>
          <w:sz w:val="16"/>
          <w:szCs w:val="16"/>
        </w:rPr>
        <w:t xml:space="preserve"> </w:t>
      </w:r>
      <w:r w:rsidR="00B636D0">
        <w:rPr>
          <w:rFonts w:ascii="Verdana" w:hAnsi="Verdana" w:cs="Courier New"/>
          <w:i/>
          <w:sz w:val="16"/>
          <w:szCs w:val="16"/>
        </w:rPr>
        <w:t>Alla</w:t>
      </w:r>
      <w:r w:rsidRPr="004B574B">
        <w:rPr>
          <w:rFonts w:ascii="Verdana" w:hAnsi="Verdana" w:cs="Arial"/>
          <w:i/>
          <w:sz w:val="16"/>
          <w:szCs w:val="16"/>
        </w:rPr>
        <w:t xml:space="preserve"> hotell är privatägda, och upplevelsen på plats skall ge det där lilla extra som bara ett personligt, privatägt hotell kan ge. Kedjans målsättning är att vara landets bästa och mest personliga hotellkedja. Sweden Hotels tillhandahåller </w:t>
      </w:r>
      <w:r w:rsidR="00B636D0">
        <w:rPr>
          <w:rFonts w:ascii="Verdana" w:hAnsi="Verdana" w:cs="Arial"/>
          <w:i/>
          <w:sz w:val="16"/>
          <w:szCs w:val="16"/>
        </w:rPr>
        <w:t xml:space="preserve">företagsavtal, </w:t>
      </w:r>
      <w:r w:rsidRPr="004B574B">
        <w:rPr>
          <w:rFonts w:ascii="Verdana" w:hAnsi="Verdana" w:cs="Arial"/>
          <w:i/>
          <w:sz w:val="16"/>
          <w:szCs w:val="16"/>
        </w:rPr>
        <w:t>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Fenix Hospitality Sweden AB äger och förvaltar varumärkena Sweden Hotels och Gästklubben.</w:t>
      </w:r>
      <w:r>
        <w:rPr>
          <w:rFonts w:ascii="Verdana" w:hAnsi="Verdana" w:cs="Arial"/>
          <w:i/>
          <w:sz w:val="16"/>
          <w:szCs w:val="16"/>
        </w:rPr>
        <w:t xml:space="preserve"> Kedjan</w:t>
      </w:r>
      <w:r w:rsidR="005F4231">
        <w:rPr>
          <w:rFonts w:ascii="Verdana" w:hAnsi="Verdana" w:cs="Arial"/>
          <w:i/>
          <w:sz w:val="16"/>
          <w:szCs w:val="16"/>
        </w:rPr>
        <w:t xml:space="preserve"> grundades 1977 och</w:t>
      </w:r>
      <w:r>
        <w:rPr>
          <w:rFonts w:ascii="Verdana" w:hAnsi="Verdana" w:cs="Arial"/>
          <w:i/>
          <w:sz w:val="16"/>
          <w:szCs w:val="16"/>
        </w:rPr>
        <w:t xml:space="preserve"> servicekontor</w:t>
      </w:r>
      <w:r w:rsidR="005F4231">
        <w:rPr>
          <w:rFonts w:ascii="Verdana" w:hAnsi="Verdana" w:cs="Arial"/>
          <w:i/>
          <w:sz w:val="16"/>
          <w:szCs w:val="16"/>
        </w:rPr>
        <w:t>et</w:t>
      </w:r>
      <w:r>
        <w:rPr>
          <w:rFonts w:ascii="Verdana" w:hAnsi="Verdana" w:cs="Arial"/>
          <w:i/>
          <w:sz w:val="16"/>
          <w:szCs w:val="16"/>
        </w:rPr>
        <w:t xml:space="preserve"> ligger på Lilla Bommen i Göteborg.</w:t>
      </w:r>
    </w:p>
    <w:p w:rsidR="0061241A" w:rsidRDefault="0061241A" w:rsidP="00C51B74">
      <w:pPr>
        <w:jc w:val="both"/>
        <w:rPr>
          <w:rFonts w:ascii="Verdana" w:hAnsi="Verdana" w:cs="Arial"/>
          <w:i/>
          <w:sz w:val="16"/>
          <w:szCs w:val="16"/>
        </w:rPr>
      </w:pPr>
    </w:p>
    <w:p w:rsidR="0061241A" w:rsidRPr="0061241A" w:rsidRDefault="00BC576E" w:rsidP="0061241A">
      <w:pPr>
        <w:jc w:val="both"/>
        <w:rPr>
          <w:rFonts w:ascii="Verdana" w:hAnsi="Verdana" w:cs="Arial"/>
          <w:b/>
          <w:i/>
          <w:sz w:val="16"/>
          <w:szCs w:val="16"/>
        </w:rPr>
      </w:pPr>
      <w:r>
        <w:rPr>
          <w:rFonts w:ascii="Verdana" w:hAnsi="Verdana" w:cs="Arial"/>
          <w:b/>
          <w:i/>
          <w:sz w:val="16"/>
          <w:szCs w:val="16"/>
        </w:rPr>
        <w:t xml:space="preserve">Fakta Hotell </w:t>
      </w:r>
      <w:r w:rsidR="005C640A">
        <w:rPr>
          <w:rFonts w:ascii="Verdana" w:hAnsi="Verdana" w:cs="Arial"/>
          <w:b/>
          <w:i/>
          <w:sz w:val="16"/>
          <w:szCs w:val="16"/>
        </w:rPr>
        <w:t>Focus</w:t>
      </w:r>
      <w:r w:rsidR="0061241A" w:rsidRPr="0061241A">
        <w:rPr>
          <w:rFonts w:ascii="Verdana" w:hAnsi="Verdana" w:cs="Arial"/>
          <w:b/>
          <w:i/>
          <w:sz w:val="16"/>
          <w:szCs w:val="16"/>
        </w:rPr>
        <w:t xml:space="preserve"> </w:t>
      </w:r>
    </w:p>
    <w:p w:rsidR="0061241A" w:rsidRPr="00E714CB" w:rsidRDefault="00E714CB" w:rsidP="00BC576E">
      <w:pPr>
        <w:jc w:val="both"/>
        <w:rPr>
          <w:rFonts w:ascii="Verdana" w:hAnsi="Verdana" w:cs="Arial"/>
          <w:i/>
          <w:sz w:val="16"/>
          <w:szCs w:val="16"/>
        </w:rPr>
      </w:pPr>
      <w:r w:rsidRPr="00E714CB">
        <w:rPr>
          <w:rFonts w:ascii="Verdana" w:hAnsi="Verdana" w:cs="Arial"/>
          <w:i/>
          <w:sz w:val="16"/>
          <w:szCs w:val="16"/>
        </w:rPr>
        <w:t>Hotell Focus är ett 3-stjärnigt hotell och ligger mitt i centrala Örnsköldsvik i Ångermanland.</w:t>
      </w:r>
      <w:r w:rsidR="00BC576E" w:rsidRPr="00E714CB">
        <w:rPr>
          <w:rFonts w:ascii="Verdana" w:hAnsi="Verdana" w:cs="Arial"/>
          <w:i/>
          <w:sz w:val="16"/>
          <w:szCs w:val="16"/>
        </w:rPr>
        <w:t xml:space="preserve"> </w:t>
      </w:r>
      <w:r w:rsidR="006A39B3" w:rsidRPr="00E714CB">
        <w:rPr>
          <w:rFonts w:ascii="Verdana" w:hAnsi="Verdana" w:cs="Arial"/>
          <w:i/>
          <w:sz w:val="16"/>
          <w:szCs w:val="16"/>
        </w:rPr>
        <w:t xml:space="preserve">Hotellet har </w:t>
      </w:r>
      <w:r>
        <w:rPr>
          <w:rFonts w:ascii="Verdana" w:hAnsi="Verdana" w:cs="Arial"/>
          <w:i/>
          <w:sz w:val="16"/>
          <w:szCs w:val="16"/>
        </w:rPr>
        <w:t>36</w:t>
      </w:r>
      <w:r w:rsidR="00BC576E" w:rsidRPr="00E714CB">
        <w:rPr>
          <w:rFonts w:ascii="Verdana" w:hAnsi="Verdana" w:cs="Arial"/>
          <w:i/>
          <w:sz w:val="16"/>
          <w:szCs w:val="16"/>
        </w:rPr>
        <w:t xml:space="preserve"> </w:t>
      </w:r>
      <w:r w:rsidR="0067169B">
        <w:rPr>
          <w:rFonts w:ascii="Verdana" w:hAnsi="Verdana" w:cs="Arial"/>
          <w:i/>
          <w:sz w:val="16"/>
          <w:szCs w:val="16"/>
        </w:rPr>
        <w:t>uppfräschade</w:t>
      </w:r>
      <w:r w:rsidR="00BC576E" w:rsidRPr="00E714CB">
        <w:rPr>
          <w:rFonts w:ascii="Verdana" w:hAnsi="Verdana" w:cs="Arial"/>
          <w:i/>
          <w:sz w:val="16"/>
          <w:szCs w:val="16"/>
        </w:rPr>
        <w:t xml:space="preserve"> hotellrum</w:t>
      </w:r>
      <w:r w:rsidR="0067169B">
        <w:rPr>
          <w:rFonts w:ascii="Verdana" w:hAnsi="Verdana" w:cs="Arial"/>
          <w:i/>
          <w:sz w:val="16"/>
          <w:szCs w:val="16"/>
        </w:rPr>
        <w:t xml:space="preserve">, bastu och eget varmgarage. Jan och Donna Ekstedt är nya ägare sedan februari 2015. </w:t>
      </w:r>
    </w:p>
    <w:p w:rsidR="0061241A" w:rsidRDefault="0061241A" w:rsidP="00C51B74">
      <w:pPr>
        <w:jc w:val="both"/>
        <w:rPr>
          <w:rFonts w:ascii="Verdana" w:hAnsi="Verdana" w:cs="Arial"/>
          <w:i/>
          <w:sz w:val="16"/>
          <w:szCs w:val="16"/>
        </w:rPr>
      </w:pPr>
    </w:p>
    <w:p w:rsidR="0061241A" w:rsidRDefault="0061241A" w:rsidP="00EC329F">
      <w:pPr>
        <w:jc w:val="both"/>
        <w:rPr>
          <w:rFonts w:ascii="Verdana" w:hAnsi="Verdana" w:cs="Arial"/>
          <w:i/>
          <w:sz w:val="16"/>
          <w:szCs w:val="16"/>
        </w:rPr>
      </w:pPr>
    </w:p>
    <w:p w:rsidR="0061241A" w:rsidRPr="00EC329F" w:rsidRDefault="0061241A" w:rsidP="00EC329F">
      <w:pPr>
        <w:jc w:val="both"/>
        <w:rPr>
          <w:rFonts w:ascii="Verdana" w:hAnsi="Verdana" w:cs="Arial"/>
          <w:i/>
          <w:sz w:val="16"/>
          <w:szCs w:val="16"/>
        </w:rPr>
      </w:pPr>
    </w:p>
    <w:sectPr w:rsidR="0061241A" w:rsidRPr="00EC329F" w:rsidSect="00462C7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7C" w:rsidRDefault="00484C7C" w:rsidP="00F243BA">
      <w:r>
        <w:separator/>
      </w:r>
    </w:p>
  </w:endnote>
  <w:endnote w:type="continuationSeparator" w:id="0">
    <w:p w:rsidR="00484C7C" w:rsidRDefault="00484C7C" w:rsidP="00F2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4156A5">
          <w:pPr>
            <w:pStyle w:val="Sidfot"/>
          </w:pPr>
          <w:r>
            <w:fldChar w:fldCharType="begin"/>
          </w:r>
          <w:r w:rsidR="003D4527">
            <w:instrText xml:space="preserve"> PAGE   \* MERGEFORMAT </w:instrText>
          </w:r>
          <w:r>
            <w:fldChar w:fldCharType="separate"/>
          </w:r>
          <w:r w:rsidR="008C6126" w:rsidRPr="008C6126">
            <w:rPr>
              <w:noProof/>
              <w:color w:val="4F81BD" w:themeColor="accent1"/>
              <w:sz w:val="40"/>
              <w:szCs w:val="40"/>
            </w:rPr>
            <w:t>1</w:t>
          </w:r>
          <w:r>
            <w:rPr>
              <w:noProof/>
              <w:color w:val="4F81BD" w:themeColor="accent1"/>
              <w:sz w:val="40"/>
              <w:szCs w:val="40"/>
            </w:rPr>
            <w:fldChar w:fldCharType="end"/>
          </w:r>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7C" w:rsidRDefault="00484C7C" w:rsidP="00F243BA">
      <w:r>
        <w:separator/>
      </w:r>
    </w:p>
  </w:footnote>
  <w:footnote w:type="continuationSeparator" w:id="0">
    <w:p w:rsidR="00484C7C" w:rsidRDefault="00484C7C" w:rsidP="00F24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5B8"/>
    <w:multiLevelType w:val="hybridMultilevel"/>
    <w:tmpl w:val="8E84EC66"/>
    <w:lvl w:ilvl="0" w:tplc="041D0001">
      <w:start w:val="1"/>
      <w:numFmt w:val="bullet"/>
      <w:lvlText w:val=""/>
      <w:lvlJc w:val="left"/>
      <w:pPr>
        <w:tabs>
          <w:tab w:val="num" w:pos="720"/>
        </w:tabs>
        <w:ind w:left="720" w:hanging="360"/>
      </w:pPr>
      <w:rPr>
        <w:rFonts w:ascii="Symbol" w:hAnsi="Symbol" w:hint="default"/>
      </w:rPr>
    </w:lvl>
    <w:lvl w:ilvl="1" w:tplc="041D0005">
      <w:start w:val="1"/>
      <w:numFmt w:val="bullet"/>
      <w:lvlText w:val=""/>
      <w:lvlJc w:val="left"/>
      <w:pPr>
        <w:tabs>
          <w:tab w:val="num" w:pos="1440"/>
        </w:tabs>
        <w:ind w:left="1440" w:hanging="360"/>
      </w:pPr>
      <w:rPr>
        <w:rFonts w:ascii="Wingdings" w:hAnsi="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4486CD0"/>
    <w:multiLevelType w:val="hybridMultilevel"/>
    <w:tmpl w:val="4D0AD71C"/>
    <w:lvl w:ilvl="0" w:tplc="F4EE12B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792C70"/>
    <w:multiLevelType w:val="hybridMultilevel"/>
    <w:tmpl w:val="1E6A1584"/>
    <w:lvl w:ilvl="0" w:tplc="2758D2C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5F67FD0"/>
    <w:multiLevelType w:val="hybridMultilevel"/>
    <w:tmpl w:val="5C6AA88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B5169AE"/>
    <w:multiLevelType w:val="hybridMultilevel"/>
    <w:tmpl w:val="218A2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29A7915"/>
    <w:multiLevelType w:val="hybridMultilevel"/>
    <w:tmpl w:val="B8447986"/>
    <w:lvl w:ilvl="0" w:tplc="C3A8BA40">
      <w:numFmt w:val="bullet"/>
      <w:lvlText w:val="-"/>
      <w:lvlJc w:val="left"/>
      <w:pPr>
        <w:ind w:left="720" w:hanging="360"/>
      </w:pPr>
      <w:rPr>
        <w:rFonts w:ascii="Calibri" w:eastAsiaTheme="minorHAnsi"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C833591"/>
    <w:multiLevelType w:val="hybridMultilevel"/>
    <w:tmpl w:val="FD8A2AE8"/>
    <w:lvl w:ilvl="0" w:tplc="830008A4">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DA46A50"/>
    <w:multiLevelType w:val="hybridMultilevel"/>
    <w:tmpl w:val="348C3E20"/>
    <w:lvl w:ilvl="0" w:tplc="04E2B7D6">
      <w:start w:val="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2EA5CD2"/>
    <w:multiLevelType w:val="hybridMultilevel"/>
    <w:tmpl w:val="49209CEA"/>
    <w:lvl w:ilvl="0" w:tplc="8A98936E">
      <w:start w:val="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ABF36E7"/>
    <w:multiLevelType w:val="hybridMultilevel"/>
    <w:tmpl w:val="7F4884CA"/>
    <w:lvl w:ilvl="0" w:tplc="D85E50F6">
      <w:start w:val="10"/>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8"/>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3B"/>
    <w:rsid w:val="0001270B"/>
    <w:rsid w:val="00014E04"/>
    <w:rsid w:val="000175C9"/>
    <w:rsid w:val="000178A1"/>
    <w:rsid w:val="000235E2"/>
    <w:rsid w:val="000249B6"/>
    <w:rsid w:val="00030056"/>
    <w:rsid w:val="00031282"/>
    <w:rsid w:val="000402E4"/>
    <w:rsid w:val="000548F0"/>
    <w:rsid w:val="00070895"/>
    <w:rsid w:val="00080EC9"/>
    <w:rsid w:val="00090084"/>
    <w:rsid w:val="000A01C3"/>
    <w:rsid w:val="000A6662"/>
    <w:rsid w:val="000D2D42"/>
    <w:rsid w:val="000F4DC5"/>
    <w:rsid w:val="00103A1E"/>
    <w:rsid w:val="001044AA"/>
    <w:rsid w:val="00127B06"/>
    <w:rsid w:val="00135167"/>
    <w:rsid w:val="001472A4"/>
    <w:rsid w:val="0015234B"/>
    <w:rsid w:val="001A1943"/>
    <w:rsid w:val="001A6808"/>
    <w:rsid w:val="001A6F87"/>
    <w:rsid w:val="001A7818"/>
    <w:rsid w:val="001B7832"/>
    <w:rsid w:val="001D6491"/>
    <w:rsid w:val="001E0AE6"/>
    <w:rsid w:val="001E31D6"/>
    <w:rsid w:val="001E5D79"/>
    <w:rsid w:val="001E788F"/>
    <w:rsid w:val="001F2DF4"/>
    <w:rsid w:val="002050AC"/>
    <w:rsid w:val="00206E85"/>
    <w:rsid w:val="0022285F"/>
    <w:rsid w:val="002267CE"/>
    <w:rsid w:val="00241DEF"/>
    <w:rsid w:val="00251E54"/>
    <w:rsid w:val="00253061"/>
    <w:rsid w:val="0025444B"/>
    <w:rsid w:val="00274A3B"/>
    <w:rsid w:val="00274A86"/>
    <w:rsid w:val="0028283D"/>
    <w:rsid w:val="002874DD"/>
    <w:rsid w:val="00295C03"/>
    <w:rsid w:val="002A79A3"/>
    <w:rsid w:val="002F6721"/>
    <w:rsid w:val="003071AE"/>
    <w:rsid w:val="003106BE"/>
    <w:rsid w:val="00311681"/>
    <w:rsid w:val="00332A80"/>
    <w:rsid w:val="00353D3C"/>
    <w:rsid w:val="00360A3E"/>
    <w:rsid w:val="0036181D"/>
    <w:rsid w:val="003A66BD"/>
    <w:rsid w:val="003A7E0E"/>
    <w:rsid w:val="003B2FDC"/>
    <w:rsid w:val="003B33C6"/>
    <w:rsid w:val="003C4FCB"/>
    <w:rsid w:val="003D1D98"/>
    <w:rsid w:val="003D380E"/>
    <w:rsid w:val="003D4527"/>
    <w:rsid w:val="003E13ED"/>
    <w:rsid w:val="003E680F"/>
    <w:rsid w:val="0040769B"/>
    <w:rsid w:val="004156A5"/>
    <w:rsid w:val="00435E11"/>
    <w:rsid w:val="00453385"/>
    <w:rsid w:val="004567CE"/>
    <w:rsid w:val="00462C70"/>
    <w:rsid w:val="0046496D"/>
    <w:rsid w:val="00484C7C"/>
    <w:rsid w:val="00494200"/>
    <w:rsid w:val="004B00EB"/>
    <w:rsid w:val="004D62EB"/>
    <w:rsid w:val="004E04CB"/>
    <w:rsid w:val="004E5A94"/>
    <w:rsid w:val="004E67A5"/>
    <w:rsid w:val="004F0959"/>
    <w:rsid w:val="004F3761"/>
    <w:rsid w:val="00522AF9"/>
    <w:rsid w:val="00522C47"/>
    <w:rsid w:val="005239B4"/>
    <w:rsid w:val="0053498C"/>
    <w:rsid w:val="00534EA5"/>
    <w:rsid w:val="005462A7"/>
    <w:rsid w:val="00552C82"/>
    <w:rsid w:val="00562029"/>
    <w:rsid w:val="005A3A26"/>
    <w:rsid w:val="005B416F"/>
    <w:rsid w:val="005B6729"/>
    <w:rsid w:val="005B6D3E"/>
    <w:rsid w:val="005C640A"/>
    <w:rsid w:val="005F4231"/>
    <w:rsid w:val="005F49A8"/>
    <w:rsid w:val="00607B01"/>
    <w:rsid w:val="0061241A"/>
    <w:rsid w:val="0061670F"/>
    <w:rsid w:val="00645538"/>
    <w:rsid w:val="006522C5"/>
    <w:rsid w:val="00654527"/>
    <w:rsid w:val="0066250D"/>
    <w:rsid w:val="00666313"/>
    <w:rsid w:val="00666703"/>
    <w:rsid w:val="0067169B"/>
    <w:rsid w:val="0068510F"/>
    <w:rsid w:val="00687243"/>
    <w:rsid w:val="0069021F"/>
    <w:rsid w:val="006A39B3"/>
    <w:rsid w:val="006B6B9E"/>
    <w:rsid w:val="006D028C"/>
    <w:rsid w:val="006E673D"/>
    <w:rsid w:val="006E7F34"/>
    <w:rsid w:val="00712B78"/>
    <w:rsid w:val="00715859"/>
    <w:rsid w:val="00747AA1"/>
    <w:rsid w:val="00754586"/>
    <w:rsid w:val="00767E52"/>
    <w:rsid w:val="007704FD"/>
    <w:rsid w:val="0077403D"/>
    <w:rsid w:val="007930BE"/>
    <w:rsid w:val="007B1382"/>
    <w:rsid w:val="008136BA"/>
    <w:rsid w:val="00824635"/>
    <w:rsid w:val="00826B64"/>
    <w:rsid w:val="008303D6"/>
    <w:rsid w:val="0083090F"/>
    <w:rsid w:val="00840952"/>
    <w:rsid w:val="00846AAE"/>
    <w:rsid w:val="00863D9A"/>
    <w:rsid w:val="00884FB4"/>
    <w:rsid w:val="008C201F"/>
    <w:rsid w:val="008C23A3"/>
    <w:rsid w:val="008C6126"/>
    <w:rsid w:val="008D3CA7"/>
    <w:rsid w:val="008F5B3F"/>
    <w:rsid w:val="00926922"/>
    <w:rsid w:val="00926F85"/>
    <w:rsid w:val="00980EE4"/>
    <w:rsid w:val="00982D88"/>
    <w:rsid w:val="009B0A2F"/>
    <w:rsid w:val="00A070A4"/>
    <w:rsid w:val="00A14FD5"/>
    <w:rsid w:val="00A1510B"/>
    <w:rsid w:val="00A16775"/>
    <w:rsid w:val="00A21355"/>
    <w:rsid w:val="00A319D0"/>
    <w:rsid w:val="00A80B88"/>
    <w:rsid w:val="00A82D62"/>
    <w:rsid w:val="00AA6068"/>
    <w:rsid w:val="00AC190D"/>
    <w:rsid w:val="00AC722E"/>
    <w:rsid w:val="00AD1052"/>
    <w:rsid w:val="00B135CB"/>
    <w:rsid w:val="00B17B65"/>
    <w:rsid w:val="00B17DC9"/>
    <w:rsid w:val="00B30B1E"/>
    <w:rsid w:val="00B6262B"/>
    <w:rsid w:val="00B6308D"/>
    <w:rsid w:val="00B636D0"/>
    <w:rsid w:val="00B80B93"/>
    <w:rsid w:val="00BA32F8"/>
    <w:rsid w:val="00BC576E"/>
    <w:rsid w:val="00BD09B5"/>
    <w:rsid w:val="00BF5A65"/>
    <w:rsid w:val="00BF7967"/>
    <w:rsid w:val="00C023DD"/>
    <w:rsid w:val="00C04592"/>
    <w:rsid w:val="00C056ED"/>
    <w:rsid w:val="00C06298"/>
    <w:rsid w:val="00C144AC"/>
    <w:rsid w:val="00C151F6"/>
    <w:rsid w:val="00C203C3"/>
    <w:rsid w:val="00C20710"/>
    <w:rsid w:val="00C20BE6"/>
    <w:rsid w:val="00C31881"/>
    <w:rsid w:val="00C3560B"/>
    <w:rsid w:val="00C36362"/>
    <w:rsid w:val="00C4603D"/>
    <w:rsid w:val="00C462EB"/>
    <w:rsid w:val="00C51B74"/>
    <w:rsid w:val="00C56052"/>
    <w:rsid w:val="00C64D14"/>
    <w:rsid w:val="00C67196"/>
    <w:rsid w:val="00C7723E"/>
    <w:rsid w:val="00CA36EC"/>
    <w:rsid w:val="00CB2E1A"/>
    <w:rsid w:val="00CB493A"/>
    <w:rsid w:val="00CC3278"/>
    <w:rsid w:val="00D11317"/>
    <w:rsid w:val="00D11996"/>
    <w:rsid w:val="00D11D87"/>
    <w:rsid w:val="00D12ACC"/>
    <w:rsid w:val="00D22C28"/>
    <w:rsid w:val="00D3138C"/>
    <w:rsid w:val="00D34B52"/>
    <w:rsid w:val="00D7509A"/>
    <w:rsid w:val="00D75536"/>
    <w:rsid w:val="00D7681A"/>
    <w:rsid w:val="00D83A1C"/>
    <w:rsid w:val="00D83B69"/>
    <w:rsid w:val="00DA65A2"/>
    <w:rsid w:val="00DB451D"/>
    <w:rsid w:val="00E06748"/>
    <w:rsid w:val="00E10996"/>
    <w:rsid w:val="00E1164E"/>
    <w:rsid w:val="00E161A0"/>
    <w:rsid w:val="00E23C5A"/>
    <w:rsid w:val="00E260C5"/>
    <w:rsid w:val="00E32E40"/>
    <w:rsid w:val="00E409B2"/>
    <w:rsid w:val="00E45DAD"/>
    <w:rsid w:val="00E46A03"/>
    <w:rsid w:val="00E714CB"/>
    <w:rsid w:val="00E76AD3"/>
    <w:rsid w:val="00E8765C"/>
    <w:rsid w:val="00EA0308"/>
    <w:rsid w:val="00EA7355"/>
    <w:rsid w:val="00EA7993"/>
    <w:rsid w:val="00EB35C8"/>
    <w:rsid w:val="00EC329F"/>
    <w:rsid w:val="00ED2142"/>
    <w:rsid w:val="00EE590F"/>
    <w:rsid w:val="00EF7A74"/>
    <w:rsid w:val="00F240CC"/>
    <w:rsid w:val="00F243BA"/>
    <w:rsid w:val="00F30BDE"/>
    <w:rsid w:val="00F37730"/>
    <w:rsid w:val="00F424C5"/>
    <w:rsid w:val="00F8051F"/>
    <w:rsid w:val="00F8411A"/>
    <w:rsid w:val="00FA6A3B"/>
    <w:rsid w:val="00FC00DD"/>
    <w:rsid w:val="00FC307B"/>
    <w:rsid w:val="00FC7897"/>
    <w:rsid w:val="00FD181C"/>
    <w:rsid w:val="00FD78E1"/>
    <w:rsid w:val="00FF0894"/>
    <w:rsid w:val="00FF6DCD"/>
    <w:rsid w:val="00FF6E8F"/>
    <w:rsid w:val="00FF7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A781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 w:type="character" w:customStyle="1" w:styleId="Rubrik3Char">
    <w:name w:val="Rubrik 3 Char"/>
    <w:basedOn w:val="Standardstycketeckensnitt"/>
    <w:link w:val="Rubrik3"/>
    <w:uiPriority w:val="9"/>
    <w:semiHidden/>
    <w:rsid w:val="001A7818"/>
    <w:rPr>
      <w:rFonts w:asciiTheme="majorHAnsi" w:eastAsiaTheme="majorEastAsia" w:hAnsiTheme="majorHAnsi" w:cstheme="majorBidi"/>
      <w:b/>
      <w:bCs/>
      <w:color w:val="4F81BD" w:themeColor="accent1"/>
      <w:sz w:val="24"/>
      <w:szCs w:val="24"/>
      <w:lang w:eastAsia="sv-SE"/>
    </w:rPr>
  </w:style>
  <w:style w:type="paragraph" w:customStyle="1" w:styleId="Text">
    <w:name w:val="Text"/>
    <w:basedOn w:val="Normal"/>
    <w:link w:val="TextTkn"/>
    <w:rsid w:val="001A7818"/>
    <w:pPr>
      <w:spacing w:after="220" w:line="336" w:lineRule="auto"/>
    </w:pPr>
    <w:rPr>
      <w:rFonts w:ascii="Century Gothic" w:hAnsi="Century Gothic" w:cs="Century Gothic"/>
      <w:sz w:val="18"/>
      <w:szCs w:val="18"/>
      <w:lang w:bidi="sv-SE"/>
    </w:rPr>
  </w:style>
  <w:style w:type="character" w:customStyle="1" w:styleId="TextTkn">
    <w:name w:val="Text Tkn"/>
    <w:basedOn w:val="Standardstycketeckensnitt"/>
    <w:link w:val="Text"/>
    <w:locked/>
    <w:rsid w:val="001A7818"/>
    <w:rPr>
      <w:rFonts w:ascii="Century Gothic" w:eastAsia="Times New Roman" w:hAnsi="Century Gothic" w:cs="Century Gothic"/>
      <w:sz w:val="18"/>
      <w:szCs w:val="18"/>
      <w:lang w:eastAsia="sv-SE" w:bidi="sv-SE"/>
    </w:rPr>
  </w:style>
  <w:style w:type="paragraph" w:customStyle="1" w:styleId="BoldText">
    <w:name w:val="Bold Text"/>
    <w:basedOn w:val="Normal"/>
    <w:link w:val="FettextTkn"/>
    <w:rsid w:val="001A7818"/>
    <w:rPr>
      <w:rFonts w:ascii="Century Gothic" w:hAnsi="Century Gothic" w:cs="Century Gothic"/>
      <w:spacing w:val="-5"/>
      <w:sz w:val="18"/>
      <w:szCs w:val="18"/>
      <w:lang w:val="en-US" w:bidi="sv-SE"/>
    </w:rPr>
  </w:style>
  <w:style w:type="character" w:customStyle="1" w:styleId="FettextTkn">
    <w:name w:val="Fet text Tkn"/>
    <w:basedOn w:val="TextTkn"/>
    <w:link w:val="BoldText"/>
    <w:locked/>
    <w:rsid w:val="001A7818"/>
    <w:rPr>
      <w:rFonts w:ascii="Century Gothic" w:eastAsia="Times New Roman" w:hAnsi="Century Gothic" w:cs="Century Gothic"/>
      <w:spacing w:val="-5"/>
      <w:sz w:val="18"/>
      <w:szCs w:val="18"/>
      <w:lang w:val="en-US" w:eastAsia="sv-SE" w:bidi="sv-SE"/>
    </w:rPr>
  </w:style>
  <w:style w:type="character" w:styleId="Betoning">
    <w:name w:val="Emphasis"/>
    <w:basedOn w:val="Standardstycketeckensnitt"/>
    <w:uiPriority w:val="20"/>
    <w:qFormat/>
    <w:rsid w:val="001A78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A781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 w:type="character" w:customStyle="1" w:styleId="Rubrik3Char">
    <w:name w:val="Rubrik 3 Char"/>
    <w:basedOn w:val="Standardstycketeckensnitt"/>
    <w:link w:val="Rubrik3"/>
    <w:uiPriority w:val="9"/>
    <w:semiHidden/>
    <w:rsid w:val="001A7818"/>
    <w:rPr>
      <w:rFonts w:asciiTheme="majorHAnsi" w:eastAsiaTheme="majorEastAsia" w:hAnsiTheme="majorHAnsi" w:cstheme="majorBidi"/>
      <w:b/>
      <w:bCs/>
      <w:color w:val="4F81BD" w:themeColor="accent1"/>
      <w:sz w:val="24"/>
      <w:szCs w:val="24"/>
      <w:lang w:eastAsia="sv-SE"/>
    </w:rPr>
  </w:style>
  <w:style w:type="paragraph" w:customStyle="1" w:styleId="Text">
    <w:name w:val="Text"/>
    <w:basedOn w:val="Normal"/>
    <w:link w:val="TextTkn"/>
    <w:rsid w:val="001A7818"/>
    <w:pPr>
      <w:spacing w:after="220" w:line="336" w:lineRule="auto"/>
    </w:pPr>
    <w:rPr>
      <w:rFonts w:ascii="Century Gothic" w:hAnsi="Century Gothic" w:cs="Century Gothic"/>
      <w:sz w:val="18"/>
      <w:szCs w:val="18"/>
      <w:lang w:bidi="sv-SE"/>
    </w:rPr>
  </w:style>
  <w:style w:type="character" w:customStyle="1" w:styleId="TextTkn">
    <w:name w:val="Text Tkn"/>
    <w:basedOn w:val="Standardstycketeckensnitt"/>
    <w:link w:val="Text"/>
    <w:locked/>
    <w:rsid w:val="001A7818"/>
    <w:rPr>
      <w:rFonts w:ascii="Century Gothic" w:eastAsia="Times New Roman" w:hAnsi="Century Gothic" w:cs="Century Gothic"/>
      <w:sz w:val="18"/>
      <w:szCs w:val="18"/>
      <w:lang w:eastAsia="sv-SE" w:bidi="sv-SE"/>
    </w:rPr>
  </w:style>
  <w:style w:type="paragraph" w:customStyle="1" w:styleId="BoldText">
    <w:name w:val="Bold Text"/>
    <w:basedOn w:val="Normal"/>
    <w:link w:val="FettextTkn"/>
    <w:rsid w:val="001A7818"/>
    <w:rPr>
      <w:rFonts w:ascii="Century Gothic" w:hAnsi="Century Gothic" w:cs="Century Gothic"/>
      <w:spacing w:val="-5"/>
      <w:sz w:val="18"/>
      <w:szCs w:val="18"/>
      <w:lang w:val="en-US" w:bidi="sv-SE"/>
    </w:rPr>
  </w:style>
  <w:style w:type="character" w:customStyle="1" w:styleId="FettextTkn">
    <w:name w:val="Fet text Tkn"/>
    <w:basedOn w:val="TextTkn"/>
    <w:link w:val="BoldText"/>
    <w:locked/>
    <w:rsid w:val="001A7818"/>
    <w:rPr>
      <w:rFonts w:ascii="Century Gothic" w:eastAsia="Times New Roman" w:hAnsi="Century Gothic" w:cs="Century Gothic"/>
      <w:spacing w:val="-5"/>
      <w:sz w:val="18"/>
      <w:szCs w:val="18"/>
      <w:lang w:val="en-US" w:eastAsia="sv-SE" w:bidi="sv-SE"/>
    </w:rPr>
  </w:style>
  <w:style w:type="character" w:styleId="Betoning">
    <w:name w:val="Emphasis"/>
    <w:basedOn w:val="Standardstycketeckensnitt"/>
    <w:uiPriority w:val="20"/>
    <w:qFormat/>
    <w:rsid w:val="001A7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49370">
      <w:bodyDiv w:val="1"/>
      <w:marLeft w:val="0"/>
      <w:marRight w:val="0"/>
      <w:marTop w:val="0"/>
      <w:marBottom w:val="0"/>
      <w:divBdr>
        <w:top w:val="none" w:sz="0" w:space="0" w:color="auto"/>
        <w:left w:val="none" w:sz="0" w:space="0" w:color="auto"/>
        <w:bottom w:val="none" w:sz="0" w:space="0" w:color="auto"/>
        <w:right w:val="none" w:sz="0" w:space="0" w:color="auto"/>
      </w:divBdr>
    </w:div>
    <w:div w:id="559824618">
      <w:bodyDiv w:val="1"/>
      <w:marLeft w:val="0"/>
      <w:marRight w:val="0"/>
      <w:marTop w:val="0"/>
      <w:marBottom w:val="0"/>
      <w:divBdr>
        <w:top w:val="none" w:sz="0" w:space="0" w:color="auto"/>
        <w:left w:val="none" w:sz="0" w:space="0" w:color="auto"/>
        <w:bottom w:val="none" w:sz="0" w:space="0" w:color="auto"/>
        <w:right w:val="none" w:sz="0" w:space="0" w:color="auto"/>
      </w:divBdr>
    </w:div>
    <w:div w:id="702747343">
      <w:bodyDiv w:val="1"/>
      <w:marLeft w:val="0"/>
      <w:marRight w:val="0"/>
      <w:marTop w:val="0"/>
      <w:marBottom w:val="0"/>
      <w:divBdr>
        <w:top w:val="none" w:sz="0" w:space="0" w:color="auto"/>
        <w:left w:val="none" w:sz="0" w:space="0" w:color="auto"/>
        <w:bottom w:val="none" w:sz="0" w:space="0" w:color="auto"/>
        <w:right w:val="none" w:sz="0" w:space="0" w:color="auto"/>
      </w:divBdr>
    </w:div>
    <w:div w:id="966470262">
      <w:bodyDiv w:val="1"/>
      <w:marLeft w:val="0"/>
      <w:marRight w:val="0"/>
      <w:marTop w:val="0"/>
      <w:marBottom w:val="0"/>
      <w:divBdr>
        <w:top w:val="none" w:sz="0" w:space="0" w:color="auto"/>
        <w:left w:val="none" w:sz="0" w:space="0" w:color="auto"/>
        <w:bottom w:val="none" w:sz="0" w:space="0" w:color="auto"/>
        <w:right w:val="none" w:sz="0" w:space="0" w:color="auto"/>
      </w:divBdr>
    </w:div>
    <w:div w:id="1010376671">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1116825651">
      <w:bodyDiv w:val="1"/>
      <w:marLeft w:val="0"/>
      <w:marRight w:val="0"/>
      <w:marTop w:val="0"/>
      <w:marBottom w:val="0"/>
      <w:divBdr>
        <w:top w:val="none" w:sz="0" w:space="0" w:color="auto"/>
        <w:left w:val="none" w:sz="0" w:space="0" w:color="auto"/>
        <w:bottom w:val="none" w:sz="0" w:space="0" w:color="auto"/>
        <w:right w:val="none" w:sz="0" w:space="0" w:color="auto"/>
      </w:divBdr>
      <w:divsChild>
        <w:div w:id="648478768">
          <w:marLeft w:val="0"/>
          <w:marRight w:val="0"/>
          <w:marTop w:val="0"/>
          <w:marBottom w:val="0"/>
          <w:divBdr>
            <w:top w:val="none" w:sz="0" w:space="0" w:color="auto"/>
            <w:left w:val="none" w:sz="0" w:space="0" w:color="auto"/>
            <w:bottom w:val="none" w:sz="0" w:space="0" w:color="auto"/>
            <w:right w:val="none" w:sz="0" w:space="0" w:color="auto"/>
          </w:divBdr>
          <w:divsChild>
            <w:div w:id="882788688">
              <w:marLeft w:val="0"/>
              <w:marRight w:val="0"/>
              <w:marTop w:val="0"/>
              <w:marBottom w:val="0"/>
              <w:divBdr>
                <w:top w:val="none" w:sz="0" w:space="0" w:color="auto"/>
                <w:left w:val="none" w:sz="0" w:space="0" w:color="auto"/>
                <w:bottom w:val="none" w:sz="0" w:space="0" w:color="auto"/>
                <w:right w:val="none" w:sz="0" w:space="0" w:color="auto"/>
              </w:divBdr>
              <w:divsChild>
                <w:div w:id="1301307410">
                  <w:marLeft w:val="-300"/>
                  <w:marRight w:val="0"/>
                  <w:marTop w:val="0"/>
                  <w:marBottom w:val="0"/>
                  <w:divBdr>
                    <w:top w:val="none" w:sz="0" w:space="0" w:color="auto"/>
                    <w:left w:val="none" w:sz="0" w:space="0" w:color="auto"/>
                    <w:bottom w:val="none" w:sz="0" w:space="0" w:color="auto"/>
                    <w:right w:val="none" w:sz="0" w:space="0" w:color="auto"/>
                  </w:divBdr>
                  <w:divsChild>
                    <w:div w:id="1261833392">
                      <w:marLeft w:val="0"/>
                      <w:marRight w:val="0"/>
                      <w:marTop w:val="0"/>
                      <w:marBottom w:val="0"/>
                      <w:divBdr>
                        <w:top w:val="none" w:sz="0" w:space="0" w:color="auto"/>
                        <w:left w:val="none" w:sz="0" w:space="0" w:color="auto"/>
                        <w:bottom w:val="none" w:sz="0" w:space="0" w:color="auto"/>
                        <w:right w:val="none" w:sz="0" w:space="0" w:color="auto"/>
                      </w:divBdr>
                      <w:divsChild>
                        <w:div w:id="2105031843">
                          <w:marLeft w:val="-300"/>
                          <w:marRight w:val="0"/>
                          <w:marTop w:val="0"/>
                          <w:marBottom w:val="0"/>
                          <w:divBdr>
                            <w:top w:val="none" w:sz="0" w:space="0" w:color="auto"/>
                            <w:left w:val="none" w:sz="0" w:space="0" w:color="auto"/>
                            <w:bottom w:val="none" w:sz="0" w:space="0" w:color="auto"/>
                            <w:right w:val="none" w:sz="0" w:space="0" w:color="auto"/>
                          </w:divBdr>
                          <w:divsChild>
                            <w:div w:id="1383671177">
                              <w:marLeft w:val="0"/>
                              <w:marRight w:val="0"/>
                              <w:marTop w:val="0"/>
                              <w:marBottom w:val="0"/>
                              <w:divBdr>
                                <w:top w:val="none" w:sz="0" w:space="0" w:color="auto"/>
                                <w:left w:val="none" w:sz="0" w:space="0" w:color="auto"/>
                                <w:bottom w:val="none" w:sz="0" w:space="0" w:color="auto"/>
                                <w:right w:val="none" w:sz="0" w:space="0" w:color="auto"/>
                              </w:divBdr>
                              <w:divsChild>
                                <w:div w:id="766193189">
                                  <w:marLeft w:val="0"/>
                                  <w:marRight w:val="0"/>
                                  <w:marTop w:val="0"/>
                                  <w:marBottom w:val="135"/>
                                  <w:divBdr>
                                    <w:top w:val="none" w:sz="0" w:space="0" w:color="auto"/>
                                    <w:left w:val="none" w:sz="0" w:space="0" w:color="auto"/>
                                    <w:bottom w:val="none" w:sz="0" w:space="0" w:color="auto"/>
                                    <w:right w:val="none" w:sz="0" w:space="0" w:color="auto"/>
                                  </w:divBdr>
                                  <w:divsChild>
                                    <w:div w:id="1393577924">
                                      <w:marLeft w:val="0"/>
                                      <w:marRight w:val="0"/>
                                      <w:marTop w:val="0"/>
                                      <w:marBottom w:val="0"/>
                                      <w:divBdr>
                                        <w:top w:val="single" w:sz="6" w:space="0" w:color="DDDDDD"/>
                                        <w:left w:val="single" w:sz="6" w:space="0" w:color="DDDDDD"/>
                                        <w:bottom w:val="single" w:sz="6" w:space="0" w:color="DDDDDD"/>
                                        <w:right w:val="single" w:sz="6" w:space="0" w:color="DDDDDD"/>
                                      </w:divBdr>
                                      <w:divsChild>
                                        <w:div w:id="14967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710335">
      <w:bodyDiv w:val="1"/>
      <w:marLeft w:val="0"/>
      <w:marRight w:val="0"/>
      <w:marTop w:val="0"/>
      <w:marBottom w:val="0"/>
      <w:divBdr>
        <w:top w:val="none" w:sz="0" w:space="0" w:color="auto"/>
        <w:left w:val="none" w:sz="0" w:space="0" w:color="auto"/>
        <w:bottom w:val="none" w:sz="0" w:space="0" w:color="auto"/>
        <w:right w:val="none" w:sz="0" w:space="0" w:color="auto"/>
      </w:divBdr>
    </w:div>
    <w:div w:id="1676304761">
      <w:bodyDiv w:val="1"/>
      <w:marLeft w:val="0"/>
      <w:marRight w:val="0"/>
      <w:marTop w:val="0"/>
      <w:marBottom w:val="0"/>
      <w:divBdr>
        <w:top w:val="none" w:sz="0" w:space="0" w:color="auto"/>
        <w:left w:val="none" w:sz="0" w:space="0" w:color="auto"/>
        <w:bottom w:val="none" w:sz="0" w:space="0" w:color="auto"/>
        <w:right w:val="none" w:sz="0" w:space="0" w:color="auto"/>
      </w:divBdr>
    </w:div>
    <w:div w:id="1854494484">
      <w:bodyDiv w:val="1"/>
      <w:marLeft w:val="0"/>
      <w:marRight w:val="0"/>
      <w:marTop w:val="0"/>
      <w:marBottom w:val="0"/>
      <w:divBdr>
        <w:top w:val="none" w:sz="0" w:space="0" w:color="auto"/>
        <w:left w:val="none" w:sz="0" w:space="0" w:color="auto"/>
        <w:bottom w:val="none" w:sz="0" w:space="0" w:color="auto"/>
        <w:right w:val="none" w:sz="0" w:space="0" w:color="auto"/>
      </w:divBdr>
    </w:div>
    <w:div w:id="21094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hotellfocus.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va.palmgren@swedenhotels.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denhotels.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1B7EA-F41F-47BA-AB8D-EEAD3EC68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568</Words>
  <Characters>3014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Pressrelease Höga Kusten</vt:lpstr>
    </vt:vector>
  </TitlesOfParts>
  <Company>Fenix Hospitality Sweden AB</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Höga Kusten</dc:title>
  <dc:creator>Eva Palmgren</dc:creator>
  <cp:lastModifiedBy>Evas jobb</cp:lastModifiedBy>
  <cp:revision>7</cp:revision>
  <cp:lastPrinted>2014-02-26T11:44:00Z</cp:lastPrinted>
  <dcterms:created xsi:type="dcterms:W3CDTF">2015-03-24T13:06:00Z</dcterms:created>
  <dcterms:modified xsi:type="dcterms:W3CDTF">2015-03-25T11:49:00Z</dcterms:modified>
</cp:coreProperties>
</file>