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B2" w:rsidRPr="002051A6" w:rsidRDefault="00695633" w:rsidP="00B426C6">
      <w:pPr>
        <w:jc w:val="center"/>
        <w:rPr>
          <w:rStyle w:val="Stark"/>
          <w:rFonts w:ascii="Neutraface 2 Display Titling" w:hAnsi="Neutraface 2 Display Titling"/>
          <w:sz w:val="36"/>
          <w:szCs w:val="38"/>
        </w:rPr>
      </w:pPr>
      <w:r w:rsidRPr="002051A6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77.3pt;margin-top:-77.5pt;width:98.5pt;height:55.65pt;z-index:-251656192;mso-position-horizontal-relative:text;mso-position-vertical-relative:text" wrapcoords="-117 0 -117 21392 21600 21392 21600 0 -117 0">
            <v:imagedata r:id="rId9" o:title="mshop-logo-mindre-ram - kopia"/>
            <w10:wrap type="tight"/>
          </v:shape>
        </w:pict>
      </w:r>
      <w:r w:rsidR="007A6B1A" w:rsidRPr="002051A6">
        <w:rPr>
          <w:rStyle w:val="Stark"/>
          <w:rFonts w:ascii="Neutraface 2 Display Titling" w:hAnsi="Neutraface 2 Display Titling"/>
          <w:sz w:val="36"/>
          <w:szCs w:val="38"/>
        </w:rPr>
        <w:t>De blev sommarens sexigaste storsäljare</w:t>
      </w:r>
    </w:p>
    <w:p w:rsidR="00C217FB" w:rsidRPr="002051A6" w:rsidRDefault="00B426C6" w:rsidP="00A7458C">
      <w:pPr>
        <w:rPr>
          <w:rFonts w:ascii="Neutraface 2 Text Light" w:hAnsi="Neutraface 2 Text Light"/>
          <w:b/>
          <w:sz w:val="20"/>
          <w:szCs w:val="20"/>
        </w:rPr>
      </w:pPr>
      <w:r w:rsidRPr="002051A6">
        <w:rPr>
          <w:rFonts w:ascii="Neutraface 2 Text Light" w:hAnsi="Neutraface 2 Text Light"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 wp14:anchorId="4B49AD10" wp14:editId="64811BCC">
            <wp:simplePos x="0" y="0"/>
            <wp:positionH relativeFrom="column">
              <wp:posOffset>3409315</wp:posOffset>
            </wp:positionH>
            <wp:positionV relativeFrom="paragraph">
              <wp:posOffset>592455</wp:posOffset>
            </wp:positionV>
            <wp:extent cx="3062605" cy="6965950"/>
            <wp:effectExtent l="0" t="0" r="4445" b="6350"/>
            <wp:wrapTight wrapText="bothSides">
              <wp:wrapPolygon edited="0">
                <wp:start x="0" y="0"/>
                <wp:lineTo x="0" y="21561"/>
                <wp:lineTo x="21497" y="21561"/>
                <wp:lineTo x="21497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k pressmeddelande bästsäljare.p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8AA" w:rsidRPr="002051A6">
        <w:rPr>
          <w:rFonts w:ascii="Neutraface 2 Text Light" w:hAnsi="Neutraface 2 Text Light"/>
          <w:b/>
          <w:sz w:val="20"/>
          <w:szCs w:val="20"/>
        </w:rPr>
        <w:t xml:space="preserve">Trots att </w:t>
      </w:r>
      <w:r w:rsidR="001D0FFF" w:rsidRPr="002051A6">
        <w:rPr>
          <w:rFonts w:ascii="Neutraface 2 Text Light" w:hAnsi="Neutraface 2 Text Light"/>
          <w:b/>
          <w:sz w:val="20"/>
          <w:szCs w:val="20"/>
        </w:rPr>
        <w:t xml:space="preserve">marknaden ständigt </w:t>
      </w:r>
      <w:r w:rsidR="008C5651" w:rsidRPr="002051A6">
        <w:rPr>
          <w:rFonts w:ascii="Neutraface 2 Text Light" w:hAnsi="Neutraface 2 Text Light"/>
          <w:b/>
          <w:sz w:val="20"/>
          <w:szCs w:val="20"/>
        </w:rPr>
        <w:t>förses</w:t>
      </w:r>
      <w:r w:rsidR="001D0FFF" w:rsidRPr="002051A6">
        <w:rPr>
          <w:rFonts w:ascii="Neutraface 2 Text Light" w:hAnsi="Neutraface 2 Text Light"/>
          <w:b/>
          <w:sz w:val="20"/>
          <w:szCs w:val="20"/>
        </w:rPr>
        <w:t xml:space="preserve"> med</w:t>
      </w:r>
      <w:r w:rsidR="008C5651" w:rsidRPr="002051A6">
        <w:rPr>
          <w:rFonts w:ascii="Neutraface 2 Text Light" w:hAnsi="Neutraface 2 Text Light"/>
          <w:b/>
          <w:sz w:val="20"/>
          <w:szCs w:val="20"/>
        </w:rPr>
        <w:t xml:space="preserve"> nya</w:t>
      </w:r>
      <w:r w:rsidR="001D0FFF" w:rsidRPr="002051A6">
        <w:rPr>
          <w:rFonts w:ascii="Neutraface 2 Text Light" w:hAnsi="Neutraface 2 Text Light"/>
          <w:b/>
          <w:sz w:val="20"/>
          <w:szCs w:val="20"/>
        </w:rPr>
        <w:t xml:space="preserve"> </w:t>
      </w:r>
      <w:r w:rsidR="009938AA" w:rsidRPr="002051A6">
        <w:rPr>
          <w:rFonts w:ascii="Neutraface 2 Text Light" w:hAnsi="Neutraface 2 Text Light"/>
          <w:b/>
          <w:sz w:val="20"/>
          <w:szCs w:val="20"/>
        </w:rPr>
        <w:t xml:space="preserve">innovativa sexleksaker med </w:t>
      </w:r>
      <w:r w:rsidR="009A074C" w:rsidRPr="002051A6">
        <w:rPr>
          <w:rFonts w:ascii="Neutraface 2 Text Light" w:hAnsi="Neutraface 2 Text Light"/>
          <w:b/>
          <w:sz w:val="20"/>
          <w:szCs w:val="20"/>
        </w:rPr>
        <w:t>fiffiga</w:t>
      </w:r>
      <w:r w:rsidR="008C5651" w:rsidRPr="002051A6">
        <w:rPr>
          <w:rFonts w:ascii="Neutraface 2 Text Light" w:hAnsi="Neutraface 2 Text Light"/>
          <w:b/>
          <w:sz w:val="20"/>
          <w:szCs w:val="20"/>
        </w:rPr>
        <w:t xml:space="preserve"> </w:t>
      </w:r>
      <w:r w:rsidR="009938AA" w:rsidRPr="002051A6">
        <w:rPr>
          <w:rFonts w:ascii="Neutraface 2 Text Light" w:hAnsi="Neutraface 2 Text Light"/>
          <w:b/>
          <w:sz w:val="20"/>
          <w:szCs w:val="20"/>
        </w:rPr>
        <w:t xml:space="preserve">funktioner och </w:t>
      </w:r>
      <w:r w:rsidR="00722106" w:rsidRPr="002051A6">
        <w:rPr>
          <w:rFonts w:ascii="Neutraface 2 Text Light" w:hAnsi="Neutraface 2 Text Light"/>
          <w:b/>
          <w:sz w:val="20"/>
          <w:szCs w:val="20"/>
        </w:rPr>
        <w:t xml:space="preserve">i </w:t>
      </w:r>
      <w:r w:rsidR="00874AFA" w:rsidRPr="002051A6">
        <w:rPr>
          <w:rFonts w:ascii="Neutraface 2 Text Light" w:hAnsi="Neutraface 2 Text Light"/>
          <w:b/>
          <w:sz w:val="20"/>
          <w:szCs w:val="20"/>
        </w:rPr>
        <w:t>vänliga</w:t>
      </w:r>
      <w:r w:rsidR="00722106" w:rsidRPr="002051A6">
        <w:rPr>
          <w:rFonts w:ascii="Neutraface 2 Text Light" w:hAnsi="Neutraface 2 Text Light"/>
          <w:b/>
          <w:sz w:val="20"/>
          <w:szCs w:val="20"/>
        </w:rPr>
        <w:t xml:space="preserve"> </w:t>
      </w:r>
      <w:r w:rsidR="009938AA" w:rsidRPr="002051A6">
        <w:rPr>
          <w:rFonts w:ascii="Neutraface 2 Text Light" w:hAnsi="Neutraface 2 Text Light"/>
          <w:b/>
          <w:sz w:val="20"/>
          <w:szCs w:val="20"/>
        </w:rPr>
        <w:t>material, visar trenden att klassikerna fortfarande håller i sig</w:t>
      </w:r>
      <w:r w:rsidR="009A074C" w:rsidRPr="002051A6">
        <w:rPr>
          <w:rFonts w:ascii="Neutraface 2 Text Light" w:hAnsi="Neutraface 2 Text Light"/>
          <w:b/>
          <w:sz w:val="20"/>
          <w:szCs w:val="20"/>
        </w:rPr>
        <w:t xml:space="preserve">. </w:t>
      </w:r>
      <w:r w:rsidR="00C217FB" w:rsidRPr="002051A6">
        <w:rPr>
          <w:rFonts w:ascii="Neutraface 2 Text Light" w:hAnsi="Neutraface 2 Text Light"/>
          <w:b/>
          <w:sz w:val="20"/>
          <w:szCs w:val="20"/>
        </w:rPr>
        <w:t>Sexleksaksbutiken Mshop</w:t>
      </w:r>
      <w:r w:rsidR="00A7458C" w:rsidRPr="002051A6">
        <w:rPr>
          <w:rFonts w:ascii="Neutraface 2 Text Light" w:hAnsi="Neutraface 2 Text Light"/>
          <w:b/>
          <w:sz w:val="20"/>
          <w:szCs w:val="20"/>
        </w:rPr>
        <w:t>.se</w:t>
      </w:r>
      <w:r w:rsidR="00C217FB" w:rsidRPr="002051A6">
        <w:rPr>
          <w:rFonts w:ascii="Neutraface 2 Text Light" w:hAnsi="Neutraface 2 Text Light"/>
          <w:b/>
          <w:sz w:val="20"/>
          <w:szCs w:val="20"/>
        </w:rPr>
        <w:t xml:space="preserve"> </w:t>
      </w:r>
      <w:r w:rsidR="00296DEB" w:rsidRPr="002051A6">
        <w:rPr>
          <w:rFonts w:ascii="Neutraface 2 Text Light" w:hAnsi="Neutraface 2 Text Light"/>
          <w:b/>
          <w:sz w:val="20"/>
          <w:szCs w:val="20"/>
        </w:rPr>
        <w:t xml:space="preserve">har </w:t>
      </w:r>
      <w:r w:rsidR="00116290" w:rsidRPr="002051A6">
        <w:rPr>
          <w:rFonts w:ascii="Neutraface 2 Text Light" w:hAnsi="Neutraface 2 Text Light"/>
          <w:b/>
          <w:sz w:val="20"/>
          <w:szCs w:val="20"/>
        </w:rPr>
        <w:t>utvärderat och sam</w:t>
      </w:r>
      <w:bookmarkStart w:id="0" w:name="_GoBack"/>
      <w:bookmarkEnd w:id="0"/>
      <w:r w:rsidR="00116290" w:rsidRPr="002051A6">
        <w:rPr>
          <w:rFonts w:ascii="Neutraface 2 Text Light" w:hAnsi="Neutraface 2 Text Light"/>
          <w:b/>
          <w:sz w:val="20"/>
          <w:szCs w:val="20"/>
        </w:rPr>
        <w:t xml:space="preserve">manställt </w:t>
      </w:r>
      <w:r w:rsidR="00296DEB" w:rsidRPr="002051A6">
        <w:rPr>
          <w:rFonts w:ascii="Neutraface 2 Text Light" w:hAnsi="Neutraface 2 Text Light"/>
          <w:b/>
          <w:sz w:val="20"/>
          <w:szCs w:val="20"/>
        </w:rPr>
        <w:t xml:space="preserve">sommarens </w:t>
      </w:r>
      <w:r w:rsidR="00116290" w:rsidRPr="002051A6">
        <w:rPr>
          <w:rFonts w:ascii="Neutraface 2 Text Light" w:hAnsi="Neutraface 2 Text Light"/>
          <w:b/>
          <w:sz w:val="20"/>
          <w:szCs w:val="20"/>
        </w:rPr>
        <w:t>försäljning</w:t>
      </w:r>
      <w:r w:rsidR="00296DEB" w:rsidRPr="002051A6">
        <w:rPr>
          <w:rFonts w:ascii="Neutraface 2 Text Light" w:hAnsi="Neutraface 2 Text Light"/>
          <w:b/>
          <w:sz w:val="20"/>
          <w:szCs w:val="20"/>
        </w:rPr>
        <w:t xml:space="preserve"> för att se vilka sexleksaker som blev </w:t>
      </w:r>
      <w:r w:rsidR="00116290" w:rsidRPr="002051A6">
        <w:rPr>
          <w:rFonts w:ascii="Neutraface 2 Text Light" w:hAnsi="Neutraface 2 Text Light"/>
          <w:b/>
          <w:sz w:val="20"/>
          <w:szCs w:val="20"/>
        </w:rPr>
        <w:t>favoriterna</w:t>
      </w:r>
    </w:p>
    <w:p w:rsidR="009938AA" w:rsidRPr="00E55868" w:rsidRDefault="00B23130" w:rsidP="00296DEB">
      <w:pPr>
        <w:rPr>
          <w:rFonts w:ascii="Neutraface 2 Text Light" w:hAnsi="Neutraface 2 Text Light"/>
          <w:sz w:val="18"/>
          <w:szCs w:val="20"/>
        </w:rPr>
      </w:pPr>
      <w:r w:rsidRPr="00E55868">
        <w:rPr>
          <w:rFonts w:ascii="Neutraface 2 Text Light" w:hAnsi="Neutraface 2 Text Light"/>
          <w:sz w:val="18"/>
          <w:szCs w:val="20"/>
        </w:rPr>
        <w:t xml:space="preserve">En </w:t>
      </w:r>
      <w:r w:rsidR="008B053A" w:rsidRPr="00E55868">
        <w:rPr>
          <w:rFonts w:ascii="Neutraface 2 Text Light" w:hAnsi="Neutraface 2 Text Light"/>
          <w:sz w:val="18"/>
          <w:szCs w:val="20"/>
        </w:rPr>
        <w:t xml:space="preserve">gammal </w:t>
      </w:r>
      <w:r w:rsidR="007F60F7" w:rsidRPr="00E55868">
        <w:rPr>
          <w:rFonts w:ascii="Neutraface 2 Text Light" w:hAnsi="Neutraface 2 Text Light"/>
          <w:sz w:val="18"/>
          <w:szCs w:val="20"/>
        </w:rPr>
        <w:t>tjejfavorit</w:t>
      </w:r>
      <w:r w:rsidRPr="00E55868">
        <w:rPr>
          <w:rFonts w:ascii="Neutraface 2 Text Light" w:hAnsi="Neutraface 2 Text Light"/>
          <w:sz w:val="18"/>
          <w:szCs w:val="20"/>
        </w:rPr>
        <w:t xml:space="preserve"> som fått </w:t>
      </w:r>
      <w:r w:rsidR="008B053A" w:rsidRPr="00E55868">
        <w:rPr>
          <w:rFonts w:ascii="Neutraface 2 Text Light" w:hAnsi="Neutraface 2 Text Light"/>
          <w:sz w:val="18"/>
          <w:szCs w:val="20"/>
        </w:rPr>
        <w:t xml:space="preserve">ett uppsving </w:t>
      </w:r>
      <w:r w:rsidRPr="00E55868">
        <w:rPr>
          <w:rFonts w:ascii="Neutraface 2 Text Light" w:hAnsi="Neutraface 2 Text Light"/>
          <w:sz w:val="18"/>
          <w:szCs w:val="20"/>
        </w:rPr>
        <w:t xml:space="preserve">igen </w:t>
      </w:r>
      <w:r w:rsidR="00E5469C" w:rsidRPr="00E55868">
        <w:rPr>
          <w:rFonts w:ascii="Neutraface 2 Text Light" w:hAnsi="Neutraface 2 Text Light"/>
          <w:sz w:val="18"/>
          <w:szCs w:val="20"/>
        </w:rPr>
        <w:t xml:space="preserve">och toppar sommarens bästsäljare </w:t>
      </w:r>
      <w:r w:rsidRPr="00E55868">
        <w:rPr>
          <w:rFonts w:ascii="Neutraface 2 Text Light" w:hAnsi="Neutraface 2 Text Light"/>
          <w:sz w:val="18"/>
          <w:szCs w:val="20"/>
        </w:rPr>
        <w:t>är den populär</w:t>
      </w:r>
      <w:r w:rsidR="00A8275C" w:rsidRPr="00E55868">
        <w:rPr>
          <w:rFonts w:ascii="Neutraface 2 Text Light" w:hAnsi="Neutraface 2 Text Light"/>
          <w:sz w:val="18"/>
          <w:szCs w:val="20"/>
        </w:rPr>
        <w:t xml:space="preserve">a </w:t>
      </w:r>
      <w:hyperlink r:id="rId11" w:history="1">
        <w:r w:rsidR="008B053A" w:rsidRPr="00E55868">
          <w:rPr>
            <w:rStyle w:val="Hyperlnk"/>
            <w:rFonts w:ascii="Neutraface 2 Text Light" w:hAnsi="Neutraface 2 Text Light"/>
            <w:sz w:val="18"/>
            <w:szCs w:val="20"/>
          </w:rPr>
          <w:t>rabbiten med kaninöron,</w:t>
        </w:r>
      </w:hyperlink>
      <w:r w:rsidR="008B053A" w:rsidRPr="00E55868">
        <w:rPr>
          <w:rFonts w:ascii="Neutraface 2 Text Light" w:hAnsi="Neutraface 2 Text Light"/>
          <w:sz w:val="18"/>
          <w:szCs w:val="20"/>
        </w:rPr>
        <w:t xml:space="preserve"> </w:t>
      </w:r>
      <w:r w:rsidR="00A8275C" w:rsidRPr="00E55868">
        <w:rPr>
          <w:rFonts w:ascii="Neutraface 2 Text Light" w:hAnsi="Neutraface 2 Text Light"/>
          <w:sz w:val="18"/>
          <w:szCs w:val="20"/>
        </w:rPr>
        <w:t xml:space="preserve">även känd från </w:t>
      </w:r>
      <w:hyperlink r:id="rId12" w:history="1">
        <w:r w:rsidR="00A8275C" w:rsidRPr="00E55868">
          <w:rPr>
            <w:rStyle w:val="Hyperlnk"/>
            <w:rFonts w:ascii="Neutraface 2 Text Light" w:hAnsi="Neutraface 2 Text Light"/>
            <w:sz w:val="18"/>
            <w:szCs w:val="20"/>
          </w:rPr>
          <w:t>Sex And</w:t>
        </w:r>
        <w:r w:rsidRPr="00E55868">
          <w:rPr>
            <w:rStyle w:val="Hyperlnk"/>
            <w:rFonts w:ascii="Neutraface 2 Text Light" w:hAnsi="Neutraface 2 Text Light"/>
            <w:sz w:val="18"/>
            <w:szCs w:val="20"/>
          </w:rPr>
          <w:t xml:space="preserve"> The City.</w:t>
        </w:r>
      </w:hyperlink>
      <w:r w:rsidRPr="00E55868">
        <w:rPr>
          <w:rFonts w:ascii="Neutraface 2 Text Light" w:hAnsi="Neutraface 2 Text Light"/>
          <w:sz w:val="18"/>
          <w:szCs w:val="20"/>
        </w:rPr>
        <w:t xml:space="preserve"> </w:t>
      </w:r>
      <w:r w:rsidR="000704EA" w:rsidRPr="00E55868">
        <w:rPr>
          <w:rFonts w:ascii="Neutraface 2 Text Light" w:hAnsi="Neutraface 2 Text Light"/>
          <w:sz w:val="18"/>
          <w:szCs w:val="20"/>
        </w:rPr>
        <w:t xml:space="preserve">Det är en </w:t>
      </w:r>
      <w:r w:rsidR="002C212B" w:rsidRPr="00E55868">
        <w:rPr>
          <w:rFonts w:ascii="Neutraface 2 Text Light" w:hAnsi="Neutraface 2 Text Light"/>
          <w:sz w:val="18"/>
          <w:szCs w:val="20"/>
        </w:rPr>
        <w:t>roterande</w:t>
      </w:r>
      <w:r w:rsidR="000704EA" w:rsidRPr="00E55868">
        <w:rPr>
          <w:rFonts w:ascii="Neutraface 2 Text Light" w:hAnsi="Neutraface 2 Text Light"/>
          <w:sz w:val="18"/>
          <w:szCs w:val="20"/>
        </w:rPr>
        <w:t xml:space="preserve"> massagestav som dessutom är försedd med två vibrerande ”kaninöron” som stimulerar klitoris. </w:t>
      </w:r>
      <w:r w:rsidR="00DA5271" w:rsidRPr="00E55868">
        <w:rPr>
          <w:rFonts w:ascii="Neutraface 2 Text Light" w:hAnsi="Neutraface 2 Text Light"/>
          <w:sz w:val="18"/>
          <w:szCs w:val="20"/>
        </w:rPr>
        <w:t xml:space="preserve"> </w:t>
      </w:r>
    </w:p>
    <w:p w:rsidR="009537A8" w:rsidRPr="00E55868" w:rsidRDefault="00DA5271" w:rsidP="00DA5271">
      <w:pPr>
        <w:pStyle w:val="Liststycke"/>
        <w:numPr>
          <w:ilvl w:val="0"/>
          <w:numId w:val="5"/>
        </w:numPr>
        <w:rPr>
          <w:rFonts w:ascii="Neutraface 2 Text Light" w:hAnsi="Neutraface 2 Text Light"/>
          <w:sz w:val="18"/>
          <w:szCs w:val="20"/>
        </w:rPr>
      </w:pPr>
      <w:r w:rsidRPr="00E55868">
        <w:rPr>
          <w:rFonts w:ascii="Neutraface 2 Text Light" w:hAnsi="Neutraface 2 Text Light"/>
          <w:i/>
          <w:sz w:val="18"/>
          <w:szCs w:val="20"/>
        </w:rPr>
        <w:t xml:space="preserve">Att </w:t>
      </w:r>
      <w:r w:rsidR="004837C6" w:rsidRPr="00E55868">
        <w:rPr>
          <w:rFonts w:ascii="Neutraface 2 Text Light" w:hAnsi="Neutraface 2 Text Light"/>
          <w:i/>
          <w:sz w:val="18"/>
          <w:szCs w:val="20"/>
        </w:rPr>
        <w:t>rabbiten</w:t>
      </w:r>
      <w:r w:rsidRPr="00E55868">
        <w:rPr>
          <w:rFonts w:ascii="Neutraface 2 Text Light" w:hAnsi="Neutraface 2 Text Light"/>
          <w:i/>
          <w:sz w:val="18"/>
          <w:szCs w:val="20"/>
        </w:rPr>
        <w:t xml:space="preserve"> håller sig kvar i toppen efter alla dessa år, vittnar om hur viktig klitoris är för kvinnor</w:t>
      </w:r>
      <w:r w:rsidR="00456D9F" w:rsidRPr="00E55868">
        <w:rPr>
          <w:rFonts w:ascii="Neutraface 2 Text Light" w:hAnsi="Neutraface 2 Text Light"/>
          <w:i/>
          <w:sz w:val="18"/>
          <w:szCs w:val="20"/>
        </w:rPr>
        <w:t>s sexlust</w:t>
      </w:r>
      <w:r w:rsidRPr="00E55868">
        <w:rPr>
          <w:rFonts w:ascii="Neutraface 2 Text Light" w:hAnsi="Neutraface 2 Text Light"/>
          <w:i/>
          <w:sz w:val="18"/>
          <w:szCs w:val="20"/>
        </w:rPr>
        <w:t xml:space="preserve">, </w:t>
      </w:r>
      <w:r w:rsidR="00456D9F" w:rsidRPr="00E55868">
        <w:rPr>
          <w:rFonts w:ascii="Neutraface 2 Text Light" w:hAnsi="Neutraface 2 Text Light"/>
          <w:i/>
          <w:sz w:val="18"/>
          <w:szCs w:val="20"/>
        </w:rPr>
        <w:t xml:space="preserve">enbart vaginal stimulans räcker oftast inte för att </w:t>
      </w:r>
      <w:r w:rsidR="0043755B" w:rsidRPr="00E55868">
        <w:rPr>
          <w:rFonts w:ascii="Neutraface 2 Text Light" w:hAnsi="Neutraface 2 Text Light"/>
          <w:i/>
          <w:sz w:val="18"/>
          <w:szCs w:val="20"/>
        </w:rPr>
        <w:t>upp</w:t>
      </w:r>
      <w:r w:rsidR="00456D9F" w:rsidRPr="00E55868">
        <w:rPr>
          <w:rFonts w:ascii="Neutraface 2 Text Light" w:hAnsi="Neutraface 2 Text Light"/>
          <w:i/>
          <w:sz w:val="18"/>
          <w:szCs w:val="20"/>
        </w:rPr>
        <w:t>nå en orgasm</w:t>
      </w:r>
      <w:r w:rsidR="000731E6" w:rsidRPr="00E55868">
        <w:rPr>
          <w:rFonts w:ascii="Neutraface 2 Text Light" w:hAnsi="Neutraface 2 Text Light"/>
          <w:sz w:val="18"/>
          <w:szCs w:val="20"/>
        </w:rPr>
        <w:t xml:space="preserve">, </w:t>
      </w:r>
      <w:r w:rsidRPr="00E55868">
        <w:rPr>
          <w:rFonts w:ascii="Neutraface 2 Text Light" w:hAnsi="Neutraface 2 Text Light"/>
          <w:sz w:val="18"/>
          <w:szCs w:val="20"/>
        </w:rPr>
        <w:t>säger Mica Pe</w:t>
      </w:r>
      <w:r w:rsidR="000704EA" w:rsidRPr="00E55868">
        <w:rPr>
          <w:rFonts w:ascii="Neutraface 2 Text Light" w:hAnsi="Neutraface 2 Text Light"/>
          <w:sz w:val="18"/>
          <w:szCs w:val="20"/>
        </w:rPr>
        <w:t>t</w:t>
      </w:r>
      <w:r w:rsidRPr="00E55868">
        <w:rPr>
          <w:rFonts w:ascii="Neutraface 2 Text Light" w:hAnsi="Neutraface 2 Text Light"/>
          <w:sz w:val="18"/>
          <w:szCs w:val="20"/>
        </w:rPr>
        <w:t>tersson, lustexpert och butikschef på Mshop.</w:t>
      </w:r>
      <w:r w:rsidR="000704EA" w:rsidRPr="00E55868">
        <w:rPr>
          <w:rFonts w:ascii="Neutraface 2 Text Light" w:hAnsi="Neutraface 2 Text Light"/>
          <w:sz w:val="18"/>
          <w:szCs w:val="20"/>
        </w:rPr>
        <w:t xml:space="preserve"> </w:t>
      </w:r>
    </w:p>
    <w:p w:rsidR="009537A8" w:rsidRPr="00E55868" w:rsidRDefault="000704EA" w:rsidP="00EC70A8">
      <w:pPr>
        <w:rPr>
          <w:rFonts w:ascii="Neutraface 2 Text Light" w:hAnsi="Neutraface 2 Text Light"/>
          <w:sz w:val="18"/>
          <w:szCs w:val="20"/>
        </w:rPr>
      </w:pPr>
      <w:r w:rsidRPr="00E55868">
        <w:rPr>
          <w:rFonts w:ascii="Neutraface 2 Text Light" w:hAnsi="Neutraface 2 Text Light"/>
          <w:sz w:val="18"/>
          <w:szCs w:val="20"/>
        </w:rPr>
        <w:t>Men i</w:t>
      </w:r>
      <w:r w:rsidR="002C212B" w:rsidRPr="00E55868">
        <w:rPr>
          <w:rFonts w:ascii="Neutraface 2 Text Light" w:hAnsi="Neutraface 2 Text Light"/>
          <w:sz w:val="18"/>
          <w:szCs w:val="20"/>
        </w:rPr>
        <w:t xml:space="preserve"> sommar har rabbiten fått </w:t>
      </w:r>
      <w:r w:rsidR="000B441D" w:rsidRPr="00E55868">
        <w:rPr>
          <w:rFonts w:ascii="Neutraface 2 Text Light" w:hAnsi="Neutraface 2 Text Light"/>
          <w:sz w:val="18"/>
          <w:szCs w:val="20"/>
        </w:rPr>
        <w:t xml:space="preserve">konkurrens av en </w:t>
      </w:r>
      <w:r w:rsidR="00595EBC" w:rsidRPr="00E55868">
        <w:rPr>
          <w:rFonts w:ascii="Neutraface 2 Text Light" w:hAnsi="Neutraface 2 Text Light"/>
          <w:sz w:val="18"/>
          <w:szCs w:val="20"/>
        </w:rPr>
        <w:t xml:space="preserve">ny </w:t>
      </w:r>
      <w:r w:rsidR="005825D4" w:rsidRPr="00E55868">
        <w:rPr>
          <w:rFonts w:ascii="Neutraface 2 Text Light" w:hAnsi="Neutraface 2 Text Light"/>
          <w:color w:val="000000" w:themeColor="text1"/>
          <w:sz w:val="18"/>
          <w:szCs w:val="20"/>
        </w:rPr>
        <w:t>modern</w:t>
      </w:r>
      <w:r w:rsidR="0043755B" w:rsidRPr="00E55868">
        <w:rPr>
          <w:rFonts w:ascii="Neutraface 2 Text Light" w:hAnsi="Neutraface 2 Text Light"/>
          <w:color w:val="000000" w:themeColor="text1"/>
          <w:sz w:val="18"/>
          <w:szCs w:val="20"/>
        </w:rPr>
        <w:t xml:space="preserve"> vibrator </w:t>
      </w:r>
      <w:r w:rsidR="000B441D" w:rsidRPr="00E55868">
        <w:rPr>
          <w:rFonts w:ascii="Neutraface 2 Text Light" w:hAnsi="Neutraface 2 Text Light"/>
          <w:sz w:val="18"/>
          <w:szCs w:val="20"/>
        </w:rPr>
        <w:t xml:space="preserve">som heter </w:t>
      </w:r>
      <w:hyperlink r:id="rId13" w:history="1">
        <w:r w:rsidR="000B441D" w:rsidRPr="00E55868">
          <w:rPr>
            <w:rStyle w:val="Hyperlnk"/>
            <w:rFonts w:ascii="Neutraface 2 Text Light" w:hAnsi="Neutraface 2 Text Light"/>
            <w:sz w:val="18"/>
            <w:szCs w:val="20"/>
          </w:rPr>
          <w:t>Satisfyer</w:t>
        </w:r>
        <w:r w:rsidR="00177A76" w:rsidRPr="00E55868">
          <w:rPr>
            <w:rStyle w:val="Hyperlnk"/>
            <w:rFonts w:ascii="Neutraface 2 Text Light" w:hAnsi="Neutraface 2 Text Light"/>
            <w:sz w:val="18"/>
            <w:szCs w:val="20"/>
          </w:rPr>
          <w:t xml:space="preserve"> Pro 2</w:t>
        </w:r>
        <w:r w:rsidR="009537A8" w:rsidRPr="00E55868">
          <w:rPr>
            <w:rStyle w:val="Hyperlnk"/>
            <w:rFonts w:ascii="Neutraface 2 Text Light" w:hAnsi="Neutraface 2 Text Light"/>
            <w:sz w:val="18"/>
            <w:szCs w:val="20"/>
          </w:rPr>
          <w:t>.</w:t>
        </w:r>
      </w:hyperlink>
    </w:p>
    <w:p w:rsidR="004743CC" w:rsidRPr="00E55868" w:rsidRDefault="000B441D" w:rsidP="00906A1E">
      <w:pPr>
        <w:pStyle w:val="Liststycke"/>
        <w:numPr>
          <w:ilvl w:val="0"/>
          <w:numId w:val="5"/>
        </w:numPr>
        <w:rPr>
          <w:rFonts w:ascii="Neutraface 2 Text Light" w:hAnsi="Neutraface 2 Text Light"/>
          <w:sz w:val="18"/>
          <w:szCs w:val="20"/>
        </w:rPr>
      </w:pPr>
      <w:proofErr w:type="spellStart"/>
      <w:r w:rsidRPr="00E55868">
        <w:rPr>
          <w:rFonts w:ascii="Neutraface 2 Text Light" w:hAnsi="Neutraface 2 Text Light"/>
          <w:i/>
          <w:sz w:val="18"/>
          <w:szCs w:val="20"/>
        </w:rPr>
        <w:t>Satisfyer</w:t>
      </w:r>
      <w:proofErr w:type="spellEnd"/>
      <w:r w:rsidRPr="00E55868">
        <w:rPr>
          <w:rFonts w:ascii="Neutraface 2 Text Light" w:hAnsi="Neutraface 2 Text Light"/>
          <w:i/>
          <w:sz w:val="18"/>
          <w:szCs w:val="20"/>
        </w:rPr>
        <w:t xml:space="preserve"> </w:t>
      </w:r>
      <w:r w:rsidR="009E3B58" w:rsidRPr="00E55868">
        <w:rPr>
          <w:rFonts w:ascii="Neutraface 2 Text Light" w:hAnsi="Neutraface 2 Text Light"/>
          <w:i/>
          <w:sz w:val="18"/>
          <w:szCs w:val="20"/>
        </w:rPr>
        <w:t xml:space="preserve">Pro 2 </w:t>
      </w:r>
      <w:r w:rsidRPr="00E55868">
        <w:rPr>
          <w:rFonts w:ascii="Neutraface 2 Text Light" w:hAnsi="Neutraface 2 Text Light"/>
          <w:i/>
          <w:sz w:val="18"/>
          <w:szCs w:val="20"/>
        </w:rPr>
        <w:t xml:space="preserve">är en </w:t>
      </w:r>
      <w:r w:rsidR="00177A76" w:rsidRPr="00E55868">
        <w:rPr>
          <w:rFonts w:ascii="Neutraface 2 Text Light" w:hAnsi="Neutraface 2 Text Light"/>
          <w:i/>
          <w:sz w:val="18"/>
          <w:szCs w:val="20"/>
        </w:rPr>
        <w:t>prisvärd</w:t>
      </w:r>
      <w:r w:rsidRPr="00E55868">
        <w:rPr>
          <w:rFonts w:ascii="Neutraface 2 Text Light" w:hAnsi="Neutraface 2 Text Light"/>
          <w:i/>
          <w:sz w:val="18"/>
          <w:szCs w:val="20"/>
        </w:rPr>
        <w:t xml:space="preserve"> variant av den populära Womanizer. </w:t>
      </w:r>
      <w:r w:rsidR="00520B3E" w:rsidRPr="00E55868">
        <w:rPr>
          <w:rFonts w:ascii="Neutraface 2 Text Light" w:hAnsi="Neutraface 2 Text Light"/>
          <w:i/>
          <w:sz w:val="18"/>
          <w:szCs w:val="20"/>
        </w:rPr>
        <w:t>Den här klitorisvibratorn</w:t>
      </w:r>
      <w:r w:rsidRPr="00E55868">
        <w:rPr>
          <w:rFonts w:ascii="Neutraface 2 Text Light" w:hAnsi="Neutraface 2 Text Light"/>
          <w:i/>
          <w:sz w:val="18"/>
          <w:szCs w:val="20"/>
        </w:rPr>
        <w:t xml:space="preserve"> styrs av </w:t>
      </w:r>
      <w:r w:rsidR="00177A76" w:rsidRPr="00E55868">
        <w:rPr>
          <w:rFonts w:ascii="Neutraface 2 Text Light" w:hAnsi="Neutraface 2 Text Light"/>
          <w:i/>
          <w:sz w:val="18"/>
          <w:szCs w:val="20"/>
        </w:rPr>
        <w:t>pulserande tryckvågor och är därmed beröringsfri</w:t>
      </w:r>
      <w:r w:rsidR="00595EBC" w:rsidRPr="00E55868">
        <w:rPr>
          <w:rFonts w:ascii="Neutraface 2 Text Light" w:hAnsi="Neutraface 2 Text Light"/>
          <w:i/>
          <w:sz w:val="18"/>
          <w:szCs w:val="20"/>
        </w:rPr>
        <w:t xml:space="preserve"> - </w:t>
      </w:r>
      <w:r w:rsidR="00177A76" w:rsidRPr="00E55868">
        <w:rPr>
          <w:rFonts w:ascii="Neutraface 2 Text Light" w:hAnsi="Neutraface 2 Text Light"/>
          <w:i/>
          <w:sz w:val="18"/>
          <w:szCs w:val="20"/>
        </w:rPr>
        <w:t xml:space="preserve">perfekt för den som är </w:t>
      </w:r>
      <w:r w:rsidR="00520B3E" w:rsidRPr="00E55868">
        <w:rPr>
          <w:rFonts w:ascii="Neutraface 2 Text Light" w:hAnsi="Neutraface 2 Text Light"/>
          <w:i/>
          <w:sz w:val="18"/>
          <w:szCs w:val="20"/>
        </w:rPr>
        <w:t>lite känslig för direkt stimulans. Och den funkar -</w:t>
      </w:r>
      <w:r w:rsidR="00314BDB" w:rsidRPr="00E55868">
        <w:rPr>
          <w:rFonts w:ascii="Neutraface 2 Text Light" w:hAnsi="Neutraface 2 Text Light"/>
          <w:i/>
          <w:sz w:val="18"/>
          <w:szCs w:val="20"/>
        </w:rPr>
        <w:t xml:space="preserve"> </w:t>
      </w:r>
      <w:r w:rsidR="00520B3E" w:rsidRPr="00E55868">
        <w:rPr>
          <w:rFonts w:ascii="Neutraface 2 Text Light" w:hAnsi="Neutraface 2 Text Light"/>
          <w:i/>
          <w:sz w:val="18"/>
          <w:szCs w:val="20"/>
        </w:rPr>
        <w:t>9 av 10 kvinnor</w:t>
      </w:r>
      <w:r w:rsidR="00314BDB" w:rsidRPr="00E55868">
        <w:rPr>
          <w:rFonts w:ascii="Neutraface 2 Text Light" w:hAnsi="Neutraface 2 Text Light"/>
          <w:i/>
          <w:sz w:val="18"/>
          <w:szCs w:val="20"/>
        </w:rPr>
        <w:t xml:space="preserve"> % får </w:t>
      </w:r>
      <w:r w:rsidR="00520B3E" w:rsidRPr="00E55868">
        <w:rPr>
          <w:rFonts w:ascii="Neutraface 2 Text Light" w:hAnsi="Neutraface 2 Text Light"/>
          <w:i/>
          <w:sz w:val="18"/>
          <w:szCs w:val="20"/>
        </w:rPr>
        <w:t xml:space="preserve">t.o.m. multipla </w:t>
      </w:r>
      <w:r w:rsidR="00314BDB" w:rsidRPr="00E55868">
        <w:rPr>
          <w:rFonts w:ascii="Neutraface 2 Text Light" w:hAnsi="Neutraface 2 Text Light"/>
          <w:i/>
          <w:sz w:val="18"/>
          <w:szCs w:val="20"/>
        </w:rPr>
        <w:t>orgasm</w:t>
      </w:r>
      <w:r w:rsidR="00520B3E" w:rsidRPr="00E55868">
        <w:rPr>
          <w:rFonts w:ascii="Neutraface 2 Text Light" w:hAnsi="Neutraface 2 Text Light"/>
          <w:i/>
          <w:sz w:val="18"/>
          <w:szCs w:val="20"/>
        </w:rPr>
        <w:t>er av den!</w:t>
      </w:r>
      <w:r w:rsidR="00314BDB" w:rsidRPr="00E55868">
        <w:rPr>
          <w:rFonts w:ascii="Neutraface 2 Text Light" w:hAnsi="Neutraface 2 Text Light"/>
          <w:sz w:val="18"/>
          <w:szCs w:val="20"/>
        </w:rPr>
        <w:t xml:space="preserve"> </w:t>
      </w:r>
      <w:r w:rsidR="003C5534" w:rsidRPr="00E55868">
        <w:rPr>
          <w:rFonts w:ascii="Neutraface 2 Text Light" w:hAnsi="Neutraface 2 Text Light"/>
          <w:sz w:val="18"/>
          <w:szCs w:val="20"/>
        </w:rPr>
        <w:t>fortsätter Mica.</w:t>
      </w:r>
    </w:p>
    <w:p w:rsidR="00E55868" w:rsidRPr="00E55868" w:rsidRDefault="007818F3" w:rsidP="007818F3">
      <w:pPr>
        <w:rPr>
          <w:rFonts w:ascii="Neutraface 2 Text Light" w:hAnsi="Neutraface 2 Text Light"/>
          <w:sz w:val="18"/>
          <w:szCs w:val="20"/>
        </w:rPr>
      </w:pPr>
      <w:r w:rsidRPr="00E55868">
        <w:rPr>
          <w:rFonts w:ascii="Neutraface 2 Text Light" w:hAnsi="Neutraface 2 Text Light"/>
          <w:sz w:val="18"/>
          <w:szCs w:val="20"/>
        </w:rPr>
        <w:t xml:space="preserve">När killarna får välja </w:t>
      </w:r>
      <w:r w:rsidR="00EA497B" w:rsidRPr="00E55868">
        <w:rPr>
          <w:rFonts w:ascii="Neutraface 2 Text Light" w:hAnsi="Neutraface 2 Text Light"/>
          <w:sz w:val="18"/>
          <w:szCs w:val="20"/>
        </w:rPr>
        <w:t xml:space="preserve">sexleksak </w:t>
      </w:r>
      <w:r w:rsidRPr="00E55868">
        <w:rPr>
          <w:rFonts w:ascii="Neutraface 2 Text Light" w:hAnsi="Neutraface 2 Text Light"/>
          <w:sz w:val="18"/>
          <w:szCs w:val="20"/>
        </w:rPr>
        <w:t xml:space="preserve">är det onaniägget </w:t>
      </w:r>
      <w:hyperlink r:id="rId14" w:history="1">
        <w:r w:rsidRPr="00E55868">
          <w:rPr>
            <w:rStyle w:val="Hyperlnk"/>
            <w:rFonts w:ascii="Neutraface 2 Text Light" w:hAnsi="Neutraface 2 Text Light"/>
            <w:sz w:val="18"/>
            <w:szCs w:val="20"/>
          </w:rPr>
          <w:t>Tenga Wavy</w:t>
        </w:r>
      </w:hyperlink>
      <w:r w:rsidRPr="00E55868">
        <w:rPr>
          <w:rFonts w:ascii="Neutraface 2 Text Light" w:hAnsi="Neutraface 2 Text Light"/>
          <w:sz w:val="18"/>
          <w:szCs w:val="20"/>
        </w:rPr>
        <w:t xml:space="preserve"> som är vinnaren.</w:t>
      </w:r>
      <w:r w:rsidR="00EA497B" w:rsidRPr="00E55868">
        <w:rPr>
          <w:rFonts w:ascii="Neutraface 2 Text Light" w:hAnsi="Neutraface 2 Text Light"/>
          <w:sz w:val="18"/>
          <w:szCs w:val="20"/>
        </w:rPr>
        <w:t xml:space="preserve"> Onaniägget är litet, diskret och mycket lätt att använda. </w:t>
      </w:r>
      <w:r w:rsidR="0051685B" w:rsidRPr="00E55868">
        <w:rPr>
          <w:rFonts w:ascii="Neutraface 2 Text Light" w:hAnsi="Neutraface 2 Text Light"/>
          <w:sz w:val="18"/>
          <w:szCs w:val="20"/>
        </w:rPr>
        <w:t>Skala bara av pappret</w:t>
      </w:r>
      <w:r w:rsidR="00B70C38" w:rsidRPr="00E55868">
        <w:rPr>
          <w:rFonts w:ascii="Neutraface 2 Text Light" w:hAnsi="Neutraface 2 Text Light"/>
          <w:sz w:val="18"/>
          <w:szCs w:val="20"/>
        </w:rPr>
        <w:t>, trä på ägget</w:t>
      </w:r>
      <w:r w:rsidR="0051685B" w:rsidRPr="00E55868">
        <w:rPr>
          <w:rFonts w:ascii="Neutraface 2 Text Light" w:hAnsi="Neutraface 2 Text Light"/>
          <w:sz w:val="18"/>
          <w:szCs w:val="20"/>
        </w:rPr>
        <w:t xml:space="preserve"> och sätt igång, inga batterier behövs.</w:t>
      </w:r>
      <w:r w:rsidR="00EA497B" w:rsidRPr="00E55868">
        <w:rPr>
          <w:rFonts w:ascii="Neutraface 2 Text Light" w:hAnsi="Neutraface 2 Text Light"/>
          <w:sz w:val="18"/>
          <w:szCs w:val="20"/>
        </w:rPr>
        <w:t xml:space="preserve"> </w:t>
      </w:r>
    </w:p>
    <w:p w:rsidR="00C217FB" w:rsidRPr="002051A6" w:rsidRDefault="00906A1E" w:rsidP="004743CC">
      <w:pPr>
        <w:autoSpaceDE w:val="0"/>
        <w:autoSpaceDN w:val="0"/>
        <w:spacing w:before="40" w:after="40" w:line="240" w:lineRule="auto"/>
        <w:rPr>
          <w:rFonts w:ascii="Neutraface 2 Text Light" w:hAnsi="Neutraface 2 Text Light"/>
          <w:b/>
          <w:sz w:val="16"/>
          <w:szCs w:val="20"/>
        </w:rPr>
      </w:pPr>
      <w:r w:rsidRPr="002051A6">
        <w:rPr>
          <w:rFonts w:ascii="Neutraface 2 Text Light" w:hAnsi="Neutraface 2 Text Light"/>
          <w:b/>
          <w:sz w:val="20"/>
          <w:szCs w:val="20"/>
        </w:rPr>
        <w:t>Detta ska du tänka på när du köper en sexleksak</w:t>
      </w:r>
    </w:p>
    <w:p w:rsidR="00BC17BF" w:rsidRPr="00E55868" w:rsidRDefault="00600914" w:rsidP="00600914">
      <w:pPr>
        <w:ind w:left="360"/>
        <w:rPr>
          <w:rFonts w:ascii="Neutraface 2 Text Light" w:hAnsi="Neutraface 2 Text Light"/>
          <w:sz w:val="18"/>
          <w:szCs w:val="20"/>
        </w:rPr>
      </w:pPr>
      <w:r w:rsidRPr="00E55868">
        <w:rPr>
          <w:noProof/>
          <w:sz w:val="18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89DD93" wp14:editId="0F063E7A">
                <wp:simplePos x="0" y="0"/>
                <wp:positionH relativeFrom="column">
                  <wp:posOffset>-29845</wp:posOffset>
                </wp:positionH>
                <wp:positionV relativeFrom="paragraph">
                  <wp:posOffset>45085</wp:posOffset>
                </wp:positionV>
                <wp:extent cx="120650" cy="88900"/>
                <wp:effectExtent l="19050" t="0" r="12700" b="6350"/>
                <wp:wrapNone/>
                <wp:docPr id="8" name="Hjär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järta 8" o:spid="_x0000_s1026" style="position:absolute;margin-left:-2.35pt;margin-top:3.55pt;width:9.5pt;height: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" path="m60325,22225v25135,-51858,123164,,,66675c-62839,22225,35190,-29633,60325,22225xe" fillcolor="#c0504d [3205]" stroked="f" strokeweight="2pt">
                <v:path arrowok="t" o:connecttype="custom" o:connectlocs="60325,22225;60325,88900;60325,22225" o:connectangles="0,0,0"/>
              </v:shape>
            </w:pict>
          </mc:Fallback>
        </mc:AlternateContent>
      </w:r>
      <w:r w:rsidR="00BC17BF" w:rsidRPr="00E55868">
        <w:rPr>
          <w:rFonts w:ascii="Neutraface 2 Text Light" w:hAnsi="Neutraface 2 Text Light"/>
          <w:sz w:val="18"/>
          <w:szCs w:val="20"/>
        </w:rPr>
        <w:t>Var vill du ha stimulans? Besvara denna fråga först. Är det g-punkten, klitoris eller kanske både och på samma gång?</w:t>
      </w:r>
      <w:r w:rsidR="00BC2950" w:rsidRPr="00E55868">
        <w:rPr>
          <w:rFonts w:ascii="Neutraface 2 Text Light" w:hAnsi="Neutraface 2 Text Light"/>
          <w:sz w:val="18"/>
          <w:szCs w:val="20"/>
        </w:rPr>
        <w:t xml:space="preserve"> När du vet det så är det lättare att sålla</w:t>
      </w:r>
    </w:p>
    <w:p w:rsidR="00BC17BF" w:rsidRPr="00E55868" w:rsidRDefault="00600914" w:rsidP="00E66B7C">
      <w:pPr>
        <w:ind w:left="360"/>
        <w:rPr>
          <w:rFonts w:ascii="Neutraface 2 Text Light" w:hAnsi="Neutraface 2 Text Light"/>
          <w:b/>
          <w:sz w:val="18"/>
          <w:szCs w:val="20"/>
        </w:rPr>
      </w:pPr>
      <w:r w:rsidRPr="00E55868">
        <w:rPr>
          <w:noProof/>
          <w:sz w:val="18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5B9309" wp14:editId="53248235">
                <wp:simplePos x="0" y="0"/>
                <wp:positionH relativeFrom="column">
                  <wp:posOffset>-29845</wp:posOffset>
                </wp:positionH>
                <wp:positionV relativeFrom="paragraph">
                  <wp:posOffset>41275</wp:posOffset>
                </wp:positionV>
                <wp:extent cx="120650" cy="88900"/>
                <wp:effectExtent l="19050" t="0" r="12700" b="6350"/>
                <wp:wrapNone/>
                <wp:docPr id="9" name="Hjär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järta 9" o:spid="_x0000_s1026" style="position:absolute;margin-left:-2.35pt;margin-top:3.25pt;width:9.5pt;height: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" path="m60325,22225v25135,-51858,123164,,,66675c-62839,22225,35190,-29633,60325,22225xe" fillcolor="#c0504d [3205]" stroked="f" strokeweight="2pt">
                <v:path arrowok="t" o:connecttype="custom" o:connectlocs="60325,22225;60325,88900;60325,22225" o:connectangles="0,0,0"/>
              </v:shape>
            </w:pict>
          </mc:Fallback>
        </mc:AlternateContent>
      </w:r>
      <w:r w:rsidR="00BC17BF" w:rsidRPr="00E55868">
        <w:rPr>
          <w:rFonts w:ascii="Neutraface 2 Text Light" w:hAnsi="Neutraface 2 Text Light"/>
          <w:sz w:val="18"/>
          <w:szCs w:val="20"/>
        </w:rPr>
        <w:t>Olika material ger olika känsla. Vanliga material är ABS, TPR och silikon. Fundera på om du vill ha en mjuk eller lite hårdare leksak</w:t>
      </w:r>
    </w:p>
    <w:p w:rsidR="008565AD" w:rsidRPr="00E55868" w:rsidRDefault="008565AD" w:rsidP="00600914">
      <w:pPr>
        <w:ind w:left="360"/>
        <w:rPr>
          <w:rFonts w:ascii="Neutraface 2 Text Light" w:hAnsi="Neutraface 2 Text Light"/>
          <w:sz w:val="18"/>
          <w:szCs w:val="20"/>
        </w:rPr>
      </w:pPr>
      <w:r w:rsidRPr="00E55868">
        <w:rPr>
          <w:noProof/>
          <w:sz w:val="18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4B04D8" wp14:editId="5B05D1C5">
                <wp:simplePos x="0" y="0"/>
                <wp:positionH relativeFrom="column">
                  <wp:posOffset>-29845</wp:posOffset>
                </wp:positionH>
                <wp:positionV relativeFrom="paragraph">
                  <wp:posOffset>32385</wp:posOffset>
                </wp:positionV>
                <wp:extent cx="120650" cy="88900"/>
                <wp:effectExtent l="19050" t="0" r="12700" b="6350"/>
                <wp:wrapNone/>
                <wp:docPr id="3" name="Hjär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järta 3" o:spid="_x0000_s1026" style="position:absolute;margin-left:-2.35pt;margin-top:2.55pt;width:9.5pt;height: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" path="m60325,22225v25135,-51858,123164,,,66675c-62839,22225,35190,-29633,60325,22225xe" fillcolor="#c0504d [3205]" stroked="f" strokeweight="2pt">
                <v:path arrowok="t" o:connecttype="custom" o:connectlocs="60325,22225;60325,88900;60325,22225" o:connectangles="0,0,0"/>
              </v:shape>
            </w:pict>
          </mc:Fallback>
        </mc:AlternateContent>
      </w:r>
      <w:r w:rsidR="00E66B7C" w:rsidRPr="00E55868">
        <w:rPr>
          <w:rFonts w:ascii="Neutraface 2 Text Light" w:hAnsi="Neutraface 2 Text Light"/>
          <w:sz w:val="18"/>
          <w:szCs w:val="20"/>
        </w:rPr>
        <w:t xml:space="preserve">Är funktionerna viktiga för dig? Det kan förstås vara svårt att veta innan du provat, </w:t>
      </w:r>
      <w:r w:rsidR="00725965" w:rsidRPr="00E55868">
        <w:rPr>
          <w:rFonts w:ascii="Neutraface 2 Text Light" w:hAnsi="Neutraface 2 Text Light"/>
          <w:sz w:val="18"/>
          <w:szCs w:val="20"/>
        </w:rPr>
        <w:t>men tänk på att det enkla ofta kan vara det bästa. Du kanske inte kommer använda 15 olika inställningar ändå?</w:t>
      </w:r>
    </w:p>
    <w:p w:rsidR="00D37D19" w:rsidRPr="00E55868" w:rsidRDefault="00D37D19" w:rsidP="00D37D19">
      <w:pPr>
        <w:ind w:left="360"/>
        <w:rPr>
          <w:rFonts w:ascii="Neutraface 2 Text Light" w:hAnsi="Neutraface 2 Text Light"/>
          <w:sz w:val="18"/>
          <w:szCs w:val="20"/>
        </w:rPr>
      </w:pPr>
      <w:r w:rsidRPr="00E55868">
        <w:rPr>
          <w:noProof/>
          <w:sz w:val="18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35931" wp14:editId="7AB16E6F">
                <wp:simplePos x="0" y="0"/>
                <wp:positionH relativeFrom="column">
                  <wp:posOffset>-29845</wp:posOffset>
                </wp:positionH>
                <wp:positionV relativeFrom="paragraph">
                  <wp:posOffset>32385</wp:posOffset>
                </wp:positionV>
                <wp:extent cx="120650" cy="88900"/>
                <wp:effectExtent l="19050" t="0" r="12700" b="6350"/>
                <wp:wrapNone/>
                <wp:docPr id="13" name="Hjär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järta 13" o:spid="_x0000_s1026" style="position:absolute;margin-left:-2.35pt;margin-top:2.55pt;width:9.5pt;height: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" path="m60325,22225v25135,-51858,123164,,,66675c-62839,22225,35190,-29633,60325,22225xe" fillcolor="#c0504d [3205]" stroked="f" strokeweight="2pt">
                <v:path arrowok="t" o:connecttype="custom" o:connectlocs="60325,22225;60325,88900;60325,22225" o:connectangles="0,0,0"/>
              </v:shape>
            </w:pict>
          </mc:Fallback>
        </mc:AlternateContent>
      </w:r>
      <w:r w:rsidRPr="00E55868">
        <w:rPr>
          <w:rFonts w:ascii="Neutraface 2 Text Light" w:hAnsi="Neutraface 2 Text Light"/>
          <w:sz w:val="18"/>
          <w:szCs w:val="20"/>
        </w:rPr>
        <w:t xml:space="preserve">Välj rätt glidmedel! Din upplevelse blir alltid mycket bättre med glidmedel. Men titta noga så att du får ett glidmedel som är kompatibelt med det material som sexleksaken har. Leksaker i silikon ska t.ex. bara användas med vattenbaserade glidmedel </w:t>
      </w:r>
    </w:p>
    <w:p w:rsidR="00D37D19" w:rsidRDefault="00D37D19" w:rsidP="00600914">
      <w:pPr>
        <w:ind w:left="360"/>
        <w:rPr>
          <w:rFonts w:ascii="Neutraface 2 Text Light" w:hAnsi="Neutraface 2 Text Light"/>
          <w:sz w:val="20"/>
        </w:rPr>
      </w:pPr>
    </w:p>
    <w:p w:rsidR="00D37D19" w:rsidRPr="004A46CD" w:rsidRDefault="00D37D19" w:rsidP="00600914">
      <w:pPr>
        <w:ind w:left="360"/>
        <w:rPr>
          <w:rFonts w:ascii="Neutraface 2 Text Light" w:hAnsi="Neutraface 2 Text Light"/>
          <w:b/>
          <w:szCs w:val="24"/>
        </w:rPr>
      </w:pPr>
    </w:p>
    <w:p w:rsidR="00DB5901" w:rsidRPr="00DB5901" w:rsidRDefault="00DB5901" w:rsidP="00DB5901">
      <w:pPr>
        <w:rPr>
          <w:rFonts w:ascii="Neutraface 2 Text Light" w:hAnsi="Neutraface 2 Text Light"/>
          <w:b/>
          <w:sz w:val="24"/>
          <w:szCs w:val="24"/>
        </w:rPr>
      </w:pPr>
    </w:p>
    <w:p w:rsidR="00C217FB" w:rsidRDefault="00C217FB" w:rsidP="00C217FB">
      <w:pPr>
        <w:rPr>
          <w:rFonts w:ascii="Verdana" w:hAnsi="Verdana"/>
          <w:sz w:val="18"/>
          <w:szCs w:val="18"/>
        </w:rPr>
      </w:pPr>
    </w:p>
    <w:p w:rsidR="00C217FB" w:rsidRDefault="00C217FB" w:rsidP="00C217FB">
      <w:r>
        <w:rPr>
          <w:rFonts w:ascii="Verdana" w:hAnsi="Verdana"/>
          <w:sz w:val="18"/>
          <w:szCs w:val="18"/>
        </w:rPr>
        <w:t> </w:t>
      </w:r>
    </w:p>
    <w:p w:rsidR="00C217FB" w:rsidRDefault="00C217FB" w:rsidP="00C217FB"/>
    <w:sectPr w:rsidR="00C217FB">
      <w:headerReference w:type="even" r:id="rId15"/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33" w:rsidRDefault="00695633" w:rsidP="00E31349">
      <w:pPr>
        <w:spacing w:after="0" w:line="240" w:lineRule="auto"/>
      </w:pPr>
      <w:r>
        <w:separator/>
      </w:r>
    </w:p>
  </w:endnote>
  <w:endnote w:type="continuationSeparator" w:id="0">
    <w:p w:rsidR="00695633" w:rsidRDefault="00695633" w:rsidP="00E3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2 Text Light">
    <w:panose1 w:val="020B03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2 Display Titling"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2D" w:rsidRDefault="0081762D" w:rsidP="00805D14">
    <w:pPr>
      <w:pStyle w:val="Sidfot"/>
      <w:jc w:val="center"/>
      <w:rPr>
        <w:rFonts w:ascii="Neutraface 2 Text Light" w:hAnsi="Neutraface 2 Text Light"/>
        <w:b/>
        <w:sz w:val="14"/>
        <w:szCs w:val="14"/>
      </w:rPr>
    </w:pPr>
  </w:p>
  <w:p w:rsidR="0081762D" w:rsidRDefault="0081762D" w:rsidP="00805D14">
    <w:pPr>
      <w:pStyle w:val="Sidfot"/>
      <w:jc w:val="center"/>
      <w:rPr>
        <w:rFonts w:ascii="Neutraface 2 Text Light" w:hAnsi="Neutraface 2 Text Light"/>
        <w:b/>
        <w:sz w:val="14"/>
        <w:szCs w:val="14"/>
      </w:rPr>
    </w:pPr>
  </w:p>
  <w:p w:rsidR="00805D14" w:rsidRPr="00805D14" w:rsidRDefault="00805D14" w:rsidP="00805D14">
    <w:pPr>
      <w:pStyle w:val="Sidfot"/>
      <w:jc w:val="center"/>
      <w:rPr>
        <w:rFonts w:ascii="Neutraface 2 Text Light" w:hAnsi="Neutraface 2 Text Light"/>
        <w:sz w:val="14"/>
      </w:rPr>
    </w:pPr>
    <w:r w:rsidRPr="00F31AAA">
      <w:rPr>
        <w:rFonts w:ascii="Neutraface 2 Text Light" w:hAnsi="Neutraface 2 Text Light"/>
        <w:b/>
        <w:sz w:val="14"/>
        <w:szCs w:val="14"/>
      </w:rPr>
      <w:t>Presskontakt</w:t>
    </w:r>
    <w:r w:rsidRPr="00805D14">
      <w:rPr>
        <w:rFonts w:ascii="Neutraface 2 Text Light" w:hAnsi="Neutraface 2 Text Light"/>
        <w:sz w:val="18"/>
      </w:rPr>
      <w:br/>
    </w:r>
    <w:r w:rsidRPr="00805D14">
      <w:rPr>
        <w:rFonts w:ascii="Neutraface 2 Text Light" w:hAnsi="Neutraface 2 Text Light"/>
        <w:sz w:val="14"/>
      </w:rPr>
      <w:t>Katrine Larsdotter Norén, PR Manager</w:t>
    </w:r>
    <w:r w:rsidRPr="00805D14">
      <w:rPr>
        <w:rFonts w:ascii="Neutraface 2 Text Light" w:hAnsi="Neutraface 2 Text Light"/>
        <w:sz w:val="14"/>
      </w:rPr>
      <w:br/>
    </w:r>
    <w:hyperlink r:id="rId1" w:history="1">
      <w:r w:rsidRPr="00805D14">
        <w:rPr>
          <w:rStyle w:val="Hyperlnk"/>
          <w:rFonts w:ascii="Neutraface 2 Text Light" w:hAnsi="Neutraface 2 Text Light"/>
          <w:sz w:val="14"/>
        </w:rPr>
        <w:t>katrine@mshop.se</w:t>
      </w:r>
    </w:hyperlink>
  </w:p>
  <w:p w:rsidR="00805D14" w:rsidRPr="00805D14" w:rsidRDefault="00805D14" w:rsidP="00805D14">
    <w:pPr>
      <w:pStyle w:val="Sidfot"/>
      <w:jc w:val="center"/>
      <w:rPr>
        <w:rFonts w:ascii="Neutraface 2 Text Light" w:hAnsi="Neutraface 2 Text Light"/>
        <w:sz w:val="14"/>
      </w:rPr>
    </w:pPr>
    <w:r w:rsidRPr="00805D14">
      <w:rPr>
        <w:rFonts w:ascii="Neutraface 2 Text Light" w:hAnsi="Neutraface 2 Text Light"/>
        <w:sz w:val="14"/>
      </w:rPr>
      <w:t>0707-756954</w:t>
    </w:r>
  </w:p>
  <w:p w:rsidR="0081762D" w:rsidRDefault="0081762D">
    <w:pPr>
      <w:pStyle w:val="Sidfot"/>
    </w:pPr>
    <w:r w:rsidRPr="0081762D">
      <w:rPr>
        <w:rFonts w:ascii="Neutraface 2 Text Light" w:hAnsi="Neutraface 2 Text Light"/>
        <w:b/>
        <w:noProof/>
        <w:sz w:val="14"/>
        <w:szCs w:val="14"/>
        <w:lang w:eastAsia="sv-SE"/>
      </w:rPr>
      <w:drawing>
        <wp:anchor distT="0" distB="0" distL="114300" distR="114300" simplePos="0" relativeHeight="251657216" behindDoc="1" locked="0" layoutInCell="1" allowOverlap="1" wp14:anchorId="678EF375" wp14:editId="721EB794">
          <wp:simplePos x="0" y="0"/>
          <wp:positionH relativeFrom="column">
            <wp:posOffset>2599055</wp:posOffset>
          </wp:positionH>
          <wp:positionV relativeFrom="paragraph">
            <wp:posOffset>107950</wp:posOffset>
          </wp:positionV>
          <wp:extent cx="548005" cy="309880"/>
          <wp:effectExtent l="0" t="0" r="4445" b="0"/>
          <wp:wrapTight wrapText="bothSides">
            <wp:wrapPolygon edited="0">
              <wp:start x="0" y="0"/>
              <wp:lineTo x="0" y="19918"/>
              <wp:lineTo x="21024" y="19918"/>
              <wp:lineTo x="21024" y="0"/>
              <wp:lineTo x="0" y="0"/>
            </wp:wrapPolygon>
          </wp:wrapTight>
          <wp:docPr id="1" name="Bildobjekt 1" descr="mshop-logo-mindre-ram -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hop-logo-mindre-ram -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62D" w:rsidRDefault="0081762D" w:rsidP="0081762D">
    <w:pPr>
      <w:pStyle w:val="Sidfot"/>
      <w:jc w:val="center"/>
      <w:rPr>
        <w:rFonts w:ascii="Neutraface 2 Text Light" w:hAnsi="Neutraface 2 Text Light"/>
        <w:i/>
        <w:sz w:val="14"/>
        <w:szCs w:val="14"/>
      </w:rPr>
    </w:pPr>
  </w:p>
  <w:p w:rsidR="0081762D" w:rsidRDefault="0081762D" w:rsidP="0081762D">
    <w:pPr>
      <w:pStyle w:val="Sidfot"/>
      <w:jc w:val="center"/>
      <w:rPr>
        <w:rFonts w:ascii="Neutraface 2 Text Light" w:hAnsi="Neutraface 2 Text Light"/>
        <w:i/>
        <w:sz w:val="14"/>
        <w:szCs w:val="14"/>
      </w:rPr>
    </w:pPr>
  </w:p>
  <w:p w:rsidR="0081762D" w:rsidRDefault="0081762D" w:rsidP="0081762D">
    <w:pPr>
      <w:pStyle w:val="Sidfot"/>
      <w:jc w:val="center"/>
      <w:rPr>
        <w:rFonts w:ascii="Neutraface 2 Text Light" w:hAnsi="Neutraface 2 Text Light"/>
        <w:i/>
        <w:sz w:val="14"/>
        <w:szCs w:val="14"/>
      </w:rPr>
    </w:pPr>
  </w:p>
  <w:p w:rsidR="00805D14" w:rsidRPr="0081762D" w:rsidRDefault="0081762D" w:rsidP="0081762D">
    <w:pPr>
      <w:pStyle w:val="Sidfot"/>
      <w:jc w:val="center"/>
      <w:rPr>
        <w:rFonts w:ascii="Neutraface 2 Text Light" w:hAnsi="Neutraface 2 Text Light"/>
        <w:sz w:val="14"/>
        <w:szCs w:val="14"/>
      </w:rPr>
    </w:pPr>
    <w:r w:rsidRPr="0081762D">
      <w:rPr>
        <w:rFonts w:ascii="Neutraface 2 Text Light" w:hAnsi="Neutraface 2 Text Light"/>
        <w:i/>
        <w:sz w:val="14"/>
        <w:szCs w:val="14"/>
      </w:rPr>
      <w:t>Vi vill att alla ska ha det bästa möjliga sexlivet, eftersom det får människor att må bättre.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33" w:rsidRDefault="00695633" w:rsidP="00E31349">
      <w:pPr>
        <w:spacing w:after="0" w:line="240" w:lineRule="auto"/>
      </w:pPr>
      <w:r>
        <w:separator/>
      </w:r>
    </w:p>
  </w:footnote>
  <w:footnote w:type="continuationSeparator" w:id="0">
    <w:p w:rsidR="00695633" w:rsidRDefault="00695633" w:rsidP="00E3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1A" w:rsidRDefault="00592B1A">
    <w:pPr>
      <w:pStyle w:val="Sidhuvud"/>
    </w:pPr>
    <w:r>
      <w:rPr>
        <w:rFonts w:ascii="Neutraface 2 Text Light" w:hAnsi="Neutraface 2 Text Light"/>
        <w:b/>
        <w:noProof/>
        <w:sz w:val="14"/>
        <w:szCs w:val="14"/>
        <w:lang w:eastAsia="sv-SE"/>
      </w:rPr>
      <w:drawing>
        <wp:inline distT="0" distB="0" distL="0" distR="0">
          <wp:extent cx="1752600" cy="990600"/>
          <wp:effectExtent l="0" t="0" r="0" b="0"/>
          <wp:docPr id="7" name="Bildobjekt 7" descr="C:\Users\Jesper\AppData\Local\Microsoft\Windows\INetCache\Content.Word\mshop-logo-mindre-ram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r\AppData\Local\Microsoft\Windows\INetCache\Content.Word\mshop-logo-mindre-ram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Neutraface 2 Text Light" w:hAnsi="Neutraface 2 Text Light"/>
        <w:b/>
        <w:noProof/>
        <w:sz w:val="14"/>
        <w:szCs w:val="14"/>
        <w:lang w:eastAsia="sv-SE"/>
      </w:rPr>
      <w:drawing>
        <wp:inline distT="0" distB="0" distL="0" distR="0">
          <wp:extent cx="1752600" cy="990600"/>
          <wp:effectExtent l="0" t="0" r="0" b="0"/>
          <wp:docPr id="6" name="Bildobjekt 6" descr="C:\Users\Jesper\AppData\Local\Microsoft\Windows\INetCache\Content.Word\mshop-logo-mindre-ram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sper\AppData\Local\Microsoft\Windows\INetCache\Content.Word\mshop-logo-mindre-ram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>
          <wp:extent cx="1752600" cy="990600"/>
          <wp:effectExtent l="0" t="0" r="0" b="0"/>
          <wp:docPr id="5" name="Bildobjekt 5" descr="C:\Users\Jesper\Pictures\Logga\mshop-logo-mindre-ram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r\Pictures\Logga\mshop-logo-mindre-ram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>
          <wp:extent cx="1752600" cy="990600"/>
          <wp:effectExtent l="0" t="0" r="0" b="0"/>
          <wp:docPr id="4" name="Bildobjekt 4" descr="C:\Users\Jesper\AppData\Local\Microsoft\Windows\INetCache\Content.Word\mshop-logo-mindre-ram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sper\AppData\Local\Microsoft\Windows\INetCache\Content.Word\mshop-logo-mindre-ram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>
          <wp:extent cx="1752600" cy="990600"/>
          <wp:effectExtent l="0" t="0" r="0" b="0"/>
          <wp:docPr id="2" name="Bildobjekt 2" descr="C:\Users\Jesper\Pictures\Logga\mshop-logo-mindre-ram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sper\Pictures\Logga\mshop-logo-mindre-ram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49" w:rsidRDefault="00E31349" w:rsidP="00C35690">
    <w:pPr>
      <w:pStyle w:val="Sidhuvud"/>
    </w:pPr>
  </w:p>
  <w:p w:rsidR="00C35690" w:rsidRDefault="00C35690" w:rsidP="00C35690">
    <w:pPr>
      <w:pStyle w:val="Sidhuvud"/>
    </w:pPr>
  </w:p>
  <w:p w:rsidR="00C35690" w:rsidRDefault="00C35690" w:rsidP="00C35690">
    <w:pPr>
      <w:pStyle w:val="Sidhuvud"/>
    </w:pPr>
  </w:p>
  <w:p w:rsidR="00C35690" w:rsidRPr="00F31AAA" w:rsidRDefault="00C35690" w:rsidP="00C35690">
    <w:pPr>
      <w:pStyle w:val="Sidhuvud"/>
      <w:jc w:val="center"/>
      <w:rPr>
        <w:rFonts w:ascii="Neutraface 2 Text Light" w:hAnsi="Neutraface 2 Text Light"/>
        <w:b/>
        <w:sz w:val="14"/>
        <w:szCs w:val="14"/>
      </w:rPr>
    </w:pPr>
    <w:r w:rsidRPr="00F31AAA">
      <w:rPr>
        <w:rFonts w:ascii="Neutraface 2 Text Light" w:hAnsi="Neutraface 2 Text Light"/>
        <w:b/>
        <w:sz w:val="14"/>
        <w:szCs w:val="14"/>
      </w:rPr>
      <w:t>Press</w:t>
    </w:r>
    <w:r>
      <w:rPr>
        <w:rFonts w:ascii="Neutraface 2 Text Light" w:hAnsi="Neutraface 2 Text Light"/>
        <w:b/>
        <w:sz w:val="14"/>
        <w:szCs w:val="14"/>
      </w:rPr>
      <w:t xml:space="preserve">meddelande </w:t>
    </w:r>
    <w:r w:rsidR="000B0C61">
      <w:rPr>
        <w:rFonts w:ascii="Neutraface 2 Text Light" w:hAnsi="Neutraface 2 Text Light"/>
        <w:b/>
        <w:sz w:val="14"/>
        <w:szCs w:val="14"/>
      </w:rPr>
      <w:t>12</w:t>
    </w:r>
    <w:r w:rsidR="00E074E0">
      <w:rPr>
        <w:rFonts w:ascii="Neutraface 2 Text Light" w:hAnsi="Neutraface 2 Text Light"/>
        <w:b/>
        <w:sz w:val="14"/>
        <w:szCs w:val="14"/>
      </w:rPr>
      <w:t xml:space="preserve"> sep</w:t>
    </w:r>
    <w:r>
      <w:rPr>
        <w:rFonts w:ascii="Neutraface 2 Text Light" w:hAnsi="Neutraface 2 Text Light"/>
        <w:b/>
        <w:sz w:val="14"/>
        <w:szCs w:val="14"/>
      </w:rPr>
      <w:t xml:space="preserve"> </w:t>
    </w:r>
    <w:r w:rsidRPr="00F31AAA">
      <w:rPr>
        <w:rFonts w:ascii="Neutraface 2 Text Light" w:hAnsi="Neutraface 2 Text Light"/>
        <w:b/>
        <w:sz w:val="14"/>
        <w:szCs w:val="14"/>
      </w:rPr>
      <w:t>2016</w:t>
    </w:r>
  </w:p>
  <w:p w:rsidR="00C35690" w:rsidRPr="00C35690" w:rsidRDefault="00C35690" w:rsidP="00C35690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B8A"/>
    <w:multiLevelType w:val="hybridMultilevel"/>
    <w:tmpl w:val="435EEC7E"/>
    <w:lvl w:ilvl="0" w:tplc="FB882C56">
      <w:start w:val="66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746A"/>
    <w:multiLevelType w:val="hybridMultilevel"/>
    <w:tmpl w:val="1010A2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84009"/>
    <w:multiLevelType w:val="hybridMultilevel"/>
    <w:tmpl w:val="11A8B662"/>
    <w:lvl w:ilvl="0" w:tplc="1B527230">
      <w:start w:val="1"/>
      <w:numFmt w:val="bullet"/>
      <w:lvlText w:val="-"/>
      <w:lvlJc w:val="left"/>
      <w:pPr>
        <w:ind w:left="720" w:hanging="360"/>
      </w:pPr>
      <w:rPr>
        <w:rFonts w:ascii="Neutraface 2 Text Light" w:eastAsiaTheme="minorHAnsi" w:hAnsi="Neutraface 2 Text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AB0"/>
    <w:multiLevelType w:val="hybridMultilevel"/>
    <w:tmpl w:val="52027F18"/>
    <w:lvl w:ilvl="0" w:tplc="B60A3E4C">
      <w:numFmt w:val="bullet"/>
      <w:lvlText w:val="-"/>
      <w:lvlJc w:val="left"/>
      <w:pPr>
        <w:ind w:left="720" w:hanging="360"/>
      </w:pPr>
      <w:rPr>
        <w:rFonts w:ascii="Neutraface 2 Text Light" w:eastAsia="Times New Roman" w:hAnsi="Neutraface 2 Text Light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B4F82"/>
    <w:multiLevelType w:val="hybridMultilevel"/>
    <w:tmpl w:val="156ADD82"/>
    <w:lvl w:ilvl="0" w:tplc="5D12012A">
      <w:start w:val="660"/>
      <w:numFmt w:val="bullet"/>
      <w:lvlText w:val="-"/>
      <w:lvlJc w:val="left"/>
      <w:pPr>
        <w:ind w:left="720" w:hanging="360"/>
      </w:pPr>
      <w:rPr>
        <w:rFonts w:ascii="Neutraface 2 Text Light" w:eastAsiaTheme="minorHAnsi" w:hAnsi="Neutraface 2 Text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65"/>
    <w:rsid w:val="00000052"/>
    <w:rsid w:val="00001487"/>
    <w:rsid w:val="00015233"/>
    <w:rsid w:val="00027ECC"/>
    <w:rsid w:val="0006132F"/>
    <w:rsid w:val="0006274F"/>
    <w:rsid w:val="00064571"/>
    <w:rsid w:val="000704EA"/>
    <w:rsid w:val="000731E6"/>
    <w:rsid w:val="00097043"/>
    <w:rsid w:val="000B0C61"/>
    <w:rsid w:val="000B238C"/>
    <w:rsid w:val="000B441D"/>
    <w:rsid w:val="000D1C61"/>
    <w:rsid w:val="000E7563"/>
    <w:rsid w:val="000F6E5B"/>
    <w:rsid w:val="001120B1"/>
    <w:rsid w:val="00114149"/>
    <w:rsid w:val="00116290"/>
    <w:rsid w:val="00157C11"/>
    <w:rsid w:val="00176F5B"/>
    <w:rsid w:val="00177A76"/>
    <w:rsid w:val="00177EE7"/>
    <w:rsid w:val="00183866"/>
    <w:rsid w:val="00191C33"/>
    <w:rsid w:val="001A3FC8"/>
    <w:rsid w:val="001A61DE"/>
    <w:rsid w:val="001B1C54"/>
    <w:rsid w:val="001B6183"/>
    <w:rsid w:val="001D0FFF"/>
    <w:rsid w:val="001D3747"/>
    <w:rsid w:val="001D6DEC"/>
    <w:rsid w:val="001F0511"/>
    <w:rsid w:val="002051A6"/>
    <w:rsid w:val="002131BF"/>
    <w:rsid w:val="002134DB"/>
    <w:rsid w:val="00213C0B"/>
    <w:rsid w:val="00217494"/>
    <w:rsid w:val="0022676A"/>
    <w:rsid w:val="00271F1D"/>
    <w:rsid w:val="0029674D"/>
    <w:rsid w:val="00296DEB"/>
    <w:rsid w:val="002C1A1E"/>
    <w:rsid w:val="002C212B"/>
    <w:rsid w:val="002E051B"/>
    <w:rsid w:val="002E73C1"/>
    <w:rsid w:val="002F254E"/>
    <w:rsid w:val="00313E41"/>
    <w:rsid w:val="00314BDB"/>
    <w:rsid w:val="00320A56"/>
    <w:rsid w:val="00354C80"/>
    <w:rsid w:val="0036117F"/>
    <w:rsid w:val="00373C51"/>
    <w:rsid w:val="003936EF"/>
    <w:rsid w:val="003A21AB"/>
    <w:rsid w:val="003A2A2B"/>
    <w:rsid w:val="003A2F03"/>
    <w:rsid w:val="003B1954"/>
    <w:rsid w:val="003C3559"/>
    <w:rsid w:val="003C5534"/>
    <w:rsid w:val="00416535"/>
    <w:rsid w:val="00420DCA"/>
    <w:rsid w:val="0043755B"/>
    <w:rsid w:val="00456D9F"/>
    <w:rsid w:val="0046726A"/>
    <w:rsid w:val="004743CC"/>
    <w:rsid w:val="004837C6"/>
    <w:rsid w:val="004866F8"/>
    <w:rsid w:val="0049060D"/>
    <w:rsid w:val="0049594D"/>
    <w:rsid w:val="004A46CD"/>
    <w:rsid w:val="004B216F"/>
    <w:rsid w:val="004B2B4B"/>
    <w:rsid w:val="004D0838"/>
    <w:rsid w:val="004D2FD6"/>
    <w:rsid w:val="004D3659"/>
    <w:rsid w:val="004E181E"/>
    <w:rsid w:val="00500BC6"/>
    <w:rsid w:val="005149B0"/>
    <w:rsid w:val="0051685B"/>
    <w:rsid w:val="00520B3E"/>
    <w:rsid w:val="00525435"/>
    <w:rsid w:val="00525FAD"/>
    <w:rsid w:val="005279D2"/>
    <w:rsid w:val="00531DB8"/>
    <w:rsid w:val="00541D8C"/>
    <w:rsid w:val="0054276E"/>
    <w:rsid w:val="005439A3"/>
    <w:rsid w:val="00556CB2"/>
    <w:rsid w:val="00562FE2"/>
    <w:rsid w:val="00570A90"/>
    <w:rsid w:val="00575FB7"/>
    <w:rsid w:val="005825D4"/>
    <w:rsid w:val="00592A21"/>
    <w:rsid w:val="00592B1A"/>
    <w:rsid w:val="00595EBC"/>
    <w:rsid w:val="005B11E3"/>
    <w:rsid w:val="005C7FE5"/>
    <w:rsid w:val="005E17AB"/>
    <w:rsid w:val="00600914"/>
    <w:rsid w:val="0061516B"/>
    <w:rsid w:val="00615ECC"/>
    <w:rsid w:val="00624123"/>
    <w:rsid w:val="0063394D"/>
    <w:rsid w:val="00641B01"/>
    <w:rsid w:val="00651974"/>
    <w:rsid w:val="00666A64"/>
    <w:rsid w:val="00687ECF"/>
    <w:rsid w:val="00695633"/>
    <w:rsid w:val="006A2A30"/>
    <w:rsid w:val="006C15AE"/>
    <w:rsid w:val="006C3797"/>
    <w:rsid w:val="006E193C"/>
    <w:rsid w:val="006E5265"/>
    <w:rsid w:val="006E62DE"/>
    <w:rsid w:val="006F42FC"/>
    <w:rsid w:val="00700C9C"/>
    <w:rsid w:val="00702330"/>
    <w:rsid w:val="00705862"/>
    <w:rsid w:val="00706095"/>
    <w:rsid w:val="0070677E"/>
    <w:rsid w:val="00713202"/>
    <w:rsid w:val="00722106"/>
    <w:rsid w:val="00725965"/>
    <w:rsid w:val="00757B23"/>
    <w:rsid w:val="007818F3"/>
    <w:rsid w:val="00784BEE"/>
    <w:rsid w:val="0078519E"/>
    <w:rsid w:val="007A0F7F"/>
    <w:rsid w:val="007A6B1A"/>
    <w:rsid w:val="007B26BD"/>
    <w:rsid w:val="007B343F"/>
    <w:rsid w:val="007B55D7"/>
    <w:rsid w:val="007B6266"/>
    <w:rsid w:val="007E6A7A"/>
    <w:rsid w:val="007F3007"/>
    <w:rsid w:val="007F5E03"/>
    <w:rsid w:val="007F60F7"/>
    <w:rsid w:val="00805D14"/>
    <w:rsid w:val="0081762D"/>
    <w:rsid w:val="0082403C"/>
    <w:rsid w:val="00835409"/>
    <w:rsid w:val="00844145"/>
    <w:rsid w:val="008565AD"/>
    <w:rsid w:val="00874AFA"/>
    <w:rsid w:val="00877185"/>
    <w:rsid w:val="00877E2F"/>
    <w:rsid w:val="00891899"/>
    <w:rsid w:val="008952FD"/>
    <w:rsid w:val="008A2366"/>
    <w:rsid w:val="008B053A"/>
    <w:rsid w:val="008B1BBE"/>
    <w:rsid w:val="008C2164"/>
    <w:rsid w:val="008C45BE"/>
    <w:rsid w:val="008C5651"/>
    <w:rsid w:val="008F1170"/>
    <w:rsid w:val="008F44C9"/>
    <w:rsid w:val="00906A1E"/>
    <w:rsid w:val="00932B16"/>
    <w:rsid w:val="009363D4"/>
    <w:rsid w:val="00940AA6"/>
    <w:rsid w:val="009537A8"/>
    <w:rsid w:val="009653CB"/>
    <w:rsid w:val="00981281"/>
    <w:rsid w:val="009938AA"/>
    <w:rsid w:val="009A074C"/>
    <w:rsid w:val="009B18EE"/>
    <w:rsid w:val="009B3E76"/>
    <w:rsid w:val="009B5C40"/>
    <w:rsid w:val="009B6E6F"/>
    <w:rsid w:val="009C0AE7"/>
    <w:rsid w:val="009C2A07"/>
    <w:rsid w:val="009D32F2"/>
    <w:rsid w:val="009D5506"/>
    <w:rsid w:val="009E3B58"/>
    <w:rsid w:val="009F6821"/>
    <w:rsid w:val="00A074AA"/>
    <w:rsid w:val="00A1551C"/>
    <w:rsid w:val="00A40E18"/>
    <w:rsid w:val="00A5603E"/>
    <w:rsid w:val="00A56393"/>
    <w:rsid w:val="00A7458C"/>
    <w:rsid w:val="00A8275C"/>
    <w:rsid w:val="00A831FA"/>
    <w:rsid w:val="00A92758"/>
    <w:rsid w:val="00A96A2D"/>
    <w:rsid w:val="00AC7BC4"/>
    <w:rsid w:val="00B1334D"/>
    <w:rsid w:val="00B13C33"/>
    <w:rsid w:val="00B14F2F"/>
    <w:rsid w:val="00B23130"/>
    <w:rsid w:val="00B3046D"/>
    <w:rsid w:val="00B362C2"/>
    <w:rsid w:val="00B426C6"/>
    <w:rsid w:val="00B43328"/>
    <w:rsid w:val="00B60416"/>
    <w:rsid w:val="00B70C34"/>
    <w:rsid w:val="00B70C38"/>
    <w:rsid w:val="00B71C65"/>
    <w:rsid w:val="00B95EA2"/>
    <w:rsid w:val="00BA40E7"/>
    <w:rsid w:val="00BC17BF"/>
    <w:rsid w:val="00BC23F4"/>
    <w:rsid w:val="00BC2950"/>
    <w:rsid w:val="00BC3CF8"/>
    <w:rsid w:val="00BC5E01"/>
    <w:rsid w:val="00BD7AF0"/>
    <w:rsid w:val="00BE3294"/>
    <w:rsid w:val="00BE36B3"/>
    <w:rsid w:val="00C0737C"/>
    <w:rsid w:val="00C14BB6"/>
    <w:rsid w:val="00C14E54"/>
    <w:rsid w:val="00C217FB"/>
    <w:rsid w:val="00C24D1A"/>
    <w:rsid w:val="00C27D4D"/>
    <w:rsid w:val="00C35690"/>
    <w:rsid w:val="00C50442"/>
    <w:rsid w:val="00C710AD"/>
    <w:rsid w:val="00C739B7"/>
    <w:rsid w:val="00C8155B"/>
    <w:rsid w:val="00C81DF8"/>
    <w:rsid w:val="00C85228"/>
    <w:rsid w:val="00CC3B8A"/>
    <w:rsid w:val="00CD7D96"/>
    <w:rsid w:val="00D15501"/>
    <w:rsid w:val="00D37D19"/>
    <w:rsid w:val="00D4039B"/>
    <w:rsid w:val="00D7003E"/>
    <w:rsid w:val="00D8147E"/>
    <w:rsid w:val="00D81E61"/>
    <w:rsid w:val="00D847C7"/>
    <w:rsid w:val="00DA5271"/>
    <w:rsid w:val="00DB5901"/>
    <w:rsid w:val="00DC1103"/>
    <w:rsid w:val="00DD47AA"/>
    <w:rsid w:val="00E074E0"/>
    <w:rsid w:val="00E128DB"/>
    <w:rsid w:val="00E16E50"/>
    <w:rsid w:val="00E16EF3"/>
    <w:rsid w:val="00E20369"/>
    <w:rsid w:val="00E25635"/>
    <w:rsid w:val="00E31349"/>
    <w:rsid w:val="00E41803"/>
    <w:rsid w:val="00E45E06"/>
    <w:rsid w:val="00E5469C"/>
    <w:rsid w:val="00E55868"/>
    <w:rsid w:val="00E66B7C"/>
    <w:rsid w:val="00E7647C"/>
    <w:rsid w:val="00E76624"/>
    <w:rsid w:val="00E77685"/>
    <w:rsid w:val="00E80B3F"/>
    <w:rsid w:val="00EA4042"/>
    <w:rsid w:val="00EA46FD"/>
    <w:rsid w:val="00EA497B"/>
    <w:rsid w:val="00EB0422"/>
    <w:rsid w:val="00EC70A8"/>
    <w:rsid w:val="00EF0A8D"/>
    <w:rsid w:val="00F00F05"/>
    <w:rsid w:val="00F13CE0"/>
    <w:rsid w:val="00F24B61"/>
    <w:rsid w:val="00F31AAA"/>
    <w:rsid w:val="00F43C13"/>
    <w:rsid w:val="00F66930"/>
    <w:rsid w:val="00F74403"/>
    <w:rsid w:val="00F87FF1"/>
    <w:rsid w:val="00F90D57"/>
    <w:rsid w:val="00F957BF"/>
    <w:rsid w:val="00F97D6F"/>
    <w:rsid w:val="00FA3C4C"/>
    <w:rsid w:val="00FA63E1"/>
    <w:rsid w:val="00FB17E0"/>
    <w:rsid w:val="00FB3149"/>
    <w:rsid w:val="00FE3A47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D1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D1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D1C6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D1C6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0D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D1C61"/>
  </w:style>
  <w:style w:type="character" w:styleId="Stark">
    <w:name w:val="Strong"/>
    <w:basedOn w:val="Standardstycketeckensnitt"/>
    <w:uiPriority w:val="22"/>
    <w:qFormat/>
    <w:rsid w:val="000D1C6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D1C61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0D1C61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C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3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1349"/>
  </w:style>
  <w:style w:type="paragraph" w:styleId="Sidfot">
    <w:name w:val="footer"/>
    <w:basedOn w:val="Normal"/>
    <w:link w:val="SidfotChar"/>
    <w:uiPriority w:val="99"/>
    <w:unhideWhenUsed/>
    <w:rsid w:val="00E3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1349"/>
  </w:style>
  <w:style w:type="paragraph" w:styleId="Liststycke">
    <w:name w:val="List Paragraph"/>
    <w:basedOn w:val="Normal"/>
    <w:uiPriority w:val="34"/>
    <w:qFormat/>
    <w:rsid w:val="00706095"/>
    <w:pPr>
      <w:ind w:left="720"/>
      <w:contextualSpacing/>
    </w:pPr>
  </w:style>
  <w:style w:type="paragraph" w:styleId="Revision">
    <w:name w:val="Revision"/>
    <w:hidden/>
    <w:uiPriority w:val="99"/>
    <w:semiHidden/>
    <w:rsid w:val="00490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D1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D1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D1C6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D1C6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0D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D1C61"/>
  </w:style>
  <w:style w:type="character" w:styleId="Stark">
    <w:name w:val="Strong"/>
    <w:basedOn w:val="Standardstycketeckensnitt"/>
    <w:uiPriority w:val="22"/>
    <w:qFormat/>
    <w:rsid w:val="000D1C6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D1C61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0D1C61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C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3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1349"/>
  </w:style>
  <w:style w:type="paragraph" w:styleId="Sidfot">
    <w:name w:val="footer"/>
    <w:basedOn w:val="Normal"/>
    <w:link w:val="SidfotChar"/>
    <w:uiPriority w:val="99"/>
    <w:unhideWhenUsed/>
    <w:rsid w:val="00E3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1349"/>
  </w:style>
  <w:style w:type="paragraph" w:styleId="Liststycke">
    <w:name w:val="List Paragraph"/>
    <w:basedOn w:val="Normal"/>
    <w:uiPriority w:val="34"/>
    <w:qFormat/>
    <w:rsid w:val="00706095"/>
    <w:pPr>
      <w:ind w:left="720"/>
      <w:contextualSpacing/>
    </w:pPr>
  </w:style>
  <w:style w:type="paragraph" w:styleId="Revision">
    <w:name w:val="Revision"/>
    <w:hidden/>
    <w:uiPriority w:val="99"/>
    <w:semiHidden/>
    <w:rsid w:val="00490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shop.se/satisfyer-pro-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o-RozcHd08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shop.se/bead-bloss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mshop.se/tenga-wav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katrine@msho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97BD-6900-4FFA-AAC6-1792F9FA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</dc:creator>
  <cp:lastModifiedBy>Katrine</cp:lastModifiedBy>
  <cp:revision>2</cp:revision>
  <cp:lastPrinted>2016-09-12T08:39:00Z</cp:lastPrinted>
  <dcterms:created xsi:type="dcterms:W3CDTF">2016-09-12T08:42:00Z</dcterms:created>
  <dcterms:modified xsi:type="dcterms:W3CDTF">2016-09-12T08:42:00Z</dcterms:modified>
</cp:coreProperties>
</file>