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90" w:rsidRPr="00705C8E" w:rsidRDefault="008C3A90" w:rsidP="00175088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8C3A90" w:rsidRPr="00705C8E" w:rsidRDefault="009D06C2" w:rsidP="007E3312">
      <w:pPr>
        <w:keepNext/>
        <w:spacing w:line="360" w:lineRule="auto"/>
        <w:ind w:right="425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31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</w:p>
    <w:p w:rsidR="00705C8E" w:rsidRPr="00705C8E" w:rsidRDefault="00705C8E" w:rsidP="007E3312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</w:pPr>
      <w:r w:rsidRPr="00705C8E"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>Inline I/O</w:t>
      </w:r>
      <w:r w:rsidR="009D06C2"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>-</w:t>
      </w:r>
      <w:r w:rsidRPr="00705C8E"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>systemet kan nu udvides til Ex applikationer</w:t>
      </w:r>
    </w:p>
    <w:p w:rsidR="00435CAE" w:rsidRPr="00705C8E" w:rsidRDefault="00435CAE" w:rsidP="007E3312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705C8E" w:rsidRDefault="00705C8E" w:rsidP="007E3312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 w:cs="Helvetica"/>
          <w:kern w:val="28"/>
          <w:lang w:val="da-DK"/>
        </w:rPr>
      </w:pPr>
      <w:r w:rsidRPr="00705C8E">
        <w:rPr>
          <w:rFonts w:ascii="Helvetica" w:eastAsia="Times New Roman" w:hAnsi="Helvetica" w:cs="Helvetica"/>
          <w:kern w:val="28"/>
          <w:lang w:val="da-DK"/>
        </w:rPr>
        <w:t>Inline I/O</w:t>
      </w:r>
      <w:r w:rsidR="009D06C2">
        <w:rPr>
          <w:rFonts w:ascii="Helvetica" w:eastAsia="Times New Roman" w:hAnsi="Helvetica" w:cs="Helvetica"/>
          <w:kern w:val="28"/>
          <w:lang w:val="da-DK"/>
        </w:rPr>
        <w:t>-</w:t>
      </w:r>
      <w:r w:rsidRPr="00705C8E">
        <w:rPr>
          <w:rFonts w:ascii="Helvetica" w:eastAsia="Times New Roman" w:hAnsi="Helvetica" w:cs="Helvetica"/>
          <w:kern w:val="28"/>
          <w:lang w:val="da-DK"/>
        </w:rPr>
        <w:t>systemet fra Phoenix Contact kan nu også anvendes i</w:t>
      </w:r>
      <w:r w:rsidR="000B6B46">
        <w:rPr>
          <w:rFonts w:ascii="Helvetica" w:eastAsia="Times New Roman" w:hAnsi="Helvetica" w:cs="Helvetica"/>
          <w:kern w:val="28"/>
          <w:lang w:val="da-DK"/>
        </w:rPr>
        <w:t xml:space="preserve"> egensikre områder med tilslutning i zone 1 eller 0.</w:t>
      </w:r>
      <w:r w:rsidRPr="00705C8E">
        <w:rPr>
          <w:rFonts w:ascii="Helvetica" w:eastAsia="Times New Roman" w:hAnsi="Helvetica" w:cs="Helvetica"/>
          <w:kern w:val="28"/>
          <w:lang w:val="da-DK"/>
        </w:rPr>
        <w:t xml:space="preserve"> Ex i modulerne </w:t>
      </w:r>
      <w:r w:rsidR="000B6B46">
        <w:rPr>
          <w:rFonts w:ascii="Helvetica" w:eastAsia="Times New Roman" w:hAnsi="Helvetica" w:cs="Helvetica"/>
          <w:kern w:val="28"/>
          <w:lang w:val="da-DK"/>
        </w:rPr>
        <w:t>skal monteres efter det egensikre forsyningsmodul</w:t>
      </w:r>
      <w:r w:rsidRPr="00705C8E">
        <w:rPr>
          <w:rFonts w:ascii="Helvetica" w:eastAsia="Times New Roman" w:hAnsi="Helvetica" w:cs="Helvetica"/>
          <w:kern w:val="28"/>
          <w:lang w:val="da-DK"/>
        </w:rPr>
        <w:t xml:space="preserve">. </w:t>
      </w:r>
      <w:r w:rsidR="000B6B46">
        <w:rPr>
          <w:rFonts w:ascii="Helvetica" w:eastAsia="Times New Roman" w:hAnsi="Helvetica" w:cs="Helvetica"/>
          <w:kern w:val="28"/>
          <w:lang w:val="da-DK"/>
        </w:rPr>
        <w:t xml:space="preserve">Det </w:t>
      </w:r>
      <w:r w:rsidR="009D06C2">
        <w:rPr>
          <w:rFonts w:ascii="Helvetica" w:eastAsia="Times New Roman" w:hAnsi="Helvetica" w:cs="Helvetica"/>
          <w:kern w:val="28"/>
          <w:lang w:val="da-DK"/>
        </w:rPr>
        <w:t>gør det</w:t>
      </w:r>
      <w:r w:rsidR="000B6B46">
        <w:rPr>
          <w:rFonts w:ascii="Helvetica" w:eastAsia="Times New Roman" w:hAnsi="Helvetica" w:cs="Helvetica"/>
          <w:kern w:val="28"/>
          <w:lang w:val="da-DK"/>
        </w:rPr>
        <w:t xml:space="preserve"> muligt at blande egensikre moduler med ikke</w:t>
      </w:r>
      <w:r w:rsidR="009D06C2">
        <w:rPr>
          <w:rFonts w:ascii="Helvetica" w:eastAsia="Times New Roman" w:hAnsi="Helvetica" w:cs="Helvetica"/>
          <w:kern w:val="28"/>
          <w:lang w:val="da-DK"/>
        </w:rPr>
        <w:t>-egen</w:t>
      </w:r>
      <w:r w:rsidR="000B6B46">
        <w:rPr>
          <w:rFonts w:ascii="Helvetica" w:eastAsia="Times New Roman" w:hAnsi="Helvetica" w:cs="Helvetica"/>
          <w:kern w:val="28"/>
          <w:lang w:val="da-DK"/>
        </w:rPr>
        <w:t>sikre moduler</w:t>
      </w:r>
      <w:r w:rsidR="009D06C2">
        <w:rPr>
          <w:rFonts w:ascii="Helvetica" w:eastAsia="Times New Roman" w:hAnsi="Helvetica" w:cs="Helvetica"/>
          <w:kern w:val="28"/>
          <w:lang w:val="da-DK"/>
        </w:rPr>
        <w:t>,</w:t>
      </w:r>
      <w:r w:rsidR="000B6B46">
        <w:rPr>
          <w:rFonts w:ascii="Helvetica" w:eastAsia="Times New Roman" w:hAnsi="Helvetica" w:cs="Helvetica"/>
          <w:kern w:val="28"/>
          <w:lang w:val="da-DK"/>
        </w:rPr>
        <w:t xml:space="preserve"> så man kan få alt I/O ind på den samme busko</w:t>
      </w:r>
      <w:r w:rsidR="009D06C2">
        <w:rPr>
          <w:rFonts w:ascii="Helvetica" w:eastAsia="Times New Roman" w:hAnsi="Helvetica" w:cs="Helvetica"/>
          <w:kern w:val="28"/>
          <w:lang w:val="da-DK"/>
        </w:rPr>
        <w:t>b</w:t>
      </w:r>
      <w:r w:rsidR="000B6B46">
        <w:rPr>
          <w:rFonts w:ascii="Helvetica" w:eastAsia="Times New Roman" w:hAnsi="Helvetica" w:cs="Helvetica"/>
          <w:kern w:val="28"/>
          <w:lang w:val="da-DK"/>
        </w:rPr>
        <w:t xml:space="preserve">ler. </w:t>
      </w:r>
      <w:r w:rsidR="00642CE5">
        <w:rPr>
          <w:rFonts w:ascii="Helvetica" w:eastAsia="Times New Roman" w:hAnsi="Helvetica" w:cs="Helvetica"/>
          <w:kern w:val="28"/>
          <w:lang w:val="da-DK"/>
        </w:rPr>
        <w:t>U</w:t>
      </w:r>
      <w:r w:rsidR="000B6B46">
        <w:rPr>
          <w:rFonts w:ascii="Helvetica" w:eastAsia="Times New Roman" w:hAnsi="Helvetica" w:cs="Helvetica"/>
          <w:kern w:val="28"/>
          <w:lang w:val="da-DK"/>
        </w:rPr>
        <w:t>dvidelsen med Ex modulerne sker i den nye skilleklemme</w:t>
      </w:r>
      <w:r w:rsidR="00642CE5">
        <w:rPr>
          <w:rFonts w:ascii="Helvetica" w:eastAsia="Times New Roman" w:hAnsi="Helvetica" w:cs="Helvetica"/>
          <w:kern w:val="28"/>
          <w:lang w:val="da-DK"/>
        </w:rPr>
        <w:t>.</w:t>
      </w:r>
      <w:r w:rsidR="000B6B46">
        <w:rPr>
          <w:rFonts w:ascii="Helvetica" w:eastAsia="Times New Roman" w:hAnsi="Helvetica" w:cs="Helvetica"/>
          <w:kern w:val="28"/>
          <w:lang w:val="da-DK"/>
        </w:rPr>
        <w:t xml:space="preserve"> </w:t>
      </w:r>
    </w:p>
    <w:p w:rsidR="009D06C2" w:rsidRPr="00705C8E" w:rsidRDefault="009D06C2" w:rsidP="007E3312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9D06C2" w:rsidRDefault="00E8580C" w:rsidP="007E3312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 w:cs="Helvetica"/>
          <w:kern w:val="28"/>
          <w:lang w:val="da-DK"/>
        </w:rPr>
      </w:pPr>
      <w:r>
        <w:rPr>
          <w:rFonts w:ascii="Helvetica" w:eastAsia="Times New Roman" w:hAnsi="Helvetica" w:cs="Helvetica"/>
          <w:kern w:val="28"/>
          <w:lang w:val="da-DK"/>
        </w:rPr>
        <w:t>Som standard har Inline et stort udvalg af I/O</w:t>
      </w:r>
      <w:r w:rsidR="009D06C2">
        <w:rPr>
          <w:rFonts w:ascii="Helvetica" w:eastAsia="Times New Roman" w:hAnsi="Helvetica" w:cs="Helvetica"/>
          <w:kern w:val="28"/>
          <w:lang w:val="da-DK"/>
        </w:rPr>
        <w:t>-</w:t>
      </w:r>
      <w:r>
        <w:rPr>
          <w:rFonts w:ascii="Helvetica" w:eastAsia="Times New Roman" w:hAnsi="Helvetica" w:cs="Helvetica"/>
          <w:kern w:val="28"/>
          <w:lang w:val="da-DK"/>
        </w:rPr>
        <w:t>moduler til anvendelse</w:t>
      </w:r>
      <w:r w:rsidR="009D06C2">
        <w:rPr>
          <w:rFonts w:ascii="Helvetica" w:eastAsia="Times New Roman" w:hAnsi="Helvetica" w:cs="Helvetica"/>
          <w:kern w:val="28"/>
          <w:lang w:val="da-DK"/>
        </w:rPr>
        <w:t xml:space="preserve"> i</w:t>
      </w:r>
      <w:r>
        <w:rPr>
          <w:rFonts w:ascii="Helvetica" w:eastAsia="Times New Roman" w:hAnsi="Helvetica" w:cs="Helvetica"/>
          <w:kern w:val="28"/>
          <w:lang w:val="da-DK"/>
        </w:rPr>
        <w:t xml:space="preserve"> Ex områder op til zone 2. Inline systemet er kendetegnet ved de mange muligheder for tilslutning til de fleste fieldbussystemer og Ethernet netværk</w:t>
      </w:r>
      <w:r w:rsidR="009D06C2">
        <w:rPr>
          <w:rFonts w:ascii="Helvetica" w:eastAsia="Times New Roman" w:hAnsi="Helvetica" w:cs="Helvetica"/>
          <w:kern w:val="28"/>
          <w:lang w:val="da-DK"/>
        </w:rPr>
        <w:t xml:space="preserve">. </w:t>
      </w:r>
    </w:p>
    <w:p w:rsidR="009D06C2" w:rsidRDefault="009D06C2" w:rsidP="007E3312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705C8E" w:rsidRPr="00705C8E" w:rsidRDefault="00705C8E" w:rsidP="007E3312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 w:cs="Helvetica"/>
          <w:kern w:val="28"/>
          <w:lang w:val="da-DK"/>
        </w:rPr>
      </w:pPr>
      <w:bookmarkStart w:id="1" w:name="_GoBack"/>
      <w:bookmarkEnd w:id="1"/>
      <w:r w:rsidRPr="00705C8E">
        <w:rPr>
          <w:rFonts w:ascii="Helvetica" w:eastAsia="Times New Roman" w:hAnsi="Helvetica" w:cs="Helvetica"/>
          <w:kern w:val="28"/>
          <w:lang w:val="da-DK"/>
        </w:rPr>
        <w:t xml:space="preserve">For yderligere information kontakt Product Manager Per Andersen, </w:t>
      </w:r>
      <w:hyperlink r:id="rId9" w:history="1">
        <w:r w:rsidRPr="00705C8E">
          <w:rPr>
            <w:rStyle w:val="Hyperlink"/>
            <w:rFonts w:ascii="Helvetica" w:eastAsia="Times New Roman" w:hAnsi="Helvetica" w:cs="Helvetica"/>
            <w:kern w:val="28"/>
            <w:lang w:val="da-DK"/>
          </w:rPr>
          <w:t>pandersen@phoenixcontact.dk</w:t>
        </w:r>
      </w:hyperlink>
      <w:r w:rsidRPr="00705C8E">
        <w:rPr>
          <w:rFonts w:ascii="Helvetica" w:eastAsia="Times New Roman" w:hAnsi="Helvetica" w:cs="Helvetica"/>
          <w:kern w:val="28"/>
          <w:lang w:val="da-DK"/>
        </w:rPr>
        <w:t xml:space="preserve"> eller vores kundeservice på telefon 36 77 44 11. </w:t>
      </w:r>
    </w:p>
    <w:p w:rsidR="00705C8E" w:rsidRPr="00705C8E" w:rsidRDefault="00705C8E" w:rsidP="007E3312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705C8E" w:rsidRPr="00705C8E" w:rsidRDefault="00705C8E" w:rsidP="007E3312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8C3A90" w:rsidRPr="00705C8E" w:rsidRDefault="008C3A90" w:rsidP="007E3312">
      <w:pPr>
        <w:spacing w:line="360" w:lineRule="auto"/>
        <w:ind w:right="425"/>
        <w:rPr>
          <w:rFonts w:ascii="Helvetica" w:hAnsi="Helvetica"/>
          <w:b/>
          <w:lang w:val="da-DK" w:eastAsia="ja-JP"/>
        </w:rPr>
      </w:pPr>
    </w:p>
    <w:sectPr w:rsidR="008C3A90" w:rsidRPr="00705C8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12" w:rsidRDefault="007E3312" w:rsidP="007E3312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7E3312" w:rsidRDefault="007E3312" w:rsidP="007E3312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7E3312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2EDF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6B46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A9E"/>
    <w:rsid w:val="00107C4B"/>
    <w:rsid w:val="00107C86"/>
    <w:rsid w:val="0011060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5CEA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1767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5CAE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371A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2CE5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C8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312"/>
    <w:rsid w:val="007E3EAC"/>
    <w:rsid w:val="007E44B2"/>
    <w:rsid w:val="007E511C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A90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06C2"/>
    <w:rsid w:val="009D2721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5B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941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48CF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8580C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5951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09F7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D13B6"/>
    <w:rsid w:val="00FD6E57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E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E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2016-05-23T14:23:00Z</cp:lastPrinted>
  <dcterms:created xsi:type="dcterms:W3CDTF">2016-08-17T10:54:00Z</dcterms:created>
  <dcterms:modified xsi:type="dcterms:W3CDTF">2016-08-17T10:54:00Z</dcterms:modified>
</cp:coreProperties>
</file>