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11" w:rsidRDefault="00A52911" w:rsidP="00A52911"/>
    <w:p w:rsidR="00A52911" w:rsidRPr="003C7C3C" w:rsidRDefault="00A52911" w:rsidP="00A529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sv-SE"/>
        </w:rPr>
        <w:t>Yoghurt</w:t>
      </w:r>
      <w:r w:rsidRPr="003C7C3C">
        <w:rPr>
          <w:rFonts w:ascii="Times New Roman" w:eastAsia="Times New Roman" w:hAnsi="Times New Roman"/>
          <w:b/>
          <w:bCs/>
          <w:kern w:val="36"/>
          <w:sz w:val="48"/>
          <w:szCs w:val="48"/>
          <w:lang w:eastAsia="sv-SE"/>
        </w:rPr>
        <w:t xml:space="preserve"> förpackning och design väcker uppmärksamhet internationellt!</w:t>
      </w:r>
    </w:p>
    <w:p w:rsidR="00A52911" w:rsidRPr="003C7C3C" w:rsidRDefault="00A52911" w:rsidP="00A52911">
      <w:pPr>
        <w:pStyle w:val="Normalwebb"/>
        <w:rPr>
          <w:color w:val="000000"/>
        </w:rPr>
      </w:pPr>
      <w:r w:rsidRPr="003C7C3C">
        <w:rPr>
          <w:color w:val="000000"/>
        </w:rPr>
        <w:t>Malmö basera</w:t>
      </w:r>
      <w:r>
        <w:rPr>
          <w:color w:val="000000"/>
        </w:rPr>
        <w:t xml:space="preserve">de </w:t>
      </w:r>
      <w:proofErr w:type="spellStart"/>
      <w:r>
        <w:rPr>
          <w:color w:val="000000"/>
        </w:rPr>
        <w:t>Larsa</w:t>
      </w:r>
      <w:proofErr w:type="spellEnd"/>
      <w:r>
        <w:rPr>
          <w:color w:val="000000"/>
        </w:rPr>
        <w:t xml:space="preserve"> Foods har efter 15</w:t>
      </w:r>
      <w:r w:rsidRPr="003C7C3C">
        <w:rPr>
          <w:color w:val="000000"/>
        </w:rPr>
        <w:t xml:space="preserve"> år valt att fräscha upp sin yoghurt i samband med expandering i Norden. Nu har </w:t>
      </w:r>
      <w:proofErr w:type="spellStart"/>
      <w:r w:rsidRPr="003C7C3C">
        <w:rPr>
          <w:color w:val="000000"/>
        </w:rPr>
        <w:t>websiten</w:t>
      </w:r>
      <w:proofErr w:type="spellEnd"/>
      <w:r w:rsidRPr="003C7C3C">
        <w:rPr>
          <w:color w:val="000000"/>
        </w:rPr>
        <w:t xml:space="preserve"> </w:t>
      </w:r>
      <w:r w:rsidRPr="00823816">
        <w:rPr>
          <w:b/>
          <w:color w:val="000000"/>
        </w:rPr>
        <w:t>”</w:t>
      </w:r>
      <w:proofErr w:type="spellStart"/>
      <w:r w:rsidRPr="00823816">
        <w:rPr>
          <w:b/>
          <w:color w:val="000000"/>
        </w:rPr>
        <w:t>Packaging</w:t>
      </w:r>
      <w:proofErr w:type="spellEnd"/>
      <w:r w:rsidRPr="00823816">
        <w:rPr>
          <w:b/>
          <w:color w:val="000000"/>
        </w:rPr>
        <w:t xml:space="preserve"> of the world”</w:t>
      </w:r>
      <w:r w:rsidRPr="003C7C3C">
        <w:rPr>
          <w:color w:val="000000"/>
        </w:rPr>
        <w:t xml:space="preserve"> uppmärksammat desi</w:t>
      </w:r>
      <w:r>
        <w:rPr>
          <w:color w:val="000000"/>
        </w:rPr>
        <w:t>gnen</w:t>
      </w:r>
      <w:r w:rsidRPr="003C7C3C">
        <w:rPr>
          <w:color w:val="000000"/>
        </w:rPr>
        <w:t xml:space="preserve">. </w:t>
      </w:r>
      <w:proofErr w:type="spellStart"/>
      <w:r w:rsidRPr="003C7C3C">
        <w:rPr>
          <w:color w:val="000000"/>
        </w:rPr>
        <w:t>Packaging</w:t>
      </w:r>
      <w:proofErr w:type="spellEnd"/>
      <w:r w:rsidRPr="003C7C3C">
        <w:rPr>
          <w:color w:val="000000"/>
        </w:rPr>
        <w:t xml:space="preserve"> of the world är ett arkiv som uppmärksammar de mest kreativa och intressanta förpackningar från hela världen. </w:t>
      </w:r>
    </w:p>
    <w:p w:rsidR="00A52911" w:rsidRDefault="00A52911" w:rsidP="00A52911">
      <w:pPr>
        <w:pStyle w:val="Normalwebb"/>
        <w:rPr>
          <w:color w:val="000000"/>
        </w:rPr>
      </w:pPr>
      <w:r w:rsidRPr="003C7C3C">
        <w:rPr>
          <w:color w:val="000000"/>
        </w:rPr>
        <w:t>Den tid</w:t>
      </w:r>
      <w:r>
        <w:rPr>
          <w:color w:val="000000"/>
        </w:rPr>
        <w:t xml:space="preserve">igare välkända gröna burken som sen 1994 funnits </w:t>
      </w:r>
      <w:r w:rsidRPr="003C7C3C">
        <w:rPr>
          <w:color w:val="000000"/>
        </w:rPr>
        <w:t xml:space="preserve">i de flesta </w:t>
      </w:r>
      <w:r>
        <w:rPr>
          <w:color w:val="000000"/>
        </w:rPr>
        <w:t>invandrar butiker,</w:t>
      </w:r>
      <w:r w:rsidRPr="003C7C3C">
        <w:rPr>
          <w:color w:val="000000"/>
        </w:rPr>
        <w:t xml:space="preserve"> har nu fått en ännu starkare karaktär och är dessutom</w:t>
      </w:r>
      <w:r>
        <w:rPr>
          <w:color w:val="000000"/>
        </w:rPr>
        <w:t xml:space="preserve"> en lite mindre burk á 800g. </w:t>
      </w:r>
    </w:p>
    <w:p w:rsidR="00A52911" w:rsidRPr="00823816" w:rsidRDefault="00A52911" w:rsidP="00A52911">
      <w:pPr>
        <w:pStyle w:val="Normalwebb"/>
        <w:rPr>
          <w:i/>
          <w:color w:val="000000"/>
        </w:rPr>
      </w:pPr>
      <w:r w:rsidRPr="00823816">
        <w:rPr>
          <w:i/>
          <w:color w:val="000000"/>
        </w:rPr>
        <w:t>Det finns en otrolig skatt med vackra mönster att inspi</w:t>
      </w:r>
      <w:r>
        <w:rPr>
          <w:i/>
          <w:color w:val="000000"/>
        </w:rPr>
        <w:t>reras av när man väljer mönster</w:t>
      </w:r>
      <w:r w:rsidRPr="00823816">
        <w:rPr>
          <w:i/>
          <w:color w:val="000000"/>
        </w:rPr>
        <w:t xml:space="preserve">design till produkter från Medelhavet och Mellanöstern. Skulle mönstret finnas som tapet så hade vi t.o.m. valt det hemma, eller kanske på kontoret! </w:t>
      </w:r>
      <w:r w:rsidRPr="00823816">
        <w:rPr>
          <w:color w:val="000000"/>
        </w:rPr>
        <w:t>Säger marknadsansvarig Maria Meizar.</w:t>
      </w:r>
      <w:r w:rsidRPr="00823816">
        <w:rPr>
          <w:i/>
          <w:color w:val="000000"/>
        </w:rPr>
        <w:t xml:space="preserve"> </w:t>
      </w:r>
    </w:p>
    <w:p w:rsidR="00A52911" w:rsidRPr="00823816" w:rsidRDefault="00A52911" w:rsidP="00A52911">
      <w:pPr>
        <w:pStyle w:val="Normalwebb"/>
        <w:rPr>
          <w:i/>
          <w:color w:val="000000"/>
        </w:rPr>
      </w:pPr>
      <w:r w:rsidRPr="00823816">
        <w:rPr>
          <w:i/>
          <w:color w:val="000000"/>
        </w:rPr>
        <w:t xml:space="preserve">Det är alltid vanskligt att byta utseende på en välkänd inarbetad produkt, </w:t>
      </w:r>
      <w:proofErr w:type="spellStart"/>
      <w:r w:rsidRPr="00823816">
        <w:rPr>
          <w:i/>
          <w:color w:val="000000"/>
        </w:rPr>
        <w:t>Larsa</w:t>
      </w:r>
      <w:proofErr w:type="spellEnd"/>
      <w:r w:rsidRPr="00823816">
        <w:rPr>
          <w:i/>
          <w:color w:val="000000"/>
        </w:rPr>
        <w:t xml:space="preserve"> yoghurt </w:t>
      </w:r>
      <w:proofErr w:type="gramStart"/>
      <w:r w:rsidRPr="00823816">
        <w:rPr>
          <w:i/>
          <w:color w:val="000000"/>
        </w:rPr>
        <w:t>10%</w:t>
      </w:r>
      <w:proofErr w:type="gramEnd"/>
      <w:r w:rsidRPr="00823816">
        <w:rPr>
          <w:i/>
          <w:color w:val="000000"/>
        </w:rPr>
        <w:t xml:space="preserve"> var ju först på marknaden att presenteras i en hink förpackning.  Då på 90 -talet var kunderna </w:t>
      </w:r>
      <w:r>
        <w:rPr>
          <w:i/>
          <w:color w:val="000000"/>
        </w:rPr>
        <w:t>mest invandrare och restauranger</w:t>
      </w:r>
      <w:r w:rsidRPr="00823816">
        <w:rPr>
          <w:i/>
          <w:color w:val="000000"/>
        </w:rPr>
        <w:t xml:space="preserve"> men idag har iden om yoghurt i hink letat sig in i svenska folkhemmen och konkurrensen har ökat.  Det är Malmö baserade reklambyrån </w:t>
      </w:r>
      <w:proofErr w:type="spellStart"/>
      <w:r w:rsidRPr="00823816">
        <w:rPr>
          <w:i/>
          <w:color w:val="000000"/>
        </w:rPr>
        <w:t>Adentity</w:t>
      </w:r>
      <w:proofErr w:type="spellEnd"/>
      <w:r w:rsidRPr="00823816">
        <w:rPr>
          <w:i/>
          <w:color w:val="000000"/>
        </w:rPr>
        <w:t xml:space="preserve"> som har hjälpt oss att h</w:t>
      </w:r>
      <w:r>
        <w:rPr>
          <w:i/>
          <w:color w:val="000000"/>
        </w:rPr>
        <w:t xml:space="preserve">itta rätt, </w:t>
      </w:r>
      <w:r w:rsidRPr="00823816">
        <w:rPr>
          <w:color w:val="000000"/>
        </w:rPr>
        <w:t>säger Maria Meizar.</w:t>
      </w:r>
      <w:r>
        <w:rPr>
          <w:i/>
          <w:color w:val="000000"/>
        </w:rPr>
        <w:t> </w:t>
      </w:r>
      <w:r w:rsidRPr="00823816">
        <w:rPr>
          <w:i/>
          <w:color w:val="000000"/>
        </w:rPr>
        <w:t xml:space="preserve">Vi vill först och främst vara det självklara valet lokalt men med uppmärksamheten och feedbacken vi fått i samband med den nya designen så tittar vi även på möjligheter att lansera yoghurten utomlands, Spännande fortsättning och fler nyheter följer </w:t>
      </w:r>
      <w:r>
        <w:rPr>
          <w:i/>
          <w:color w:val="000000"/>
        </w:rPr>
        <w:t xml:space="preserve">med orientaliska mönster i en lite modernare form. </w:t>
      </w:r>
      <w:r w:rsidRPr="00823816">
        <w:rPr>
          <w:color w:val="000000"/>
        </w:rPr>
        <w:t>säger Marknadsansvarig Maria Meizar.</w:t>
      </w:r>
    </w:p>
    <w:p w:rsidR="00A52911" w:rsidRDefault="00A52911" w:rsidP="00A52911">
      <w:pPr>
        <w:pStyle w:val="Normalwebb"/>
        <w:rPr>
          <w:color w:val="000000"/>
        </w:rPr>
      </w:pPr>
      <w:hyperlink r:id="rId4" w:history="1">
        <w:r w:rsidRPr="004C012C">
          <w:rPr>
            <w:rStyle w:val="Hyperlnk"/>
          </w:rPr>
          <w:t>http://www.packagingoftheworld.com/search?q=larsa+&amp;max-results=66</w:t>
        </w:r>
      </w:hyperlink>
    </w:p>
    <w:p w:rsidR="00E94B40" w:rsidRDefault="006F5BE2">
      <w:r>
        <w:rPr>
          <w:rFonts w:eastAsia="Times New Roman"/>
          <w:noProof/>
          <w:lang w:eastAsia="sv-SE"/>
        </w:rPr>
        <w:lastRenderedPageBreak/>
        <w:drawing>
          <wp:inline distT="0" distB="0" distL="0" distR="0">
            <wp:extent cx="5760720" cy="11251552"/>
            <wp:effectExtent l="19050" t="0" r="0" b="0"/>
            <wp:docPr id="1" name="Bild 1" descr="cid:BF350A11-C13C-46DE-BF73-F2DD994EF234@sydsvenskan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F350A11-C13C-46DE-BF73-F2DD994EF234@sydsvenskan.s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5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B40" w:rsidSect="00E94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F5BE2"/>
    <w:rsid w:val="002E6E54"/>
    <w:rsid w:val="006F5BE2"/>
    <w:rsid w:val="00A52911"/>
    <w:rsid w:val="00AA0179"/>
    <w:rsid w:val="00CC4353"/>
    <w:rsid w:val="00E9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11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F5BE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5BE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52911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A52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BF350A11-C13C-46DE-BF73-F2DD994EF234@sydsvenskan.s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packagingoftheworld.com/search?q=larsa+&amp;max-results=6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2010-04-26T12:42:00Z</dcterms:created>
  <dcterms:modified xsi:type="dcterms:W3CDTF">2010-05-09T13:29:00Z</dcterms:modified>
</cp:coreProperties>
</file>