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13" w:rsidRDefault="000B2B13" w:rsidP="000B2B13">
      <w:r>
        <w:rPr>
          <w:noProof/>
        </w:rPr>
        <w:drawing>
          <wp:inline distT="0" distB="0" distL="0" distR="0" wp14:anchorId="66428190" wp14:editId="207168AD">
            <wp:extent cx="931063" cy="688128"/>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tSigill_logo_rgb.jpg"/>
                    <pic:cNvPicPr/>
                  </pic:nvPicPr>
                  <pic:blipFill>
                    <a:blip r:embed="rId6">
                      <a:extLst>
                        <a:ext uri="{28A0092B-C50C-407E-A947-70E740481C1C}">
                          <a14:useLocalDpi xmlns:a14="http://schemas.microsoft.com/office/drawing/2010/main" val="0"/>
                        </a:ext>
                      </a:extLst>
                    </a:blip>
                    <a:stretch>
                      <a:fillRect/>
                    </a:stretch>
                  </pic:blipFill>
                  <pic:spPr>
                    <a:xfrm>
                      <a:off x="0" y="0"/>
                      <a:ext cx="931127" cy="688175"/>
                    </a:xfrm>
                    <a:prstGeom prst="rect">
                      <a:avLst/>
                    </a:prstGeom>
                  </pic:spPr>
                </pic:pic>
              </a:graphicData>
            </a:graphic>
          </wp:inline>
        </w:drawing>
      </w:r>
    </w:p>
    <w:p w:rsidR="000B2B13" w:rsidRDefault="00435734" w:rsidP="000B2B13">
      <w:pPr>
        <w:rPr>
          <w:rFonts w:ascii="Arial" w:hAnsi="Arial"/>
        </w:rPr>
      </w:pPr>
      <w:r>
        <w:rPr>
          <w:rFonts w:ascii="Arial" w:hAnsi="Arial"/>
        </w:rPr>
        <w:t>Pressmeddelande</w:t>
      </w:r>
      <w:r>
        <w:rPr>
          <w:rFonts w:ascii="Arial" w:hAnsi="Arial"/>
        </w:rPr>
        <w:br/>
        <w:t>2012</w:t>
      </w:r>
      <w:r w:rsidR="000B2B13">
        <w:rPr>
          <w:rFonts w:ascii="Arial" w:hAnsi="Arial"/>
        </w:rPr>
        <w:t xml:space="preserve">-05-09  </w:t>
      </w:r>
    </w:p>
    <w:p w:rsidR="000B2B13" w:rsidRDefault="000B2B13" w:rsidP="000B2B13">
      <w:pPr>
        <w:rPr>
          <w:rFonts w:ascii="Arial" w:hAnsi="Arial"/>
        </w:rPr>
      </w:pPr>
    </w:p>
    <w:p w:rsidR="000B2B13" w:rsidRDefault="000B2B13" w:rsidP="000B2B13">
      <w:pPr>
        <w:rPr>
          <w:rFonts w:ascii="Arial" w:hAnsi="Arial"/>
          <w:b/>
          <w:sz w:val="52"/>
          <w:szCs w:val="52"/>
        </w:rPr>
      </w:pPr>
      <w:r>
        <w:rPr>
          <w:rFonts w:ascii="Arial" w:hAnsi="Arial"/>
          <w:b/>
          <w:sz w:val="52"/>
          <w:szCs w:val="52"/>
        </w:rPr>
        <w:t>Premiär för klimatmärkt</w:t>
      </w:r>
      <w:r w:rsidRPr="00806275">
        <w:rPr>
          <w:rFonts w:ascii="Arial" w:hAnsi="Arial"/>
          <w:b/>
          <w:sz w:val="52"/>
          <w:szCs w:val="52"/>
        </w:rPr>
        <w:t xml:space="preserve"> nötkött</w:t>
      </w:r>
    </w:p>
    <w:p w:rsidR="000B2B13" w:rsidRPr="00043AA9" w:rsidRDefault="000B2B13" w:rsidP="000B2B13">
      <w:pPr>
        <w:rPr>
          <w:rFonts w:ascii="Times New Roman" w:hAnsi="Times New Roman" w:cs="Times New Roman"/>
          <w:b/>
        </w:rPr>
      </w:pPr>
      <w:r w:rsidRPr="00043AA9">
        <w:rPr>
          <w:rFonts w:ascii="Times New Roman" w:hAnsi="Times New Roman" w:cs="Times New Roman"/>
          <w:b/>
        </w:rPr>
        <w:t xml:space="preserve">Det första klimatcertifierade nötköttet </w:t>
      </w:r>
      <w:r w:rsidR="005472DC" w:rsidRPr="00043AA9">
        <w:rPr>
          <w:rFonts w:ascii="Times New Roman" w:hAnsi="Times New Roman" w:cs="Times New Roman"/>
          <w:b/>
        </w:rPr>
        <w:t xml:space="preserve">når handeln </w:t>
      </w:r>
      <w:r w:rsidR="00BD434E" w:rsidRPr="00043AA9">
        <w:rPr>
          <w:rFonts w:ascii="Times New Roman" w:hAnsi="Times New Roman" w:cs="Times New Roman"/>
          <w:b/>
        </w:rPr>
        <w:t>inom två veckor.</w:t>
      </w:r>
      <w:r w:rsidR="00043AA9">
        <w:rPr>
          <w:rFonts w:ascii="Times New Roman" w:hAnsi="Times New Roman" w:cs="Times New Roman"/>
          <w:b/>
        </w:rPr>
        <w:t xml:space="preserve"> </w:t>
      </w:r>
      <w:r w:rsidRPr="00043AA9">
        <w:rPr>
          <w:rFonts w:ascii="Times New Roman" w:hAnsi="Times New Roman" w:cs="Times New Roman"/>
          <w:b/>
        </w:rPr>
        <w:t xml:space="preserve">Idag </w:t>
      </w:r>
      <w:r w:rsidR="00BD434E" w:rsidRPr="00043AA9">
        <w:rPr>
          <w:rFonts w:ascii="Times New Roman" w:hAnsi="Times New Roman" w:cs="Times New Roman"/>
          <w:b/>
        </w:rPr>
        <w:t xml:space="preserve">premiärvisades det i Stockholm av </w:t>
      </w:r>
      <w:r w:rsidR="00043AA9">
        <w:rPr>
          <w:rFonts w:ascii="Times New Roman" w:hAnsi="Times New Roman" w:cs="Times New Roman"/>
          <w:b/>
        </w:rPr>
        <w:t xml:space="preserve">gotlandsbönderna </w:t>
      </w:r>
      <w:r w:rsidR="005472DC" w:rsidRPr="00043AA9">
        <w:rPr>
          <w:rFonts w:ascii="Times New Roman" w:hAnsi="Times New Roman" w:cs="Times New Roman"/>
          <w:b/>
        </w:rPr>
        <w:t xml:space="preserve">Odd </w:t>
      </w:r>
      <w:r w:rsidR="00BD434E" w:rsidRPr="00043AA9">
        <w:rPr>
          <w:rFonts w:ascii="Times New Roman" w:hAnsi="Times New Roman" w:cs="Times New Roman"/>
          <w:b/>
        </w:rPr>
        <w:t xml:space="preserve">och Maud </w:t>
      </w:r>
      <w:r w:rsidR="005472DC" w:rsidRPr="00043AA9">
        <w:rPr>
          <w:rFonts w:ascii="Times New Roman" w:hAnsi="Times New Roman" w:cs="Times New Roman"/>
          <w:b/>
        </w:rPr>
        <w:t>Norman</w:t>
      </w:r>
      <w:r w:rsidR="00043AA9">
        <w:rPr>
          <w:rFonts w:ascii="Times New Roman" w:hAnsi="Times New Roman" w:cs="Times New Roman"/>
          <w:b/>
        </w:rPr>
        <w:t>.</w:t>
      </w:r>
      <w:r w:rsidRPr="00043AA9">
        <w:rPr>
          <w:rFonts w:ascii="Times New Roman" w:hAnsi="Times New Roman" w:cs="Times New Roman"/>
          <w:b/>
        </w:rPr>
        <w:t xml:space="preserve"> </w:t>
      </w:r>
      <w:r w:rsidRPr="00043AA9">
        <w:rPr>
          <w:rFonts w:ascii="Times New Roman" w:hAnsi="Times New Roman" w:cs="Times New Roman"/>
          <w:b/>
        </w:rPr>
        <w:br/>
        <w:t xml:space="preserve">– För </w:t>
      </w:r>
      <w:r w:rsidR="00043AA9">
        <w:rPr>
          <w:rFonts w:ascii="Times New Roman" w:hAnsi="Times New Roman" w:cs="Times New Roman"/>
          <w:b/>
        </w:rPr>
        <w:t>oss</w:t>
      </w:r>
      <w:r w:rsidRPr="00043AA9">
        <w:rPr>
          <w:rFonts w:ascii="Times New Roman" w:hAnsi="Times New Roman" w:cs="Times New Roman"/>
          <w:b/>
        </w:rPr>
        <w:t xml:space="preserve"> är det viktigt att göra vad </w:t>
      </w:r>
      <w:r w:rsidR="00043AA9">
        <w:rPr>
          <w:rFonts w:ascii="Times New Roman" w:hAnsi="Times New Roman" w:cs="Times New Roman"/>
          <w:b/>
        </w:rPr>
        <w:t>vi</w:t>
      </w:r>
      <w:r w:rsidRPr="00043AA9">
        <w:rPr>
          <w:rFonts w:ascii="Times New Roman" w:hAnsi="Times New Roman" w:cs="Times New Roman"/>
          <w:b/>
        </w:rPr>
        <w:t xml:space="preserve"> kan för att minska nötkreatur</w:t>
      </w:r>
      <w:r w:rsidR="005472DC" w:rsidRPr="00043AA9">
        <w:rPr>
          <w:rFonts w:ascii="Times New Roman" w:hAnsi="Times New Roman" w:cs="Times New Roman"/>
          <w:b/>
        </w:rPr>
        <w:t>ens klimatpåverkan, säger Odd Norman</w:t>
      </w:r>
      <w:r w:rsidRPr="00043AA9">
        <w:rPr>
          <w:rFonts w:ascii="Times New Roman" w:hAnsi="Times New Roman" w:cs="Times New Roman"/>
          <w:b/>
        </w:rPr>
        <w:t xml:space="preserve"> på </w:t>
      </w:r>
      <w:proofErr w:type="spellStart"/>
      <w:r w:rsidRPr="00043AA9">
        <w:rPr>
          <w:rFonts w:ascii="Times New Roman" w:hAnsi="Times New Roman" w:cs="Times New Roman"/>
          <w:b/>
        </w:rPr>
        <w:t>Ejmunds</w:t>
      </w:r>
      <w:proofErr w:type="spellEnd"/>
      <w:r w:rsidRPr="00043AA9">
        <w:rPr>
          <w:rFonts w:ascii="Times New Roman" w:hAnsi="Times New Roman" w:cs="Times New Roman"/>
          <w:b/>
        </w:rPr>
        <w:t xml:space="preserve"> gård.</w:t>
      </w:r>
    </w:p>
    <w:p w:rsidR="000B2B13" w:rsidRPr="00BD434E" w:rsidRDefault="000B2B13" w:rsidP="000B2B13">
      <w:pPr>
        <w:rPr>
          <w:rFonts w:ascii="Times New Roman" w:hAnsi="Times New Roman" w:cs="Times New Roman"/>
          <w:b/>
        </w:rPr>
      </w:pPr>
    </w:p>
    <w:p w:rsidR="000B2B13" w:rsidRPr="00BD434E" w:rsidRDefault="000B2B13" w:rsidP="000B2B13">
      <w:pPr>
        <w:rPr>
          <w:rFonts w:ascii="Times New Roman" w:hAnsi="Times New Roman" w:cs="Times New Roman"/>
          <w:b/>
        </w:rPr>
      </w:pPr>
      <w:r w:rsidRPr="00BD434E">
        <w:rPr>
          <w:rFonts w:ascii="Times New Roman" w:hAnsi="Times New Roman" w:cs="Times New Roman"/>
        </w:rPr>
        <w:t xml:space="preserve">Odd och Maud </w:t>
      </w:r>
      <w:r w:rsidR="005472DC" w:rsidRPr="00BD434E">
        <w:rPr>
          <w:rFonts w:ascii="Times New Roman" w:hAnsi="Times New Roman" w:cs="Times New Roman"/>
        </w:rPr>
        <w:t xml:space="preserve">Norman </w:t>
      </w:r>
      <w:r w:rsidRPr="00BD434E">
        <w:rPr>
          <w:rFonts w:ascii="Times New Roman" w:hAnsi="Times New Roman" w:cs="Times New Roman"/>
        </w:rPr>
        <w:t xml:space="preserve">bedriver köttdjursuppfödning </w:t>
      </w:r>
      <w:r w:rsidR="00043AA9">
        <w:rPr>
          <w:rFonts w:ascii="Times New Roman" w:hAnsi="Times New Roman" w:cs="Times New Roman"/>
        </w:rPr>
        <w:t xml:space="preserve">vid Roma </w:t>
      </w:r>
      <w:r w:rsidR="00906A3A">
        <w:rPr>
          <w:rFonts w:ascii="Times New Roman" w:hAnsi="Times New Roman" w:cs="Times New Roman"/>
        </w:rPr>
        <w:t xml:space="preserve">Kloster </w:t>
      </w:r>
      <w:r w:rsidRPr="00BD434E">
        <w:rPr>
          <w:rFonts w:ascii="Times New Roman" w:hAnsi="Times New Roman" w:cs="Times New Roman"/>
        </w:rPr>
        <w:t xml:space="preserve">på mellersta Gotland. De har </w:t>
      </w:r>
      <w:r w:rsidR="005472DC" w:rsidRPr="00BD434E">
        <w:rPr>
          <w:rFonts w:ascii="Times New Roman" w:hAnsi="Times New Roman" w:cs="Times New Roman"/>
        </w:rPr>
        <w:t>idag omkring 700</w:t>
      </w:r>
      <w:r w:rsidRPr="00BD434E">
        <w:rPr>
          <w:rFonts w:ascii="Times New Roman" w:hAnsi="Times New Roman" w:cs="Times New Roman"/>
        </w:rPr>
        <w:t xml:space="preserve"> djur och de flesta är köttraskorsningar</w:t>
      </w:r>
      <w:r w:rsidR="003B655C">
        <w:rPr>
          <w:rFonts w:ascii="Times New Roman" w:hAnsi="Times New Roman" w:cs="Times New Roman"/>
        </w:rPr>
        <w:t xml:space="preserve"> av Angus, Hereford och Simment</w:t>
      </w:r>
      <w:r w:rsidRPr="00BD434E">
        <w:rPr>
          <w:rFonts w:ascii="Times New Roman" w:hAnsi="Times New Roman" w:cs="Times New Roman"/>
        </w:rPr>
        <w:t>al. Betesmarkerna består delvis av naturbeten med stor biologisk mångfald. Djuren är valda för att de växer bra trots magra beten och för att de ger ett gott kött.</w:t>
      </w:r>
      <w:r w:rsidRPr="00BD434E">
        <w:rPr>
          <w:rFonts w:ascii="Times New Roman" w:hAnsi="Times New Roman" w:cs="Times New Roman"/>
        </w:rPr>
        <w:br/>
        <w:t>– Vi har goda förutsättningar för att klara klimatkraven, men det är ändå ett stort jobb att bli certifierad och man ska dokumentera sina åtgärder så att de kan kontrolleras, säger Maud som sköter det mesta av pappersarbetet.</w:t>
      </w:r>
    </w:p>
    <w:p w:rsidR="000B2B13" w:rsidRPr="00BD434E" w:rsidRDefault="000B2B13" w:rsidP="000B2B13">
      <w:pPr>
        <w:rPr>
          <w:rFonts w:ascii="Times New Roman" w:hAnsi="Times New Roman" w:cs="Times New Roman"/>
        </w:rPr>
      </w:pPr>
      <w:r w:rsidRPr="00BD434E">
        <w:rPr>
          <w:rFonts w:ascii="Times New Roman" w:hAnsi="Times New Roman" w:cs="Times New Roman"/>
        </w:rPr>
        <w:br/>
        <w:t>För att bli klimatcertifierad måste man leva upp till de klimatkrav som tagits fram av KRAV och Svenskt Sigill. Totalt handlar det om ett 40-tal regler. Bland annat krävs en komplett energi</w:t>
      </w:r>
      <w:r w:rsidR="00764DCD" w:rsidRPr="00BD434E">
        <w:rPr>
          <w:rFonts w:ascii="Times New Roman" w:hAnsi="Times New Roman" w:cs="Times New Roman"/>
        </w:rPr>
        <w:t>kartläggning på hela gården, att bara förnyelsebar el använd</w:t>
      </w:r>
      <w:r w:rsidRPr="00BD434E">
        <w:rPr>
          <w:rFonts w:ascii="Times New Roman" w:hAnsi="Times New Roman" w:cs="Times New Roman"/>
        </w:rPr>
        <w:t>s, att 70 procent av fodret ska vara producerat på gå</w:t>
      </w:r>
      <w:r w:rsidR="00043AA9">
        <w:rPr>
          <w:rFonts w:ascii="Times New Roman" w:hAnsi="Times New Roman" w:cs="Times New Roman"/>
        </w:rPr>
        <w:t>rden, förbud mot soja, noggrann</w:t>
      </w:r>
      <w:r w:rsidRPr="00BD434E">
        <w:rPr>
          <w:rFonts w:ascii="Times New Roman" w:hAnsi="Times New Roman" w:cs="Times New Roman"/>
        </w:rPr>
        <w:t xml:space="preserve"> kväve</w:t>
      </w:r>
      <w:r w:rsidR="00043AA9">
        <w:rPr>
          <w:rFonts w:ascii="Times New Roman" w:hAnsi="Times New Roman" w:cs="Times New Roman"/>
        </w:rPr>
        <w:t>koll</w:t>
      </w:r>
      <w:r w:rsidRPr="00BD434E">
        <w:rPr>
          <w:rFonts w:ascii="Times New Roman" w:hAnsi="Times New Roman" w:cs="Times New Roman"/>
        </w:rPr>
        <w:t xml:space="preserve"> och att s</w:t>
      </w:r>
      <w:r w:rsidR="00043AA9">
        <w:rPr>
          <w:rFonts w:ascii="Times New Roman" w:hAnsi="Times New Roman" w:cs="Times New Roman"/>
        </w:rPr>
        <w:t xml:space="preserve">ärskild omsorg </w:t>
      </w:r>
      <w:r w:rsidRPr="00BD434E">
        <w:rPr>
          <w:rFonts w:ascii="Times New Roman" w:hAnsi="Times New Roman" w:cs="Times New Roman"/>
        </w:rPr>
        <w:t xml:space="preserve">ägnas </w:t>
      </w:r>
      <w:r w:rsidR="00043AA9">
        <w:rPr>
          <w:rFonts w:ascii="Times New Roman" w:hAnsi="Times New Roman" w:cs="Times New Roman"/>
        </w:rPr>
        <w:t xml:space="preserve">åt </w:t>
      </w:r>
      <w:r w:rsidRPr="00BD434E">
        <w:rPr>
          <w:rFonts w:ascii="Times New Roman" w:hAnsi="Times New Roman" w:cs="Times New Roman"/>
        </w:rPr>
        <w:t xml:space="preserve">djurens hälsa eftersom låga klimatutsläpp också kräver </w:t>
      </w:r>
      <w:r w:rsidR="00043AA9">
        <w:rPr>
          <w:rFonts w:ascii="Times New Roman" w:hAnsi="Times New Roman" w:cs="Times New Roman"/>
        </w:rPr>
        <w:t>att djuren växer bra</w:t>
      </w:r>
      <w:r w:rsidRPr="00BD434E">
        <w:rPr>
          <w:rFonts w:ascii="Times New Roman" w:hAnsi="Times New Roman" w:cs="Times New Roman"/>
        </w:rPr>
        <w:t>.</w:t>
      </w:r>
    </w:p>
    <w:p w:rsidR="000B2B13" w:rsidRPr="00BD434E" w:rsidRDefault="000B2B13" w:rsidP="000B2B13">
      <w:pPr>
        <w:rPr>
          <w:rFonts w:ascii="Times New Roman" w:hAnsi="Times New Roman" w:cs="Times New Roman"/>
        </w:rPr>
      </w:pPr>
    </w:p>
    <w:p w:rsidR="00CC7614" w:rsidRPr="00BD434E" w:rsidRDefault="0090480E" w:rsidP="000B2B13">
      <w:pPr>
        <w:rPr>
          <w:rFonts w:ascii="Times New Roman" w:hAnsi="Times New Roman" w:cs="Times New Roman"/>
        </w:rPr>
      </w:pPr>
      <w:r w:rsidRPr="00BD434E">
        <w:rPr>
          <w:rFonts w:ascii="Times New Roman" w:hAnsi="Times New Roman" w:cs="Times New Roman"/>
        </w:rPr>
        <w:t xml:space="preserve">Nötkött är en utmaning ur klimatsynpunkt eftersom idisslare producerar stora mängder metangas när gräs och klöver </w:t>
      </w:r>
      <w:r w:rsidR="00043AA9">
        <w:rPr>
          <w:rFonts w:ascii="Times New Roman" w:hAnsi="Times New Roman" w:cs="Times New Roman"/>
        </w:rPr>
        <w:t>omvandlas till kött och mjölk</w:t>
      </w:r>
      <w:r w:rsidRPr="00BD434E">
        <w:rPr>
          <w:rFonts w:ascii="Times New Roman" w:hAnsi="Times New Roman" w:cs="Times New Roman"/>
        </w:rPr>
        <w:t xml:space="preserve">. </w:t>
      </w:r>
      <w:r w:rsidRPr="00BD434E">
        <w:rPr>
          <w:rFonts w:ascii="Times New Roman" w:hAnsi="Times New Roman" w:cs="Times New Roman"/>
        </w:rPr>
        <w:br/>
      </w:r>
      <w:r w:rsidR="00BD434E">
        <w:rPr>
          <w:rFonts w:ascii="Times New Roman" w:hAnsi="Times New Roman" w:cs="Times New Roman"/>
        </w:rPr>
        <w:br/>
      </w:r>
      <w:r w:rsidRPr="00BD434E">
        <w:rPr>
          <w:rFonts w:ascii="Times New Roman" w:hAnsi="Times New Roman" w:cs="Times New Roman"/>
        </w:rPr>
        <w:t xml:space="preserve">– </w:t>
      </w:r>
      <w:r w:rsidR="00CC7614" w:rsidRPr="00BD434E">
        <w:rPr>
          <w:rFonts w:ascii="Times New Roman" w:hAnsi="Times New Roman" w:cs="Times New Roman"/>
        </w:rPr>
        <w:t>Nötkreatur</w:t>
      </w:r>
      <w:r w:rsidRPr="00BD434E">
        <w:rPr>
          <w:rFonts w:ascii="Times New Roman" w:hAnsi="Times New Roman" w:cs="Times New Roman"/>
        </w:rPr>
        <w:t xml:space="preserve"> spelar </w:t>
      </w:r>
      <w:r w:rsidR="00043AA9">
        <w:rPr>
          <w:rFonts w:ascii="Times New Roman" w:hAnsi="Times New Roman" w:cs="Times New Roman"/>
        </w:rPr>
        <w:t xml:space="preserve">samtidigt </w:t>
      </w:r>
      <w:r w:rsidRPr="00BD434E">
        <w:rPr>
          <w:rFonts w:ascii="Times New Roman" w:hAnsi="Times New Roman" w:cs="Times New Roman"/>
        </w:rPr>
        <w:t xml:space="preserve">en väldigt viktig roll för den biologiska mångfalden och för att hålla hagar och ängar öppna. </w:t>
      </w:r>
      <w:r w:rsidR="00CC7614" w:rsidRPr="00BD434E">
        <w:rPr>
          <w:rFonts w:ascii="Times New Roman" w:hAnsi="Times New Roman" w:cs="Times New Roman"/>
        </w:rPr>
        <w:t xml:space="preserve">Att kunna erbjuda ett </w:t>
      </w:r>
      <w:proofErr w:type="spellStart"/>
      <w:r w:rsidR="00CC7614" w:rsidRPr="00BD434E">
        <w:rPr>
          <w:rFonts w:ascii="Times New Roman" w:hAnsi="Times New Roman" w:cs="Times New Roman"/>
        </w:rPr>
        <w:t>klimatcertifierat</w:t>
      </w:r>
      <w:proofErr w:type="spellEnd"/>
      <w:r w:rsidR="00CC7614" w:rsidRPr="00BD434E">
        <w:rPr>
          <w:rFonts w:ascii="Times New Roman" w:hAnsi="Times New Roman" w:cs="Times New Roman"/>
        </w:rPr>
        <w:t xml:space="preserve"> nötkött känns just därför extra bra</w:t>
      </w:r>
      <w:r w:rsidR="00371C56">
        <w:rPr>
          <w:rFonts w:ascii="Times New Roman" w:hAnsi="Times New Roman" w:cs="Times New Roman"/>
        </w:rPr>
        <w:t xml:space="preserve"> och det styr mot en bättre resurshushållning</w:t>
      </w:r>
      <w:r w:rsidR="00CC7614" w:rsidRPr="00BD434E">
        <w:rPr>
          <w:rFonts w:ascii="Times New Roman" w:hAnsi="Times New Roman" w:cs="Times New Roman"/>
        </w:rPr>
        <w:t xml:space="preserve">, säger Anna </w:t>
      </w:r>
      <w:proofErr w:type="spellStart"/>
      <w:r w:rsidR="00CC7614" w:rsidRPr="00BD434E">
        <w:rPr>
          <w:rFonts w:ascii="Times New Roman" w:hAnsi="Times New Roman" w:cs="Times New Roman"/>
        </w:rPr>
        <w:t>Richert</w:t>
      </w:r>
      <w:proofErr w:type="spellEnd"/>
      <w:r w:rsidR="00371C56">
        <w:rPr>
          <w:rFonts w:ascii="Times New Roman" w:hAnsi="Times New Roman" w:cs="Times New Roman"/>
        </w:rPr>
        <w:t xml:space="preserve"> på Svenskt Sigill</w:t>
      </w:r>
      <w:r w:rsidR="00CC7614" w:rsidRPr="00BD434E">
        <w:rPr>
          <w:rFonts w:ascii="Times New Roman" w:hAnsi="Times New Roman" w:cs="Times New Roman"/>
        </w:rPr>
        <w:t>.</w:t>
      </w:r>
      <w:r w:rsidR="000170DB" w:rsidRPr="00BD434E">
        <w:rPr>
          <w:rFonts w:ascii="Times New Roman" w:hAnsi="Times New Roman" w:cs="Times New Roman"/>
        </w:rPr>
        <w:t xml:space="preserve"> </w:t>
      </w:r>
    </w:p>
    <w:p w:rsidR="00CC7614" w:rsidRPr="00BD434E" w:rsidRDefault="00CC7614" w:rsidP="000B2B13">
      <w:pPr>
        <w:rPr>
          <w:rFonts w:ascii="Times New Roman" w:hAnsi="Times New Roman" w:cs="Times New Roman"/>
        </w:rPr>
      </w:pPr>
    </w:p>
    <w:p w:rsidR="00BD434E" w:rsidRDefault="00CC7614" w:rsidP="003E4545">
      <w:pPr>
        <w:rPr>
          <w:rFonts w:ascii="Times New Roman" w:hAnsi="Times New Roman" w:cs="Times New Roman"/>
        </w:rPr>
      </w:pPr>
      <w:r w:rsidRPr="00BD434E">
        <w:rPr>
          <w:rFonts w:ascii="Times New Roman" w:hAnsi="Times New Roman" w:cs="Times New Roman"/>
        </w:rPr>
        <w:t>Klimatvinsterna då?</w:t>
      </w:r>
      <w:r w:rsidR="00BD434E">
        <w:rPr>
          <w:rFonts w:ascii="Times New Roman" w:hAnsi="Times New Roman" w:cs="Times New Roman"/>
        </w:rPr>
        <w:br/>
        <w:t xml:space="preserve">– </w:t>
      </w:r>
      <w:r w:rsidR="003E4545" w:rsidRPr="00BD434E">
        <w:rPr>
          <w:rFonts w:ascii="Times New Roman" w:hAnsi="Times New Roman" w:cs="Times New Roman"/>
        </w:rPr>
        <w:t xml:space="preserve">Skillnaderna mellan bästa och sämsta gård är stora ur klimatsynpunkt. Men bara de bästa klarar klimatreglerna. För </w:t>
      </w:r>
      <w:proofErr w:type="spellStart"/>
      <w:r w:rsidR="003E4545" w:rsidRPr="00BD434E">
        <w:rPr>
          <w:rFonts w:ascii="Times New Roman" w:hAnsi="Times New Roman" w:cs="Times New Roman"/>
        </w:rPr>
        <w:t>Ejmunds</w:t>
      </w:r>
      <w:proofErr w:type="spellEnd"/>
      <w:r w:rsidR="003E4545" w:rsidRPr="00BD434E">
        <w:rPr>
          <w:rFonts w:ascii="Times New Roman" w:hAnsi="Times New Roman" w:cs="Times New Roman"/>
        </w:rPr>
        <w:t xml:space="preserve"> </w:t>
      </w:r>
      <w:r w:rsidR="00BD434E">
        <w:rPr>
          <w:rFonts w:ascii="Times New Roman" w:hAnsi="Times New Roman" w:cs="Times New Roman"/>
        </w:rPr>
        <w:t>gård</w:t>
      </w:r>
      <w:r w:rsidR="009E75D9">
        <w:rPr>
          <w:rFonts w:ascii="Times New Roman" w:hAnsi="Times New Roman" w:cs="Times New Roman"/>
        </w:rPr>
        <w:t>,</w:t>
      </w:r>
      <w:r w:rsidR="00BD434E">
        <w:rPr>
          <w:rFonts w:ascii="Times New Roman" w:hAnsi="Times New Roman" w:cs="Times New Roman"/>
        </w:rPr>
        <w:t xml:space="preserve"> </w:t>
      </w:r>
      <w:r w:rsidR="003E4545" w:rsidRPr="00BD434E">
        <w:rPr>
          <w:rFonts w:ascii="Times New Roman" w:hAnsi="Times New Roman" w:cs="Times New Roman"/>
        </w:rPr>
        <w:t>som redan tidigare hade en bra produktion</w:t>
      </w:r>
      <w:r w:rsidR="009E75D9">
        <w:rPr>
          <w:rFonts w:ascii="Times New Roman" w:hAnsi="Times New Roman" w:cs="Times New Roman"/>
        </w:rPr>
        <w:t>,</w:t>
      </w:r>
      <w:r w:rsidR="003E4545" w:rsidRPr="00BD434E">
        <w:rPr>
          <w:rFonts w:ascii="Times New Roman" w:hAnsi="Times New Roman" w:cs="Times New Roman"/>
        </w:rPr>
        <w:t xml:space="preserve"> h</w:t>
      </w:r>
      <w:r w:rsidR="00BD434E">
        <w:rPr>
          <w:rFonts w:ascii="Times New Roman" w:hAnsi="Times New Roman" w:cs="Times New Roman"/>
        </w:rPr>
        <w:t>a</w:t>
      </w:r>
      <w:r w:rsidR="003E4545" w:rsidRPr="00BD434E">
        <w:rPr>
          <w:rFonts w:ascii="Times New Roman" w:hAnsi="Times New Roman" w:cs="Times New Roman"/>
        </w:rPr>
        <w:t xml:space="preserve">ndlar det </w:t>
      </w:r>
      <w:r w:rsidR="00043AA9">
        <w:rPr>
          <w:rFonts w:ascii="Times New Roman" w:hAnsi="Times New Roman" w:cs="Times New Roman"/>
        </w:rPr>
        <w:t xml:space="preserve">kanske </w:t>
      </w:r>
      <w:r w:rsidR="003E4545" w:rsidRPr="00BD434E">
        <w:rPr>
          <w:rFonts w:ascii="Times New Roman" w:hAnsi="Times New Roman" w:cs="Times New Roman"/>
        </w:rPr>
        <w:t xml:space="preserve">om </w:t>
      </w:r>
      <w:r w:rsidR="00BD434E">
        <w:rPr>
          <w:rFonts w:ascii="Times New Roman" w:hAnsi="Times New Roman" w:cs="Times New Roman"/>
        </w:rPr>
        <w:t>100</w:t>
      </w:r>
      <w:r w:rsidR="003E4545" w:rsidRPr="00BD434E">
        <w:rPr>
          <w:rFonts w:ascii="Times New Roman" w:hAnsi="Times New Roman" w:cs="Times New Roman"/>
        </w:rPr>
        <w:t xml:space="preserve"> ton</w:t>
      </w:r>
      <w:r w:rsidR="009E75D9">
        <w:rPr>
          <w:rFonts w:ascii="Times New Roman" w:hAnsi="Times New Roman" w:cs="Times New Roman"/>
        </w:rPr>
        <w:t xml:space="preserve"> i minskade utsläpp av CO2</w:t>
      </w:r>
      <w:r w:rsidR="003E4545" w:rsidRPr="00BD434E">
        <w:rPr>
          <w:rFonts w:ascii="Times New Roman" w:hAnsi="Times New Roman" w:cs="Times New Roman"/>
        </w:rPr>
        <w:t>, för andra om betydligt mer</w:t>
      </w:r>
      <w:r w:rsidR="00BD434E">
        <w:rPr>
          <w:rFonts w:ascii="Times New Roman" w:hAnsi="Times New Roman" w:cs="Times New Roman"/>
        </w:rPr>
        <w:t>, säger Christel Cederberg på Institutet för Miljö och Bioteknik</w:t>
      </w:r>
    </w:p>
    <w:p w:rsidR="00BD434E" w:rsidRDefault="00BD434E" w:rsidP="003E4545">
      <w:pPr>
        <w:rPr>
          <w:rFonts w:ascii="Times New Roman" w:hAnsi="Times New Roman" w:cs="Times New Roman"/>
        </w:rPr>
      </w:pPr>
    </w:p>
    <w:p w:rsidR="003E4545" w:rsidRPr="00BD434E" w:rsidRDefault="003E4545" w:rsidP="003E4545">
      <w:pPr>
        <w:rPr>
          <w:rFonts w:ascii="Times New Roman" w:hAnsi="Times New Roman" w:cs="Times New Roman"/>
        </w:rPr>
      </w:pPr>
      <w:r w:rsidRPr="00906A3A">
        <w:rPr>
          <w:rFonts w:ascii="Times New Roman" w:hAnsi="Times New Roman" w:cs="Times New Roman"/>
          <w:b/>
        </w:rPr>
        <w:t>För ytterligare information, kontakta:</w:t>
      </w:r>
      <w:r w:rsidR="00906A3A">
        <w:rPr>
          <w:rFonts w:ascii="Times New Roman" w:hAnsi="Times New Roman" w:cs="Times New Roman"/>
          <w:b/>
        </w:rPr>
        <w:br/>
      </w:r>
      <w:r w:rsidR="00371C56">
        <w:rPr>
          <w:rFonts w:ascii="Times New Roman" w:hAnsi="Times New Roman" w:cs="Times New Roman"/>
        </w:rPr>
        <w:br/>
        <w:t xml:space="preserve">Anna </w:t>
      </w:r>
      <w:proofErr w:type="spellStart"/>
      <w:r w:rsidR="00371C56">
        <w:rPr>
          <w:rFonts w:ascii="Times New Roman" w:hAnsi="Times New Roman" w:cs="Times New Roman"/>
        </w:rPr>
        <w:t>Richert</w:t>
      </w:r>
      <w:proofErr w:type="spellEnd"/>
      <w:r w:rsidR="00371C56">
        <w:rPr>
          <w:rFonts w:ascii="Times New Roman" w:hAnsi="Times New Roman" w:cs="Times New Roman"/>
        </w:rPr>
        <w:t xml:space="preserve">, klimatexpert Svenskt Sigill, </w:t>
      </w:r>
      <w:proofErr w:type="spellStart"/>
      <w:r w:rsidR="00371C56">
        <w:rPr>
          <w:rFonts w:ascii="Times New Roman" w:hAnsi="Times New Roman" w:cs="Times New Roman"/>
        </w:rPr>
        <w:t>tel</w:t>
      </w:r>
      <w:proofErr w:type="spellEnd"/>
      <w:r w:rsidR="00371C56">
        <w:rPr>
          <w:rFonts w:ascii="Times New Roman" w:hAnsi="Times New Roman" w:cs="Times New Roman"/>
        </w:rPr>
        <w:t xml:space="preserve">: </w:t>
      </w:r>
      <w:r w:rsidR="00435734">
        <w:rPr>
          <w:rFonts w:ascii="Times New Roman" w:hAnsi="Times New Roman" w:cs="Times New Roman"/>
        </w:rPr>
        <w:t>070 – 390 76 48</w:t>
      </w:r>
      <w:bookmarkStart w:id="0" w:name="_GoBack"/>
      <w:bookmarkEnd w:id="0"/>
      <w:r w:rsidR="00371C56">
        <w:rPr>
          <w:rFonts w:ascii="Times New Roman" w:hAnsi="Times New Roman" w:cs="Times New Roman"/>
        </w:rPr>
        <w:br/>
        <w:t xml:space="preserve">Odd Norman, </w:t>
      </w:r>
      <w:proofErr w:type="spellStart"/>
      <w:r w:rsidR="00371C56">
        <w:rPr>
          <w:rFonts w:ascii="Times New Roman" w:hAnsi="Times New Roman" w:cs="Times New Roman"/>
        </w:rPr>
        <w:t>Ejmunds</w:t>
      </w:r>
      <w:proofErr w:type="spellEnd"/>
      <w:r w:rsidR="00371C56">
        <w:rPr>
          <w:rFonts w:ascii="Times New Roman" w:hAnsi="Times New Roman" w:cs="Times New Roman"/>
        </w:rPr>
        <w:t xml:space="preserve"> gård, telefon: 073 – 673 54 01</w:t>
      </w:r>
      <w:r w:rsidR="00371C56">
        <w:rPr>
          <w:rFonts w:ascii="Times New Roman" w:hAnsi="Times New Roman" w:cs="Times New Roman"/>
        </w:rPr>
        <w:br/>
      </w:r>
      <w:r w:rsidR="00043AA9">
        <w:rPr>
          <w:rFonts w:ascii="Times New Roman" w:hAnsi="Times New Roman" w:cs="Times New Roman"/>
        </w:rPr>
        <w:t xml:space="preserve">Christel Cederberg, SIK, Institutet för Miljö &amp; Bioteknik, tel. </w:t>
      </w:r>
      <w:r w:rsidR="00906A3A">
        <w:rPr>
          <w:rFonts w:ascii="Times New Roman" w:hAnsi="Times New Roman" w:cs="Times New Roman"/>
        </w:rPr>
        <w:t>070 – 871 03 74</w:t>
      </w:r>
      <w:r w:rsidR="00BD434E">
        <w:rPr>
          <w:rFonts w:ascii="Times New Roman" w:hAnsi="Times New Roman" w:cs="Times New Roman"/>
        </w:rPr>
        <w:br/>
      </w:r>
      <w:r w:rsidR="00371C56">
        <w:rPr>
          <w:rFonts w:ascii="Times New Roman" w:hAnsi="Times New Roman" w:cs="Times New Roman"/>
        </w:rPr>
        <w:t>Linda Cederlund, vd Svenskt Sigill, tel. 070 – 384 48 33</w:t>
      </w:r>
      <w:r w:rsidR="00371C56">
        <w:rPr>
          <w:rFonts w:ascii="Times New Roman" w:hAnsi="Times New Roman" w:cs="Times New Roman"/>
        </w:rPr>
        <w:br/>
      </w:r>
    </w:p>
    <w:p w:rsidR="003E4545" w:rsidRPr="00BD434E" w:rsidRDefault="003E4545" w:rsidP="003E4545">
      <w:pPr>
        <w:rPr>
          <w:rFonts w:ascii="Times New Roman" w:hAnsi="Times New Roman" w:cs="Times New Roman"/>
        </w:rPr>
      </w:pPr>
    </w:p>
    <w:p w:rsidR="00CC7614" w:rsidRPr="00BD434E" w:rsidRDefault="00CC7614" w:rsidP="000B2B13">
      <w:pPr>
        <w:rPr>
          <w:rFonts w:ascii="Times New Roman" w:hAnsi="Times New Roman" w:cs="Times New Roman"/>
        </w:rPr>
      </w:pPr>
    </w:p>
    <w:sectPr w:rsidR="00CC7614" w:rsidRPr="00BD434E" w:rsidSect="00AF0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273A7"/>
    <w:multiLevelType w:val="hybridMultilevel"/>
    <w:tmpl w:val="86E81C84"/>
    <w:lvl w:ilvl="0" w:tplc="117652EC">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13"/>
    <w:rsid w:val="000170DB"/>
    <w:rsid w:val="00043AA9"/>
    <w:rsid w:val="000B2B13"/>
    <w:rsid w:val="00371C56"/>
    <w:rsid w:val="003B655C"/>
    <w:rsid w:val="003E4545"/>
    <w:rsid w:val="00435734"/>
    <w:rsid w:val="005472DC"/>
    <w:rsid w:val="006F4DE4"/>
    <w:rsid w:val="00764DCD"/>
    <w:rsid w:val="0090480E"/>
    <w:rsid w:val="00906A3A"/>
    <w:rsid w:val="00945A1C"/>
    <w:rsid w:val="009E75D9"/>
    <w:rsid w:val="00AF0476"/>
    <w:rsid w:val="00BD434E"/>
    <w:rsid w:val="00CC76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1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B2B1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B2B13"/>
    <w:rPr>
      <w:rFonts w:ascii="Lucida Grande" w:hAnsi="Lucida Grande" w:cs="Lucida Grande"/>
      <w:sz w:val="18"/>
      <w:szCs w:val="18"/>
    </w:rPr>
  </w:style>
  <w:style w:type="paragraph" w:styleId="Liststycke">
    <w:name w:val="List Paragraph"/>
    <w:basedOn w:val="Normal"/>
    <w:uiPriority w:val="34"/>
    <w:qFormat/>
    <w:rsid w:val="00764D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1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B2B1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B2B13"/>
    <w:rPr>
      <w:rFonts w:ascii="Lucida Grande" w:hAnsi="Lucida Grande" w:cs="Lucida Grande"/>
      <w:sz w:val="18"/>
      <w:szCs w:val="18"/>
    </w:rPr>
  </w:style>
  <w:style w:type="paragraph" w:styleId="Liststycke">
    <w:name w:val="List Paragraph"/>
    <w:basedOn w:val="Normal"/>
    <w:uiPriority w:val="34"/>
    <w:qFormat/>
    <w:rsid w:val="00764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2049</Characters>
  <Application>Microsoft Macintosh Word</Application>
  <DocSecurity>0</DocSecurity>
  <Lines>17</Lines>
  <Paragraphs>4</Paragraphs>
  <ScaleCrop>false</ScaleCrop>
  <Company>HÖÖKmedia</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Höök</dc:creator>
  <cp:keywords/>
  <dc:description/>
  <cp:lastModifiedBy>Lars Höök</cp:lastModifiedBy>
  <cp:revision>2</cp:revision>
  <dcterms:created xsi:type="dcterms:W3CDTF">2012-05-09T07:43:00Z</dcterms:created>
  <dcterms:modified xsi:type="dcterms:W3CDTF">2012-05-09T07:43:00Z</dcterms:modified>
</cp:coreProperties>
</file>