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8F39" w14:textId="0021FAED" w:rsidR="00F53DC1" w:rsidRPr="00680566" w:rsidRDefault="00EF76DD" w:rsidP="004A5D50">
      <w:pPr>
        <w:spacing w:line="240" w:lineRule="auto"/>
        <w:jc w:val="right"/>
        <w:rPr>
          <w:rFonts w:ascii="Arial" w:hAnsi="Arial" w:cs="Arial"/>
          <w:noProof/>
          <w:color w:val="141414"/>
          <w:sz w:val="17"/>
          <w:szCs w:val="17"/>
        </w:rPr>
      </w:pPr>
      <w:r w:rsidRPr="00EF76DD">
        <w:rPr>
          <w:rFonts w:ascii="Arial" w:hAnsi="Arial"/>
          <w:noProof/>
          <w:color w:val="141414"/>
          <w:sz w:val="17"/>
        </w:rPr>
        <w:t>20-12</w:t>
      </w:r>
      <w:r w:rsidR="00273706" w:rsidRPr="00EF76DD">
        <w:rPr>
          <w:rFonts w:ascii="Arial" w:hAnsi="Arial"/>
          <w:noProof/>
          <w:color w:val="141414"/>
          <w:sz w:val="17"/>
        </w:rPr>
        <w:t>-2018</w:t>
      </w:r>
    </w:p>
    <w:p w14:paraId="426D13D1" w14:textId="4F1892D1" w:rsidR="00551821" w:rsidRPr="00680566" w:rsidRDefault="00106935" w:rsidP="0055182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41414"/>
          <w:sz w:val="36"/>
          <w:szCs w:val="36"/>
        </w:rPr>
      </w:pPr>
      <w:proofErr w:type="spellStart"/>
      <w:r>
        <w:rPr>
          <w:rFonts w:ascii="Arial" w:hAnsi="Arial" w:cs="Arial"/>
          <w:color w:val="141414"/>
          <w:sz w:val="36"/>
        </w:rPr>
        <w:t>Presseme</w:t>
      </w:r>
      <w:r w:rsidR="006178AD">
        <w:rPr>
          <w:rFonts w:ascii="Arial" w:hAnsi="Arial" w:cs="Arial"/>
          <w:color w:val="141414"/>
          <w:sz w:val="36"/>
        </w:rPr>
        <w:t>lding</w:t>
      </w:r>
      <w:proofErr w:type="spellEnd"/>
    </w:p>
    <w:p w14:paraId="149E4A26" w14:textId="5F0D9F35" w:rsidR="00EF76DD" w:rsidRPr="00EF76DD" w:rsidRDefault="00A93FCC" w:rsidP="00EF76DD">
      <w:pPr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  <w:lang w:bidi="nb-NO"/>
        </w:rPr>
        <w:t>Flere</w:t>
      </w:r>
      <w:proofErr w:type="spellEnd"/>
      <w:r>
        <w:rPr>
          <w:rFonts w:ascii="Arial" w:hAnsi="Arial" w:cs="Arial"/>
          <w:b/>
          <w:sz w:val="32"/>
          <w:lang w:bidi="nb-NO"/>
        </w:rPr>
        <w:t xml:space="preserve"> </w:t>
      </w:r>
      <w:proofErr w:type="spellStart"/>
      <w:r>
        <w:rPr>
          <w:rFonts w:ascii="Arial" w:hAnsi="Arial" w:cs="Arial"/>
          <w:b/>
          <w:sz w:val="32"/>
          <w:lang w:bidi="nb-NO"/>
        </w:rPr>
        <w:t>enn</w:t>
      </w:r>
      <w:proofErr w:type="spellEnd"/>
      <w:r>
        <w:rPr>
          <w:rFonts w:ascii="Arial" w:hAnsi="Arial" w:cs="Arial"/>
          <w:b/>
          <w:sz w:val="32"/>
          <w:lang w:bidi="nb-NO"/>
        </w:rPr>
        <w:t xml:space="preserve"> 100 000 </w:t>
      </w:r>
      <w:proofErr w:type="spellStart"/>
      <w:r>
        <w:rPr>
          <w:rFonts w:ascii="Arial" w:hAnsi="Arial" w:cs="Arial"/>
          <w:b/>
          <w:sz w:val="32"/>
          <w:lang w:bidi="nb-NO"/>
        </w:rPr>
        <w:t>følger</w:t>
      </w:r>
      <w:proofErr w:type="spellEnd"/>
      <w:r>
        <w:rPr>
          <w:rFonts w:ascii="Arial" w:hAnsi="Arial" w:cs="Arial"/>
          <w:b/>
          <w:sz w:val="32"/>
          <w:lang w:bidi="nb-NO"/>
        </w:rPr>
        <w:t xml:space="preserve"> </w:t>
      </w:r>
      <w:proofErr w:type="spellStart"/>
      <w:r>
        <w:rPr>
          <w:rFonts w:ascii="Arial" w:hAnsi="Arial" w:cs="Arial"/>
          <w:b/>
          <w:sz w:val="32"/>
          <w:lang w:bidi="nb-NO"/>
        </w:rPr>
        <w:t>E</w:t>
      </w:r>
      <w:r w:rsidR="00EF76DD" w:rsidRPr="00EF76DD">
        <w:rPr>
          <w:rFonts w:ascii="Arial" w:hAnsi="Arial" w:cs="Arial"/>
          <w:b/>
          <w:sz w:val="32"/>
          <w:lang w:bidi="nb-NO"/>
        </w:rPr>
        <w:t>ngcon</w:t>
      </w:r>
      <w:proofErr w:type="spellEnd"/>
      <w:r w:rsidR="00EF76DD" w:rsidRPr="00EF76DD">
        <w:rPr>
          <w:rFonts w:ascii="Arial" w:hAnsi="Arial" w:cs="Arial"/>
          <w:b/>
          <w:sz w:val="32"/>
          <w:lang w:bidi="nb-NO"/>
        </w:rPr>
        <w:t xml:space="preserve"> i </w:t>
      </w:r>
      <w:proofErr w:type="spellStart"/>
      <w:r w:rsidR="00EF76DD" w:rsidRPr="00EF76DD">
        <w:rPr>
          <w:rFonts w:ascii="Arial" w:hAnsi="Arial" w:cs="Arial"/>
          <w:b/>
          <w:sz w:val="32"/>
          <w:lang w:bidi="nb-NO"/>
        </w:rPr>
        <w:t>sosiale</w:t>
      </w:r>
      <w:proofErr w:type="spellEnd"/>
      <w:r w:rsidR="00EF76DD" w:rsidRPr="00EF76DD">
        <w:rPr>
          <w:rFonts w:ascii="Arial" w:hAnsi="Arial" w:cs="Arial"/>
          <w:b/>
          <w:sz w:val="32"/>
          <w:lang w:bidi="nb-NO"/>
        </w:rPr>
        <w:t xml:space="preserve"> </w:t>
      </w:r>
      <w:proofErr w:type="spellStart"/>
      <w:r w:rsidR="00EF76DD" w:rsidRPr="00EF76DD">
        <w:rPr>
          <w:rFonts w:ascii="Arial" w:hAnsi="Arial" w:cs="Arial"/>
          <w:b/>
          <w:sz w:val="32"/>
          <w:lang w:bidi="nb-NO"/>
        </w:rPr>
        <w:t>medier</w:t>
      </w:r>
      <w:proofErr w:type="spellEnd"/>
      <w:r w:rsidR="00EF76DD" w:rsidRPr="00EF76DD">
        <w:rPr>
          <w:rFonts w:ascii="Arial" w:hAnsi="Arial" w:cs="Arial"/>
          <w:b/>
          <w:sz w:val="32"/>
          <w:lang w:bidi="nb-NO"/>
        </w:rPr>
        <w:t xml:space="preserve"> – </w:t>
      </w:r>
      <w:proofErr w:type="spellStart"/>
      <w:r w:rsidR="00EF76DD" w:rsidRPr="00EF76DD">
        <w:rPr>
          <w:rFonts w:ascii="Arial" w:hAnsi="Arial" w:cs="Arial"/>
          <w:b/>
          <w:sz w:val="32"/>
          <w:lang w:bidi="nb-NO"/>
        </w:rPr>
        <w:t>helt</w:t>
      </w:r>
      <w:proofErr w:type="spellEnd"/>
      <w:r w:rsidR="00EF76DD" w:rsidRPr="00EF76DD">
        <w:rPr>
          <w:rFonts w:ascii="Arial" w:hAnsi="Arial" w:cs="Arial"/>
          <w:b/>
          <w:sz w:val="32"/>
          <w:lang w:bidi="nb-NO"/>
        </w:rPr>
        <w:t xml:space="preserve"> klart </w:t>
      </w:r>
      <w:proofErr w:type="spellStart"/>
      <w:r w:rsidR="00EF76DD" w:rsidRPr="00EF76DD">
        <w:rPr>
          <w:rFonts w:ascii="Arial" w:hAnsi="Arial" w:cs="Arial"/>
          <w:b/>
          <w:sz w:val="32"/>
          <w:lang w:bidi="nb-NO"/>
        </w:rPr>
        <w:t>størst</w:t>
      </w:r>
      <w:proofErr w:type="spellEnd"/>
      <w:r w:rsidR="00EF76DD" w:rsidRPr="00EF76DD">
        <w:rPr>
          <w:rFonts w:ascii="Arial" w:hAnsi="Arial" w:cs="Arial"/>
          <w:b/>
          <w:sz w:val="32"/>
          <w:lang w:bidi="nb-NO"/>
        </w:rPr>
        <w:t xml:space="preserve"> </w:t>
      </w:r>
      <w:proofErr w:type="spellStart"/>
      <w:r w:rsidR="00EF76DD" w:rsidRPr="00EF76DD">
        <w:rPr>
          <w:rFonts w:ascii="Arial" w:hAnsi="Arial" w:cs="Arial"/>
          <w:b/>
          <w:sz w:val="32"/>
          <w:lang w:bidi="nb-NO"/>
        </w:rPr>
        <w:t>på</w:t>
      </w:r>
      <w:proofErr w:type="spellEnd"/>
      <w:r w:rsidR="00EF76DD" w:rsidRPr="00EF76DD">
        <w:rPr>
          <w:rFonts w:ascii="Arial" w:hAnsi="Arial" w:cs="Arial"/>
          <w:b/>
          <w:sz w:val="32"/>
          <w:lang w:bidi="nb-NO"/>
        </w:rPr>
        <w:t xml:space="preserve"> </w:t>
      </w:r>
      <w:proofErr w:type="spellStart"/>
      <w:r w:rsidR="00EF76DD" w:rsidRPr="00EF76DD">
        <w:rPr>
          <w:rFonts w:ascii="Arial" w:hAnsi="Arial" w:cs="Arial"/>
          <w:b/>
          <w:sz w:val="32"/>
          <w:lang w:bidi="nb-NO"/>
        </w:rPr>
        <w:t>markedet</w:t>
      </w:r>
      <w:proofErr w:type="spellEnd"/>
      <w:r w:rsidR="00EF76DD" w:rsidRPr="00EF76DD">
        <w:rPr>
          <w:rFonts w:ascii="Arial" w:hAnsi="Arial" w:cs="Arial"/>
          <w:b/>
          <w:sz w:val="32"/>
          <w:lang w:bidi="nb-NO"/>
        </w:rPr>
        <w:t xml:space="preserve"> </w:t>
      </w:r>
    </w:p>
    <w:p w14:paraId="14988372" w14:textId="24978771" w:rsidR="00A93FCC" w:rsidRDefault="00A93FCC" w:rsidP="00A93FCC">
      <w:pPr>
        <w:rPr>
          <w:rFonts w:ascii="Arial" w:eastAsia="Times New Roman" w:hAnsi="Arial" w:cs="Arial"/>
          <w:b/>
          <w:lang w:eastAsia="sv-SE"/>
        </w:rPr>
      </w:pPr>
      <w:r w:rsidRPr="001B49CC">
        <w:rPr>
          <w:rFonts w:ascii="Arial" w:eastAsia="Times New Roman" w:hAnsi="Arial" w:cs="Arial"/>
          <w:b/>
          <w:lang w:val="nb-NO" w:bidi="nb-NO"/>
        </w:rPr>
        <w:t>Den verdens</w:t>
      </w:r>
      <w:r>
        <w:rPr>
          <w:rFonts w:ascii="Arial" w:eastAsia="Times New Roman" w:hAnsi="Arial" w:cs="Arial"/>
          <w:b/>
          <w:lang w:val="nb-NO" w:bidi="nb-NO"/>
        </w:rPr>
        <w:t xml:space="preserve">ledende </w:t>
      </w:r>
      <w:proofErr w:type="spellStart"/>
      <w:r>
        <w:rPr>
          <w:rFonts w:ascii="Arial" w:eastAsia="Times New Roman" w:hAnsi="Arial" w:cs="Arial"/>
          <w:b/>
          <w:lang w:val="nb-NO" w:bidi="nb-NO"/>
        </w:rPr>
        <w:t>tiltrotatorprodusenten</w:t>
      </w:r>
      <w:proofErr w:type="spellEnd"/>
      <w:r>
        <w:rPr>
          <w:rFonts w:ascii="Arial" w:eastAsia="Times New Roman" w:hAnsi="Arial" w:cs="Arial"/>
          <w:b/>
          <w:lang w:val="nb-NO" w:bidi="nb-NO"/>
        </w:rPr>
        <w:t> </w:t>
      </w:r>
      <w:proofErr w:type="spellStart"/>
      <w:r>
        <w:rPr>
          <w:rFonts w:ascii="Arial" w:eastAsia="Times New Roman" w:hAnsi="Arial" w:cs="Arial"/>
          <w:b/>
          <w:lang w:val="nb-NO" w:bidi="nb-NO"/>
        </w:rPr>
        <w:t>E</w:t>
      </w:r>
      <w:r w:rsidRPr="001B49CC">
        <w:rPr>
          <w:rFonts w:ascii="Arial" w:eastAsia="Times New Roman" w:hAnsi="Arial" w:cs="Arial"/>
          <w:b/>
          <w:lang w:val="nb-NO" w:bidi="nb-NO"/>
        </w:rPr>
        <w:t>ngcon</w:t>
      </w:r>
      <w:proofErr w:type="spellEnd"/>
      <w:r w:rsidRPr="001B49CC">
        <w:rPr>
          <w:rFonts w:ascii="Arial" w:eastAsia="Times New Roman" w:hAnsi="Arial" w:cs="Arial"/>
          <w:b/>
          <w:lang w:val="nb-NO" w:bidi="nb-NO"/>
        </w:rPr>
        <w:t xml:space="preserve"> dominerer ikke bare </w:t>
      </w:r>
      <w:proofErr w:type="spellStart"/>
      <w:r w:rsidRPr="001B49CC">
        <w:rPr>
          <w:rFonts w:ascii="Arial" w:eastAsia="Times New Roman" w:hAnsi="Arial" w:cs="Arial"/>
          <w:b/>
          <w:lang w:val="nb-NO" w:bidi="nb-NO"/>
        </w:rPr>
        <w:t>tiltrotatormarkedet</w:t>
      </w:r>
      <w:proofErr w:type="spellEnd"/>
      <w:r w:rsidRPr="001B49CC">
        <w:rPr>
          <w:rFonts w:ascii="Arial" w:eastAsia="Times New Roman" w:hAnsi="Arial" w:cs="Arial"/>
          <w:b/>
          <w:lang w:val="nb-NO" w:bidi="nb-NO"/>
        </w:rPr>
        <w:t xml:space="preserve"> når det gjelder salg og omsetning, men også når det gjelder tilstedeværelse i sosiale medier. Med over 100 000 </w:t>
      </w:r>
      <w:proofErr w:type="spellStart"/>
      <w:r w:rsidRPr="001B49CC">
        <w:rPr>
          <w:rFonts w:ascii="Arial" w:eastAsia="Times New Roman" w:hAnsi="Arial" w:cs="Arial"/>
          <w:b/>
          <w:lang w:val="nb-NO" w:bidi="nb-NO"/>
        </w:rPr>
        <w:t>følgere</w:t>
      </w:r>
      <w:proofErr w:type="spellEnd"/>
      <w:r w:rsidRPr="001B49CC">
        <w:rPr>
          <w:rFonts w:ascii="Arial" w:eastAsia="Times New Roman" w:hAnsi="Arial" w:cs="Arial"/>
          <w:b/>
          <w:lang w:val="nb-NO" w:bidi="nb-NO"/>
        </w:rPr>
        <w:t xml:space="preserve"> i ulike kanaler er selskapet mer enn tre ganger så stort som nærmeste konkurrent. Et tall som viser at selskapet vekker stor interesse i bransjen. </w:t>
      </w:r>
    </w:p>
    <w:p w14:paraId="39F76C07" w14:textId="34656CE9" w:rsidR="00A93FCC" w:rsidRPr="001B49CC" w:rsidRDefault="00A93FCC" w:rsidP="00A93FCC">
      <w:pPr>
        <w:rPr>
          <w:rFonts w:ascii="Arial" w:eastAsia="Times New Roman" w:hAnsi="Arial" w:cs="Arial"/>
          <w:b/>
          <w:sz w:val="32"/>
          <w:szCs w:val="32"/>
          <w:lang w:eastAsia="sv-SE"/>
        </w:rPr>
      </w:pPr>
      <w:r w:rsidRPr="001B49CC">
        <w:rPr>
          <w:rFonts w:ascii="Arial" w:eastAsia="Arial" w:hAnsi="Arial" w:cs="Arial"/>
          <w:lang w:val="nb-NO" w:bidi="nb-NO"/>
        </w:rPr>
        <w:t>Sosiale medier har blitt en</w:t>
      </w:r>
      <w:r>
        <w:rPr>
          <w:rFonts w:ascii="Arial" w:eastAsia="Arial" w:hAnsi="Arial" w:cs="Arial"/>
          <w:lang w:val="nb-NO" w:bidi="nb-NO"/>
        </w:rPr>
        <w:t xml:space="preserve"> viktig møteplass for mange av </w:t>
      </w:r>
      <w:proofErr w:type="spellStart"/>
      <w:r>
        <w:rPr>
          <w:rFonts w:ascii="Arial" w:eastAsia="Arial" w:hAnsi="Arial" w:cs="Arial"/>
          <w:lang w:val="nb-NO" w:bidi="nb-NO"/>
        </w:rPr>
        <w:t>E</w:t>
      </w:r>
      <w:r w:rsidRPr="001B49CC">
        <w:rPr>
          <w:rFonts w:ascii="Arial" w:eastAsia="Arial" w:hAnsi="Arial" w:cs="Arial"/>
          <w:lang w:val="nb-NO" w:bidi="nb-NO"/>
        </w:rPr>
        <w:t>ngcons</w:t>
      </w:r>
      <w:proofErr w:type="spellEnd"/>
      <w:r w:rsidRPr="001B49CC">
        <w:rPr>
          <w:rFonts w:ascii="Arial" w:eastAsia="Arial" w:hAnsi="Arial" w:cs="Arial"/>
          <w:lang w:val="nb-NO" w:bidi="nb-NO"/>
        </w:rPr>
        <w:t xml:space="preserve"> kunder, og mer og mer av kommunikasjonen med kundene og brukerne skjer nettopp via sosiale medi</w:t>
      </w:r>
      <w:r>
        <w:rPr>
          <w:rFonts w:ascii="Arial" w:eastAsia="Arial" w:hAnsi="Arial" w:cs="Arial"/>
          <w:lang w:val="nb-NO" w:bidi="nb-NO"/>
        </w:rPr>
        <w:t xml:space="preserve">er i dag. Ferske tall viser at </w:t>
      </w:r>
      <w:proofErr w:type="spellStart"/>
      <w:r>
        <w:rPr>
          <w:rFonts w:ascii="Arial" w:eastAsia="Arial" w:hAnsi="Arial" w:cs="Arial"/>
          <w:lang w:val="nb-NO" w:bidi="nb-NO"/>
        </w:rPr>
        <w:t>E</w:t>
      </w:r>
      <w:r w:rsidRPr="001B49CC">
        <w:rPr>
          <w:rFonts w:ascii="Arial" w:eastAsia="Arial" w:hAnsi="Arial" w:cs="Arial"/>
          <w:lang w:val="nb-NO" w:bidi="nb-NO"/>
        </w:rPr>
        <w:t>ngcon</w:t>
      </w:r>
      <w:proofErr w:type="spellEnd"/>
      <w:r w:rsidRPr="001B49CC">
        <w:rPr>
          <w:rFonts w:ascii="Arial" w:eastAsia="Arial" w:hAnsi="Arial" w:cs="Arial"/>
          <w:lang w:val="nb-NO" w:bidi="nb-NO"/>
        </w:rPr>
        <w:t xml:space="preserve"> i dag når ut til over 100 000 mennesker i de ulike kanalene, noe som gjør selskapet mer enn tre ganger så stort i sosiale medier som nærmeste konku</w:t>
      </w:r>
      <w:r>
        <w:rPr>
          <w:rFonts w:ascii="Arial" w:eastAsia="Arial" w:hAnsi="Arial" w:cs="Arial"/>
          <w:lang w:val="nb-NO" w:bidi="nb-NO"/>
        </w:rPr>
        <w:t xml:space="preserve">rrent. Et tydelig signal om at </w:t>
      </w:r>
      <w:proofErr w:type="spellStart"/>
      <w:r>
        <w:rPr>
          <w:rFonts w:ascii="Arial" w:eastAsia="Arial" w:hAnsi="Arial" w:cs="Arial"/>
          <w:lang w:val="nb-NO" w:bidi="nb-NO"/>
        </w:rPr>
        <w:t>E</w:t>
      </w:r>
      <w:r w:rsidRPr="001B49CC">
        <w:rPr>
          <w:rFonts w:ascii="Arial" w:eastAsia="Arial" w:hAnsi="Arial" w:cs="Arial"/>
          <w:lang w:val="nb-NO" w:bidi="nb-NO"/>
        </w:rPr>
        <w:t>ngcon</w:t>
      </w:r>
      <w:proofErr w:type="spellEnd"/>
      <w:r w:rsidRPr="001B49CC">
        <w:rPr>
          <w:rFonts w:ascii="Arial" w:eastAsia="Arial" w:hAnsi="Arial" w:cs="Arial"/>
          <w:lang w:val="nb-NO" w:bidi="nb-NO"/>
        </w:rPr>
        <w:t xml:space="preserve"> engasjerer og viser frem virksomheten på en interessant måte.</w:t>
      </w:r>
    </w:p>
    <w:p w14:paraId="63F82A8C" w14:textId="404D9873" w:rsidR="00A93FCC" w:rsidRPr="001B49CC" w:rsidRDefault="00A93FCC" w:rsidP="00A93FCC">
      <w:pPr>
        <w:pStyle w:val="sv-font-ingress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nb-NO" w:bidi="nb-NO"/>
        </w:rPr>
        <w:t xml:space="preserve">– For oss er det naturlig å være der kundene er. Sosiale medier er derfor en helt naturlig plass for oss, noe som også gjenspeiler seg i tilbakemeldingene vi får fra de som følger oss. De vil ha siste nytt, se interessante ting og få svar på spørsmål. Vi jobber steinhardt for å gi dem det de vil ha, sier Sten </w:t>
      </w:r>
      <w:proofErr w:type="spellStart"/>
      <w:r>
        <w:rPr>
          <w:rFonts w:ascii="Arial" w:eastAsia="Arial" w:hAnsi="Arial" w:cs="Arial"/>
          <w:sz w:val="22"/>
          <w:szCs w:val="22"/>
          <w:lang w:val="nb-NO" w:bidi="nb-NO"/>
        </w:rPr>
        <w:t>Strömgre</w:t>
      </w:r>
      <w:r>
        <w:rPr>
          <w:rFonts w:ascii="Arial" w:eastAsia="Arial" w:hAnsi="Arial" w:cs="Arial"/>
          <w:sz w:val="22"/>
          <w:szCs w:val="22"/>
          <w:lang w:val="nb-NO" w:bidi="nb-NO"/>
        </w:rPr>
        <w:t>n</w:t>
      </w:r>
      <w:proofErr w:type="spellEnd"/>
      <w:r>
        <w:rPr>
          <w:rFonts w:ascii="Arial" w:eastAsia="Arial" w:hAnsi="Arial" w:cs="Arial"/>
          <w:sz w:val="22"/>
          <w:szCs w:val="22"/>
          <w:lang w:val="nb-NO" w:bidi="nb-NO"/>
        </w:rPr>
        <w:t xml:space="preserve">, kommunikasjonsansvarlig hos </w:t>
      </w:r>
      <w:proofErr w:type="spellStart"/>
      <w:r>
        <w:rPr>
          <w:rFonts w:ascii="Arial" w:eastAsia="Arial" w:hAnsi="Arial" w:cs="Arial"/>
          <w:sz w:val="22"/>
          <w:szCs w:val="22"/>
          <w:lang w:val="nb-NO" w:bidi="nb-NO"/>
        </w:rPr>
        <w:t>E</w:t>
      </w:r>
      <w:r>
        <w:rPr>
          <w:rFonts w:ascii="Arial" w:eastAsia="Arial" w:hAnsi="Arial" w:cs="Arial"/>
          <w:sz w:val="22"/>
          <w:szCs w:val="22"/>
          <w:lang w:val="nb-NO" w:bidi="nb-NO"/>
        </w:rPr>
        <w:t>ngcon</w:t>
      </w:r>
      <w:proofErr w:type="spellEnd"/>
      <w:r>
        <w:rPr>
          <w:rFonts w:ascii="Arial" w:eastAsia="Arial" w:hAnsi="Arial" w:cs="Arial"/>
          <w:sz w:val="22"/>
          <w:szCs w:val="22"/>
          <w:lang w:val="nb-NO" w:bidi="nb-NO"/>
        </w:rPr>
        <w:t xml:space="preserve">.    </w:t>
      </w:r>
    </w:p>
    <w:p w14:paraId="42852D2D" w14:textId="4542B904" w:rsidR="00A93FCC" w:rsidRPr="001B49CC" w:rsidRDefault="00A93FCC" w:rsidP="00A93FCC">
      <w:pPr>
        <w:pStyle w:val="sv-font-ingress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  <w:lang w:val="nb-NO" w:bidi="nb-NO"/>
        </w:rPr>
        <w:t>E</w:t>
      </w:r>
      <w:r w:rsidRPr="001B49CC">
        <w:rPr>
          <w:rFonts w:ascii="Arial" w:eastAsia="Arial" w:hAnsi="Arial" w:cs="Arial"/>
          <w:sz w:val="22"/>
          <w:szCs w:val="22"/>
          <w:lang w:val="nb-NO" w:bidi="nb-NO"/>
        </w:rPr>
        <w:t>ngcon</w:t>
      </w:r>
      <w:proofErr w:type="spellEnd"/>
      <w:r w:rsidRPr="001B49CC">
        <w:rPr>
          <w:rFonts w:ascii="Arial" w:eastAsia="Arial" w:hAnsi="Arial" w:cs="Arial"/>
          <w:sz w:val="22"/>
          <w:szCs w:val="22"/>
          <w:lang w:val="nb-NO" w:bidi="nb-NO"/>
        </w:rPr>
        <w:t xml:space="preserve"> har i dag ti </w:t>
      </w:r>
      <w:proofErr w:type="spellStart"/>
      <w:r w:rsidRPr="001B49CC">
        <w:rPr>
          <w:rFonts w:ascii="Arial" w:eastAsia="Arial" w:hAnsi="Arial" w:cs="Arial"/>
          <w:sz w:val="22"/>
          <w:szCs w:val="22"/>
          <w:lang w:val="nb-NO" w:bidi="nb-NO"/>
        </w:rPr>
        <w:t>Facebook</w:t>
      </w:r>
      <w:proofErr w:type="spellEnd"/>
      <w:r w:rsidRPr="001B49CC">
        <w:rPr>
          <w:rFonts w:ascii="Arial" w:eastAsia="Arial" w:hAnsi="Arial" w:cs="Arial"/>
          <w:sz w:val="22"/>
          <w:szCs w:val="22"/>
          <w:lang w:val="nb-NO" w:bidi="nb-NO"/>
        </w:rPr>
        <w:t>-</w:t>
      </w:r>
      <w:proofErr w:type="gramStart"/>
      <w:r w:rsidRPr="001B49CC">
        <w:rPr>
          <w:rFonts w:ascii="Arial" w:eastAsia="Arial" w:hAnsi="Arial" w:cs="Arial"/>
          <w:sz w:val="22"/>
          <w:szCs w:val="22"/>
          <w:lang w:val="nb-NO" w:bidi="nb-NO"/>
        </w:rPr>
        <w:t>kontoer,  én</w:t>
      </w:r>
      <w:proofErr w:type="gramEnd"/>
      <w:r w:rsidRPr="001B49CC">
        <w:rPr>
          <w:rFonts w:ascii="Arial" w:eastAsia="Arial" w:hAnsi="Arial" w:cs="Arial"/>
          <w:sz w:val="22"/>
          <w:szCs w:val="22"/>
          <w:lang w:val="nb-NO" w:bidi="nb-NO"/>
        </w:rPr>
        <w:t xml:space="preserve"> for hvert marked de har virksomhet i, samt en ”</w:t>
      </w:r>
      <w:proofErr w:type="spellStart"/>
      <w:r w:rsidRPr="001B49CC">
        <w:rPr>
          <w:rFonts w:ascii="Arial" w:eastAsia="Arial" w:hAnsi="Arial" w:cs="Arial"/>
          <w:sz w:val="22"/>
          <w:szCs w:val="22"/>
          <w:lang w:val="nb-NO" w:bidi="nb-NO"/>
        </w:rPr>
        <w:t>Facebook</w:t>
      </w:r>
      <w:proofErr w:type="spellEnd"/>
      <w:r w:rsidRPr="001B49CC">
        <w:rPr>
          <w:rFonts w:ascii="Arial" w:eastAsia="Arial" w:hAnsi="Arial" w:cs="Arial"/>
          <w:sz w:val="22"/>
          <w:szCs w:val="22"/>
          <w:lang w:val="nb-NO" w:bidi="nb-NO"/>
        </w:rPr>
        <w:t xml:space="preserve"> </w:t>
      </w:r>
      <w:proofErr w:type="spellStart"/>
      <w:r w:rsidRPr="001B49CC">
        <w:rPr>
          <w:rFonts w:ascii="Arial" w:eastAsia="Arial" w:hAnsi="Arial" w:cs="Arial"/>
          <w:sz w:val="22"/>
          <w:szCs w:val="22"/>
          <w:lang w:val="nb-NO" w:bidi="nb-NO"/>
        </w:rPr>
        <w:t>official</w:t>
      </w:r>
      <w:proofErr w:type="spellEnd"/>
      <w:r w:rsidRPr="001B49CC">
        <w:rPr>
          <w:rFonts w:ascii="Arial" w:eastAsia="Arial" w:hAnsi="Arial" w:cs="Arial"/>
          <w:sz w:val="22"/>
          <w:szCs w:val="22"/>
          <w:lang w:val="nb-NO" w:bidi="nb-NO"/>
        </w:rPr>
        <w:t xml:space="preserve">” for de øvrige markedene, to </w:t>
      </w:r>
      <w:proofErr w:type="spellStart"/>
      <w:r w:rsidRPr="001B49CC">
        <w:rPr>
          <w:rFonts w:ascii="Arial" w:eastAsia="Arial" w:hAnsi="Arial" w:cs="Arial"/>
          <w:sz w:val="22"/>
          <w:szCs w:val="22"/>
          <w:lang w:val="nb-NO" w:bidi="nb-NO"/>
        </w:rPr>
        <w:t>Twitter</w:t>
      </w:r>
      <w:proofErr w:type="spellEnd"/>
      <w:r w:rsidRPr="001B49CC">
        <w:rPr>
          <w:rFonts w:ascii="Arial" w:eastAsia="Arial" w:hAnsi="Arial" w:cs="Arial"/>
          <w:sz w:val="22"/>
          <w:szCs w:val="22"/>
          <w:lang w:val="nb-NO" w:bidi="nb-NO"/>
        </w:rPr>
        <w:t xml:space="preserve">-kontoer, seks </w:t>
      </w:r>
      <w:proofErr w:type="spellStart"/>
      <w:r w:rsidRPr="001B49CC">
        <w:rPr>
          <w:rFonts w:ascii="Arial" w:eastAsia="Arial" w:hAnsi="Arial" w:cs="Arial"/>
          <w:sz w:val="22"/>
          <w:szCs w:val="22"/>
          <w:lang w:val="nb-NO" w:bidi="nb-NO"/>
        </w:rPr>
        <w:t>Instagram</w:t>
      </w:r>
      <w:proofErr w:type="spellEnd"/>
      <w:r w:rsidRPr="001B49CC">
        <w:rPr>
          <w:rFonts w:ascii="Arial" w:eastAsia="Arial" w:hAnsi="Arial" w:cs="Arial"/>
          <w:sz w:val="22"/>
          <w:szCs w:val="22"/>
          <w:lang w:val="nb-NO" w:bidi="nb-NO"/>
        </w:rPr>
        <w:t xml:space="preserve">-kontoer, en </w:t>
      </w:r>
      <w:proofErr w:type="spellStart"/>
      <w:r w:rsidRPr="001B49CC">
        <w:rPr>
          <w:rFonts w:ascii="Arial" w:eastAsia="Arial" w:hAnsi="Arial" w:cs="Arial"/>
          <w:sz w:val="22"/>
          <w:szCs w:val="22"/>
          <w:lang w:val="nb-NO" w:bidi="nb-NO"/>
        </w:rPr>
        <w:t>YouTube</w:t>
      </w:r>
      <w:proofErr w:type="spellEnd"/>
      <w:r w:rsidRPr="001B49CC">
        <w:rPr>
          <w:rFonts w:ascii="Arial" w:eastAsia="Arial" w:hAnsi="Arial" w:cs="Arial"/>
          <w:sz w:val="22"/>
          <w:szCs w:val="22"/>
          <w:lang w:val="nb-NO" w:bidi="nb-NO"/>
        </w:rPr>
        <w:t xml:space="preserve">-konto og en </w:t>
      </w:r>
      <w:proofErr w:type="spellStart"/>
      <w:r w:rsidRPr="001B49CC">
        <w:rPr>
          <w:rFonts w:ascii="Arial" w:eastAsia="Arial" w:hAnsi="Arial" w:cs="Arial"/>
          <w:sz w:val="22"/>
          <w:szCs w:val="22"/>
          <w:lang w:val="nb-NO" w:bidi="nb-NO"/>
        </w:rPr>
        <w:t>LinkedIn</w:t>
      </w:r>
      <w:proofErr w:type="spellEnd"/>
      <w:r w:rsidRPr="001B49CC">
        <w:rPr>
          <w:rFonts w:ascii="Arial" w:eastAsia="Arial" w:hAnsi="Arial" w:cs="Arial"/>
          <w:sz w:val="22"/>
          <w:szCs w:val="22"/>
          <w:lang w:val="nb-NO" w:bidi="nb-NO"/>
        </w:rPr>
        <w:t xml:space="preserve">-konto. </w:t>
      </w:r>
    </w:p>
    <w:p w14:paraId="0A22FBE8" w14:textId="77777777" w:rsidR="00A93FCC" w:rsidRPr="00AC2DD9" w:rsidRDefault="00A93FCC" w:rsidP="00A93FCC">
      <w:pPr>
        <w:pStyle w:val="Normal1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nb-NO" w:bidi="nb-NO"/>
        </w:rPr>
        <w:t xml:space="preserve">– Selv om sosiale medier har blitt en viktig kontaktflate ut mot kundene, vil vi også poengtere at hjemmesiden fortsatt er viktig i kommunikasjonen. Der viser vi alle produktene med tekniske data, nyheter, pressemeldinger, kontaktinformasjon og mye annet, sier Sten </w:t>
      </w:r>
      <w:proofErr w:type="spellStart"/>
      <w:r>
        <w:rPr>
          <w:rFonts w:ascii="Arial" w:eastAsia="Arial" w:hAnsi="Arial" w:cs="Arial"/>
          <w:sz w:val="22"/>
          <w:szCs w:val="22"/>
          <w:lang w:val="nb-NO" w:bidi="nb-NO"/>
        </w:rPr>
        <w:t>Strömgren</w:t>
      </w:r>
      <w:proofErr w:type="spellEnd"/>
      <w:r>
        <w:rPr>
          <w:rFonts w:ascii="Arial" w:eastAsia="Arial" w:hAnsi="Arial" w:cs="Arial"/>
          <w:sz w:val="22"/>
          <w:szCs w:val="22"/>
          <w:lang w:val="nb-NO" w:bidi="nb-NO"/>
        </w:rPr>
        <w:t xml:space="preserve">. </w:t>
      </w:r>
    </w:p>
    <w:p w14:paraId="5ED72942" w14:textId="5A45E055" w:rsidR="00BB44D7" w:rsidRPr="00C2293C" w:rsidRDefault="00BB44D7" w:rsidP="00BB44D7">
      <w:pPr>
        <w:rPr>
          <w:rFonts w:ascii="Arial" w:eastAsia="Calibri" w:hAnsi="Arial" w:cs="Arial"/>
        </w:rPr>
      </w:pPr>
      <w:r w:rsidRPr="00004D42">
        <w:rPr>
          <w:rFonts w:ascii="Arial" w:eastAsia="Calibri" w:hAnsi="Arial" w:cs="Arial"/>
          <w:b/>
        </w:rPr>
        <w:t>Kontakt:</w:t>
      </w:r>
      <w:r>
        <w:rPr>
          <w:rFonts w:ascii="Arial" w:eastAsia="Calibri" w:hAnsi="Arial" w:cs="Arial"/>
        </w:rPr>
        <w:br/>
      </w:r>
      <w:r w:rsidRPr="00955B78">
        <w:rPr>
          <w:rFonts w:ascii="Arial" w:hAnsi="Arial"/>
        </w:rPr>
        <w:t xml:space="preserve">Sten </w:t>
      </w:r>
      <w:proofErr w:type="spellStart"/>
      <w:r w:rsidRPr="00955B78">
        <w:rPr>
          <w:rFonts w:ascii="Arial" w:hAnsi="Arial"/>
        </w:rPr>
        <w:t>Strömgren</w:t>
      </w:r>
      <w:proofErr w:type="spellEnd"/>
      <w:r w:rsidRPr="00955B78">
        <w:rPr>
          <w:rFonts w:ascii="Arial" w:hAnsi="Arial"/>
        </w:rPr>
        <w:t xml:space="preserve">, </w:t>
      </w:r>
      <w:proofErr w:type="spellStart"/>
      <w:r w:rsidRPr="00955B78">
        <w:rPr>
          <w:rFonts w:ascii="Arial" w:hAnsi="Arial"/>
        </w:rPr>
        <w:t>engcon</w:t>
      </w:r>
      <w:proofErr w:type="spellEnd"/>
      <w:r w:rsidRPr="00955B78">
        <w:rPr>
          <w:rFonts w:ascii="Arial" w:hAnsi="Arial"/>
        </w:rPr>
        <w:t xml:space="preserve"> Group | +46 [0]70 529 96 32</w:t>
      </w:r>
    </w:p>
    <w:p w14:paraId="538C75DB" w14:textId="481760E3" w:rsidR="00B912DC" w:rsidRDefault="00B912DC" w:rsidP="00C2293C">
      <w:pPr>
        <w:rPr>
          <w:rFonts w:ascii="Arial" w:eastAsia="Calibri" w:hAnsi="Arial" w:cs="Arial"/>
        </w:rPr>
      </w:pPr>
    </w:p>
    <w:p w14:paraId="0246347D" w14:textId="3BBC72A9" w:rsidR="004A5D50" w:rsidRPr="00B912DC" w:rsidRDefault="004A5D50" w:rsidP="00B912DC">
      <w:pPr>
        <w:tabs>
          <w:tab w:val="left" w:pos="1775"/>
        </w:tabs>
        <w:rPr>
          <w:rFonts w:ascii="Arial" w:eastAsia="Calibri" w:hAnsi="Arial" w:cs="Arial"/>
        </w:rPr>
      </w:pPr>
      <w:bookmarkStart w:id="0" w:name="_GoBack"/>
      <w:bookmarkEnd w:id="0"/>
    </w:p>
    <w:sectPr w:rsidR="004A5D50" w:rsidRPr="00B912DC" w:rsidSect="00A93FCC">
      <w:headerReference w:type="default" r:id="rId7"/>
      <w:footerReference w:type="default" r:id="rId8"/>
      <w:pgSz w:w="11900" w:h="16840"/>
      <w:pgMar w:top="2268" w:right="1134" w:bottom="567" w:left="1134" w:header="567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53A5C" w14:textId="77777777" w:rsidR="00246CFC" w:rsidRDefault="00246CFC">
      <w:pPr>
        <w:spacing w:line="240" w:lineRule="auto"/>
      </w:pPr>
      <w:r>
        <w:separator/>
      </w:r>
    </w:p>
  </w:endnote>
  <w:endnote w:type="continuationSeparator" w:id="0">
    <w:p w14:paraId="4D6C09DF" w14:textId="77777777" w:rsidR="00246CFC" w:rsidRDefault="00246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F7A93" w14:textId="77777777" w:rsidR="002622BF" w:rsidRDefault="002622BF" w:rsidP="00DD5C3D">
    <w:pPr>
      <w:rPr>
        <w:rStyle w:val="Hyperlnk"/>
        <w:rFonts w:cs="Helvetica Neue"/>
        <w:i/>
        <w:iCs/>
        <w:sz w:val="16"/>
        <w:szCs w:val="16"/>
      </w:rPr>
    </w:pPr>
  </w:p>
  <w:p w14:paraId="75136E42" w14:textId="77777777" w:rsidR="002622BF" w:rsidRPr="006C5658" w:rsidRDefault="002622BF" w:rsidP="002622BF">
    <w:pPr>
      <w:widowControl w:val="0"/>
      <w:autoSpaceDE w:val="0"/>
      <w:autoSpaceDN w:val="0"/>
      <w:adjustRightInd w:val="0"/>
      <w:rPr>
        <w:rFonts w:ascii="Arial" w:hAnsi="Arial" w:cs="Helvetica Neue"/>
        <w:i/>
        <w:iCs/>
        <w:sz w:val="16"/>
        <w:szCs w:val="16"/>
        <w:lang w:val="nn-NO"/>
      </w:rPr>
    </w:pPr>
    <w:proofErr w:type="spellStart"/>
    <w:r w:rsidRPr="006C5658">
      <w:rPr>
        <w:rFonts w:ascii="Arial" w:hAnsi="Arial"/>
        <w:i/>
        <w:sz w:val="16"/>
        <w:szCs w:val="16"/>
        <w:lang w:val="nn-NO"/>
      </w:rPr>
      <w:t>engcon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er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verdensledende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produsent av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tiltrotatorer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(gravemaskinens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håndledd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) og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tilhørende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redskaper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som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øker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gravemaskinens fleksibilitet, presisjon og sikkerhet. Med kunnskap, engasjement og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høyt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servicenivå skaper vi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fremgang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for våre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kunder</w:t>
    </w:r>
    <w:proofErr w:type="spellEnd"/>
    <w:r w:rsidRPr="006C5658">
      <w:rPr>
        <w:rFonts w:ascii="Arial" w:hAnsi="Arial"/>
        <w:i/>
        <w:sz w:val="16"/>
        <w:szCs w:val="16"/>
        <w:lang w:val="nn-NO"/>
      </w:rPr>
      <w:t>. </w:t>
    </w:r>
  </w:p>
  <w:p w14:paraId="610E1A4A" w14:textId="6FDB4BDC" w:rsidR="002622BF" w:rsidRPr="00A93FCC" w:rsidRDefault="002622BF" w:rsidP="00DD5C3D">
    <w:pPr>
      <w:rPr>
        <w:rFonts w:ascii="Arial" w:hAnsi="Arial" w:cs="Helvetica Neue"/>
        <w:i/>
        <w:iCs/>
        <w:sz w:val="16"/>
        <w:szCs w:val="16"/>
        <w:lang w:val="nn-NO"/>
      </w:rPr>
    </w:pPr>
    <w:proofErr w:type="spellStart"/>
    <w:r w:rsidRPr="006C5658">
      <w:rPr>
        <w:rFonts w:ascii="Arial" w:hAnsi="Arial"/>
        <w:i/>
        <w:sz w:val="16"/>
        <w:szCs w:val="16"/>
        <w:lang w:val="nn-NO"/>
      </w:rPr>
      <w:t>engcon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er et større konsern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bestående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av morselskapet 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engcon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Holding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AB med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hovedkontor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i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Strö</w:t>
    </w:r>
    <w:r w:rsidR="00C45924">
      <w:rPr>
        <w:rFonts w:ascii="Arial" w:hAnsi="Arial"/>
        <w:i/>
        <w:sz w:val="16"/>
        <w:szCs w:val="16"/>
        <w:lang w:val="nn-NO"/>
      </w:rPr>
      <w:t>msund</w:t>
    </w:r>
    <w:proofErr w:type="spellEnd"/>
    <w:r w:rsidR="00C45924">
      <w:rPr>
        <w:rFonts w:ascii="Arial" w:hAnsi="Arial"/>
        <w:i/>
        <w:sz w:val="16"/>
        <w:szCs w:val="16"/>
        <w:lang w:val="nn-NO"/>
      </w:rPr>
      <w:t xml:space="preserve"> i Sverige. I tillegg har 9</w:t>
    </w:r>
    <w:r w:rsidRPr="006C5658">
      <w:rPr>
        <w:rFonts w:ascii="Arial" w:hAnsi="Arial"/>
        <w:i/>
        <w:sz w:val="16"/>
        <w:szCs w:val="16"/>
        <w:lang w:val="nn-NO"/>
      </w:rPr>
      <w:t xml:space="preserve">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salgsselskaper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ansvaret for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salget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i sine respektive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markeder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Sverige, Norge, Finland, Danmark, </w:t>
    </w:r>
    <w:r>
      <w:rPr>
        <w:rFonts w:ascii="Arial" w:hAnsi="Arial"/>
        <w:i/>
        <w:sz w:val="16"/>
        <w:szCs w:val="16"/>
        <w:lang w:val="nn-NO"/>
      </w:rPr>
      <w:t xml:space="preserve">England, Tyskland, </w:t>
    </w:r>
    <w:proofErr w:type="spellStart"/>
    <w:r>
      <w:rPr>
        <w:rFonts w:ascii="Arial" w:hAnsi="Arial"/>
        <w:i/>
        <w:sz w:val="16"/>
        <w:szCs w:val="16"/>
        <w:lang w:val="nn-NO"/>
      </w:rPr>
      <w:t>Frankrik</w:t>
    </w:r>
    <w:proofErr w:type="spellEnd"/>
    <w:r>
      <w:rPr>
        <w:rFonts w:ascii="Arial" w:hAnsi="Arial"/>
        <w:i/>
        <w:sz w:val="16"/>
        <w:szCs w:val="16"/>
        <w:lang w:val="nn-NO"/>
      </w:rPr>
      <w:t xml:space="preserve">, </w:t>
    </w:r>
    <w:r w:rsidRPr="006C5658">
      <w:rPr>
        <w:rFonts w:ascii="Arial" w:hAnsi="Arial"/>
        <w:i/>
        <w:sz w:val="16"/>
        <w:szCs w:val="16"/>
        <w:lang w:val="nn-NO"/>
      </w:rPr>
      <w:t>Nederland</w:t>
    </w:r>
    <w:r>
      <w:rPr>
        <w:rFonts w:ascii="Arial" w:hAnsi="Arial"/>
        <w:i/>
        <w:sz w:val="16"/>
        <w:szCs w:val="16"/>
        <w:lang w:val="nn-NO"/>
      </w:rPr>
      <w:t xml:space="preserve"> og </w:t>
    </w:r>
    <w:r w:rsidRPr="002622BF">
      <w:rPr>
        <w:rFonts w:ascii="Arial" w:hAnsi="Arial"/>
        <w:i/>
        <w:sz w:val="16"/>
        <w:szCs w:val="16"/>
        <w:lang w:val="nn-NO"/>
      </w:rPr>
      <w:t>Nord-Amerika (USA og Canada)</w:t>
    </w:r>
    <w:r w:rsidRPr="006C5658">
      <w:rPr>
        <w:rFonts w:ascii="Arial" w:hAnsi="Arial"/>
        <w:i/>
        <w:sz w:val="16"/>
        <w:szCs w:val="16"/>
        <w:lang w:val="nn-NO"/>
      </w:rPr>
      <w:t xml:space="preserve">, og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engcon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International har ansvaret for de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øvrige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markedene</w:t>
    </w:r>
    <w:proofErr w:type="spellEnd"/>
    <w:r w:rsidRPr="006C5658">
      <w:rPr>
        <w:rFonts w:ascii="Arial" w:hAnsi="Arial"/>
        <w:i/>
        <w:sz w:val="16"/>
        <w:szCs w:val="16"/>
        <w:lang w:val="nn-NO"/>
      </w:rPr>
      <w:t xml:space="preserve">. I </w:t>
    </w:r>
    <w:r w:rsidR="00273706">
      <w:rPr>
        <w:rFonts w:ascii="Arial" w:hAnsi="Arial"/>
        <w:i/>
        <w:sz w:val="16"/>
        <w:szCs w:val="16"/>
        <w:lang w:val="nn-NO"/>
      </w:rPr>
      <w:t xml:space="preserve">2017 hadde </w:t>
    </w:r>
    <w:proofErr w:type="spellStart"/>
    <w:r w:rsidR="00273706">
      <w:rPr>
        <w:rFonts w:ascii="Arial" w:hAnsi="Arial"/>
        <w:i/>
        <w:sz w:val="16"/>
        <w:szCs w:val="16"/>
        <w:lang w:val="nn-NO"/>
      </w:rPr>
      <w:t>engcon-gruppen</w:t>
    </w:r>
    <w:proofErr w:type="spellEnd"/>
    <w:r w:rsidR="00273706">
      <w:rPr>
        <w:rFonts w:ascii="Arial" w:hAnsi="Arial"/>
        <w:i/>
        <w:sz w:val="16"/>
        <w:szCs w:val="16"/>
        <w:lang w:val="nn-NO"/>
      </w:rPr>
      <w:t xml:space="preserve"> ca. 25</w:t>
    </w:r>
    <w:r w:rsidRPr="006C5658">
      <w:rPr>
        <w:rFonts w:ascii="Arial" w:hAnsi="Arial"/>
        <w:i/>
        <w:sz w:val="16"/>
        <w:szCs w:val="16"/>
        <w:lang w:val="nn-NO"/>
      </w:rPr>
      <w:t xml:space="preserve">0 </w:t>
    </w:r>
    <w:proofErr w:type="spellStart"/>
    <w:r w:rsidRPr="006C5658">
      <w:rPr>
        <w:rFonts w:ascii="Arial" w:hAnsi="Arial"/>
        <w:i/>
        <w:sz w:val="16"/>
        <w:szCs w:val="16"/>
        <w:lang w:val="nn-NO"/>
      </w:rPr>
      <w:t>an</w:t>
    </w:r>
    <w:r w:rsidR="00273706">
      <w:rPr>
        <w:rFonts w:ascii="Arial" w:hAnsi="Arial"/>
        <w:i/>
        <w:sz w:val="16"/>
        <w:szCs w:val="16"/>
        <w:lang w:val="nn-NO"/>
      </w:rPr>
      <w:t>satte</w:t>
    </w:r>
    <w:proofErr w:type="spellEnd"/>
    <w:r w:rsidR="00273706">
      <w:rPr>
        <w:rFonts w:ascii="Arial" w:hAnsi="Arial"/>
        <w:i/>
        <w:sz w:val="16"/>
        <w:szCs w:val="16"/>
        <w:lang w:val="nn-NO"/>
      </w:rPr>
      <w:t xml:space="preserve"> og en omsetning på ca. 1000</w:t>
    </w:r>
    <w:r w:rsidRPr="006C5658">
      <w:rPr>
        <w:rFonts w:ascii="Arial" w:hAnsi="Arial"/>
        <w:i/>
        <w:sz w:val="16"/>
        <w:szCs w:val="16"/>
        <w:lang w:val="nn-NO"/>
      </w:rPr>
      <w:t xml:space="preserve"> MSEK.</w:t>
    </w:r>
    <w:r w:rsidR="005670A3">
      <w:rPr>
        <w:rFonts w:ascii="Arial" w:hAnsi="Arial"/>
        <w:i/>
        <w:sz w:val="16"/>
        <w:szCs w:val="16"/>
        <w:lang w:val="nn-NO"/>
      </w:rPr>
      <w:t xml:space="preserve"> </w:t>
    </w:r>
    <w:proofErr w:type="spellStart"/>
    <w:r w:rsidR="005670A3">
      <w:rPr>
        <w:rFonts w:ascii="Arial" w:hAnsi="Arial"/>
        <w:i/>
        <w:sz w:val="16"/>
        <w:szCs w:val="16"/>
        <w:lang w:val="nn-NO"/>
      </w:rPr>
      <w:t>engcon</w:t>
    </w:r>
    <w:proofErr w:type="spellEnd"/>
    <w:r w:rsidR="005670A3">
      <w:rPr>
        <w:rFonts w:ascii="Arial" w:hAnsi="Arial"/>
        <w:i/>
        <w:sz w:val="16"/>
        <w:szCs w:val="16"/>
        <w:lang w:val="nn-NO"/>
      </w:rPr>
      <w:t xml:space="preserve"> ble grunnlagt i 1990.</w:t>
    </w:r>
    <w:r w:rsidRPr="006C5658">
      <w:rPr>
        <w:rFonts w:ascii="Arial" w:hAnsi="Arial" w:cs="Helvetica Neue"/>
        <w:i/>
        <w:iCs/>
        <w:sz w:val="16"/>
        <w:szCs w:val="16"/>
        <w:lang w:val="nn-NO"/>
      </w:rPr>
      <w:t xml:space="preserve"> </w:t>
    </w:r>
    <w:hyperlink r:id="rId1" w:history="1">
      <w:r w:rsidRPr="006C5658">
        <w:rPr>
          <w:rStyle w:val="Hyperlnk"/>
          <w:rFonts w:cs="Helvetica Neue"/>
          <w:i/>
          <w:iCs/>
          <w:sz w:val="16"/>
          <w:szCs w:val="16"/>
          <w:lang w:val="nn-NO"/>
        </w:rPr>
        <w:t>www.engcon.com</w:t>
      </w:r>
    </w:hyperlink>
  </w:p>
  <w:p w14:paraId="0764D59B" w14:textId="77777777" w:rsidR="00D1219D" w:rsidRDefault="00D1219D" w:rsidP="00824B5B">
    <w:pPr>
      <w:pStyle w:val="Sidfot"/>
      <w:jc w:val="left"/>
      <w:rPr>
        <w:noProof/>
      </w:rPr>
    </w:pPr>
  </w:p>
  <w:p w14:paraId="42635BE6" w14:textId="77777777" w:rsidR="00D1219D" w:rsidRDefault="00D1219D" w:rsidP="00387FBE">
    <w:pPr>
      <w:pStyle w:val="Sidfot"/>
      <w:rPr>
        <w:rStyle w:val="Betoning"/>
        <w:color w:val="000000" w:themeColor="text1"/>
      </w:rPr>
    </w:pPr>
  </w:p>
  <w:p w14:paraId="5E11308E" w14:textId="09D71A44" w:rsidR="00D1219D" w:rsidRDefault="00D1219D" w:rsidP="004A2FD6">
    <w:pPr>
      <w:pStyle w:val="Sidfot"/>
      <w:rPr>
        <w:color w:val="000000" w:themeColor="text1"/>
      </w:rPr>
    </w:pPr>
    <w:proofErr w:type="spellStart"/>
    <w:r>
      <w:rPr>
        <w:rStyle w:val="Betoning"/>
        <w:color w:val="000000" w:themeColor="text1"/>
      </w:rPr>
      <w:t>engcon</w:t>
    </w:r>
    <w:proofErr w:type="spellEnd"/>
    <w:r>
      <w:rPr>
        <w:rStyle w:val="Betoning"/>
        <w:color w:val="000000" w:themeColor="text1"/>
      </w:rPr>
      <w:t xml:space="preserve"> </w:t>
    </w:r>
    <w:proofErr w:type="spellStart"/>
    <w:r w:rsidR="00273706">
      <w:rPr>
        <w:rStyle w:val="Betoning"/>
        <w:color w:val="000000" w:themeColor="text1"/>
      </w:rPr>
      <w:t>Norge</w:t>
    </w:r>
    <w:proofErr w:type="spellEnd"/>
    <w:r w:rsidR="004A2FD6">
      <w:rPr>
        <w:color w:val="000000" w:themeColor="text1"/>
      </w:rPr>
      <w:br/>
    </w:r>
    <w:proofErr w:type="spellStart"/>
    <w:r w:rsidR="006178AD">
      <w:rPr>
        <w:color w:val="000000" w:themeColor="text1"/>
      </w:rPr>
      <w:t>Jernkroken</w:t>
    </w:r>
    <w:proofErr w:type="spellEnd"/>
    <w:r w:rsidR="006178AD">
      <w:rPr>
        <w:color w:val="000000" w:themeColor="text1"/>
      </w:rPr>
      <w:t xml:space="preserve"> 18</w:t>
    </w:r>
    <w:r w:rsidR="008A71EB">
      <w:rPr>
        <w:color w:val="000000" w:themeColor="text1"/>
      </w:rPr>
      <w:t xml:space="preserve">, </w:t>
    </w:r>
    <w:proofErr w:type="spellStart"/>
    <w:r w:rsidR="006178AD">
      <w:rPr>
        <w:color w:val="000000" w:themeColor="text1"/>
      </w:rPr>
      <w:t>P.B</w:t>
    </w:r>
    <w:proofErr w:type="spellEnd"/>
    <w:r w:rsidR="006178AD">
      <w:rPr>
        <w:color w:val="000000" w:themeColor="text1"/>
      </w:rPr>
      <w:t xml:space="preserve"> 85 </w:t>
    </w:r>
    <w:proofErr w:type="spellStart"/>
    <w:r w:rsidR="006178AD">
      <w:rPr>
        <w:color w:val="000000" w:themeColor="text1"/>
      </w:rPr>
      <w:t>Kalbakken</w:t>
    </w:r>
    <w:proofErr w:type="spellEnd"/>
    <w:r w:rsidR="006178AD">
      <w:rPr>
        <w:color w:val="000000" w:themeColor="text1"/>
      </w:rPr>
      <w:t>, N</w:t>
    </w:r>
    <w:r w:rsidR="00442C54">
      <w:rPr>
        <w:color w:val="000000" w:themeColor="text1"/>
      </w:rPr>
      <w:t>-</w:t>
    </w:r>
    <w:r w:rsidR="006178AD">
      <w:rPr>
        <w:color w:val="000000" w:themeColor="text1"/>
      </w:rPr>
      <w:t>0902</w:t>
    </w:r>
    <w:r w:rsidR="008A71EB" w:rsidRPr="008A71EB">
      <w:rPr>
        <w:color w:val="000000" w:themeColor="text1"/>
      </w:rPr>
      <w:t xml:space="preserve"> </w:t>
    </w:r>
    <w:r w:rsidR="006178AD">
      <w:rPr>
        <w:color w:val="000000" w:themeColor="text1"/>
      </w:rPr>
      <w:t>Oslo</w:t>
    </w:r>
    <w:r w:rsidR="008A71EB">
      <w:rPr>
        <w:color w:val="000000" w:themeColor="text1"/>
      </w:rPr>
      <w:t xml:space="preserve">, </w:t>
    </w:r>
    <w:proofErr w:type="spellStart"/>
    <w:r w:rsidR="004A2FD6">
      <w:rPr>
        <w:color w:val="000000" w:themeColor="text1"/>
      </w:rPr>
      <w:t>Norway</w:t>
    </w:r>
    <w:proofErr w:type="spellEnd"/>
  </w:p>
  <w:p w14:paraId="60C570E8" w14:textId="11896739" w:rsidR="004A2FD6" w:rsidRPr="008A71EB" w:rsidRDefault="004A2FD6" w:rsidP="004A2FD6">
    <w:pPr>
      <w:pStyle w:val="Sidfot"/>
      <w:rPr>
        <w:color w:val="000000" w:themeColor="text1"/>
      </w:rPr>
    </w:pPr>
    <w:r>
      <w:rPr>
        <w:color w:val="000000" w:themeColor="text1"/>
      </w:rPr>
      <w:t>www.engcon.com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13CA7" w14:textId="77777777" w:rsidR="00246CFC" w:rsidRDefault="00246CFC">
      <w:pPr>
        <w:spacing w:line="240" w:lineRule="auto"/>
      </w:pPr>
      <w:r>
        <w:separator/>
      </w:r>
    </w:p>
  </w:footnote>
  <w:footnote w:type="continuationSeparator" w:id="0">
    <w:p w14:paraId="693CBE8D" w14:textId="77777777" w:rsidR="00246CFC" w:rsidRDefault="00246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3253" w14:textId="56C5486D" w:rsidR="00D1219D" w:rsidRPr="00710639" w:rsidRDefault="00680566" w:rsidP="00680566">
    <w:pPr>
      <w:pStyle w:val="Sidhuvud"/>
      <w:ind w:left="-567"/>
    </w:pPr>
    <w:r>
      <w:rPr>
        <w:noProof/>
        <w:lang w:val="sv-SE" w:eastAsia="sv-SE" w:bidi="ar-SA"/>
      </w:rPr>
      <w:drawing>
        <wp:inline distT="0" distB="0" distL="0" distR="0" wp14:anchorId="69786D77" wp14:editId="6979179E">
          <wp:extent cx="6872400" cy="1083600"/>
          <wp:effectExtent l="0" t="0" r="508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con_yellow_190x3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0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C7E5D"/>
    <w:multiLevelType w:val="hybridMultilevel"/>
    <w:tmpl w:val="2656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22BE6"/>
    <w:multiLevelType w:val="hybridMultilevel"/>
    <w:tmpl w:val="A9F4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6C0"/>
    <w:multiLevelType w:val="hybridMultilevel"/>
    <w:tmpl w:val="A7F27452"/>
    <w:lvl w:ilvl="0" w:tplc="FE629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4633E"/>
    <w:multiLevelType w:val="hybridMultilevel"/>
    <w:tmpl w:val="1994A464"/>
    <w:lvl w:ilvl="0" w:tplc="46C2E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23"/>
    <w:rsid w:val="00017BB5"/>
    <w:rsid w:val="00024A49"/>
    <w:rsid w:val="0002593A"/>
    <w:rsid w:val="00037629"/>
    <w:rsid w:val="0004220C"/>
    <w:rsid w:val="000811E5"/>
    <w:rsid w:val="00106935"/>
    <w:rsid w:val="002138DE"/>
    <w:rsid w:val="00246CFC"/>
    <w:rsid w:val="002622BF"/>
    <w:rsid w:val="002706DE"/>
    <w:rsid w:val="00273706"/>
    <w:rsid w:val="002B17A9"/>
    <w:rsid w:val="00352823"/>
    <w:rsid w:val="00387FBE"/>
    <w:rsid w:val="003C76BF"/>
    <w:rsid w:val="004224FA"/>
    <w:rsid w:val="00441C8F"/>
    <w:rsid w:val="00442C54"/>
    <w:rsid w:val="004865A1"/>
    <w:rsid w:val="004A2FD6"/>
    <w:rsid w:val="004A5D50"/>
    <w:rsid w:val="004F4DE6"/>
    <w:rsid w:val="00513D14"/>
    <w:rsid w:val="00543A0B"/>
    <w:rsid w:val="00551821"/>
    <w:rsid w:val="005670A3"/>
    <w:rsid w:val="005A6258"/>
    <w:rsid w:val="006178AD"/>
    <w:rsid w:val="00656945"/>
    <w:rsid w:val="00680566"/>
    <w:rsid w:val="006F16C7"/>
    <w:rsid w:val="00710639"/>
    <w:rsid w:val="00740CB5"/>
    <w:rsid w:val="0076220F"/>
    <w:rsid w:val="007657BF"/>
    <w:rsid w:val="00773E63"/>
    <w:rsid w:val="00785E33"/>
    <w:rsid w:val="00824B5B"/>
    <w:rsid w:val="008A0593"/>
    <w:rsid w:val="008A71EB"/>
    <w:rsid w:val="009B7333"/>
    <w:rsid w:val="00A67212"/>
    <w:rsid w:val="00A9015D"/>
    <w:rsid w:val="00A93FCC"/>
    <w:rsid w:val="00AA7CE7"/>
    <w:rsid w:val="00AB2156"/>
    <w:rsid w:val="00B110C9"/>
    <w:rsid w:val="00B1346B"/>
    <w:rsid w:val="00B43D67"/>
    <w:rsid w:val="00B912DC"/>
    <w:rsid w:val="00BB44D7"/>
    <w:rsid w:val="00BD4323"/>
    <w:rsid w:val="00C2293C"/>
    <w:rsid w:val="00C45924"/>
    <w:rsid w:val="00C741EC"/>
    <w:rsid w:val="00C86DA7"/>
    <w:rsid w:val="00CE7CE5"/>
    <w:rsid w:val="00D1219D"/>
    <w:rsid w:val="00DA1F90"/>
    <w:rsid w:val="00DB67FA"/>
    <w:rsid w:val="00DD5C3D"/>
    <w:rsid w:val="00E16CE1"/>
    <w:rsid w:val="00EF76DD"/>
    <w:rsid w:val="00F53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993E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9283E"/>
    <w:pPr>
      <w:spacing w:before="480" w:after="0" w:line="240" w:lineRule="auto"/>
      <w:outlineLvl w:val="0"/>
    </w:pPr>
    <w:rPr>
      <w:rFonts w:ascii="Arial Black" w:eastAsia="Times New Roman" w:hAnsi="Arial Black" w:cs="Times New Roman"/>
      <w:bCs/>
      <w:sz w:val="38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59283E"/>
    <w:pPr>
      <w:spacing w:before="240" w:after="0" w:line="240" w:lineRule="auto"/>
      <w:outlineLvl w:val="1"/>
    </w:pPr>
    <w:rPr>
      <w:rFonts w:ascii="Arial Black" w:eastAsia="Times New Roman" w:hAnsi="Arial Black" w:cs="Times New Roman"/>
      <w:bCs/>
      <w:color w:val="000000"/>
      <w:sz w:val="3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before="240" w:after="0" w:line="240" w:lineRule="auto"/>
      <w:outlineLvl w:val="2"/>
    </w:pPr>
    <w:rPr>
      <w:rFonts w:ascii="Arial Black" w:eastAsia="Times New Roman" w:hAnsi="Arial Black" w:cs="Times New Roman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Theme="majorEastAsia" w:hAnsi="Arial-BoldMT" w:cstheme="majorBidi"/>
      <w:bCs w:val="0"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rFonts w:ascii="Arial" w:eastAsia="Cambria" w:hAnsi="Arial" w:cs="Times New Roman"/>
      <w:sz w:val="1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59283E"/>
    <w:rPr>
      <w:rFonts w:ascii="Arial Black" w:eastAsia="Times New Roman" w:hAnsi="Arial Black" w:cs="Times New Roman"/>
      <w:bCs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283E"/>
    <w:rPr>
      <w:rFonts w:ascii="Arial Black" w:eastAsia="Times New Roman" w:hAnsi="Arial Black" w:cs="Times New Roman"/>
      <w:bCs/>
      <w:color w:val="000000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rFonts w:ascii="Arial" w:eastAsia="Cambria" w:hAnsi="Arial" w:cs="Times New Roman"/>
      <w:sz w:val="18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25DBC"/>
    <w:rPr>
      <w:rFonts w:ascii="Arial" w:hAnsi="Arial"/>
      <w:sz w:val="18"/>
      <w:szCs w:val="24"/>
      <w:lang w:eastAsia="de-DE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basedOn w:val="Standardstycketeckensnitt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basedOn w:val="Standardstycketeckensnitt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rFonts w:ascii="Arial" w:eastAsia="Cambria" w:hAnsi="Arial" w:cs="Times New Roman"/>
      <w:sz w:val="18"/>
      <w:szCs w:val="24"/>
    </w:rPr>
  </w:style>
  <w:style w:type="character" w:customStyle="1" w:styleId="DatumChar">
    <w:name w:val="Datum Char"/>
    <w:basedOn w:val="Standardstycketeckensnitt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441C8F"/>
    <w:rPr>
      <w:rFonts w:ascii="Arial-BoldMT" w:eastAsiaTheme="majorEastAsia" w:hAnsi="Arial-BoldMT" w:cstheme="majorBidi"/>
      <w:iCs/>
      <w:color w:val="000000" w:themeColor="text1"/>
      <w:sz w:val="22"/>
      <w:szCs w:val="24"/>
      <w:lang w:eastAsia="de-DE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 w:line="24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de-D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A49"/>
    <w:rPr>
      <w:rFonts w:asciiTheme="majorHAnsi" w:eastAsiaTheme="majorEastAsia" w:hAnsiTheme="majorHAnsi" w:cstheme="majorBidi"/>
      <w:color w:val="243F60" w:themeColor="accent1" w:themeShade="7F"/>
      <w:sz w:val="18"/>
      <w:szCs w:val="24"/>
      <w:lang w:eastAsia="de-DE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paragraph" w:customStyle="1" w:styleId="sv-font-ingress">
    <w:name w:val="sv-font-ingress"/>
    <w:basedOn w:val="Normal"/>
    <w:rsid w:val="00A9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 w:bidi="ar-SA"/>
    </w:rPr>
  </w:style>
  <w:style w:type="paragraph" w:customStyle="1" w:styleId="Normal1">
    <w:name w:val="Normal1"/>
    <w:basedOn w:val="Normal"/>
    <w:rsid w:val="00A9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c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engcon\Brevpapper,%20kuvert%20mm\Mallar\Brev\engcon%20Swe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F:\engcon\Brevpapper, kuvert mm\Mallar\Brev\engcon Sweden.dotx</Template>
  <TotalTime>4</TotalTime>
  <Pages>1</Pages>
  <Words>290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1825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Strömgren</dc:creator>
  <cp:lastModifiedBy>Fredrik Stengarn</cp:lastModifiedBy>
  <cp:revision>3</cp:revision>
  <dcterms:created xsi:type="dcterms:W3CDTF">2018-12-19T09:52:00Z</dcterms:created>
  <dcterms:modified xsi:type="dcterms:W3CDTF">2018-12-19T09:54:00Z</dcterms:modified>
</cp:coreProperties>
</file>