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48" w:rsidRDefault="00FD2948" w:rsidP="00177202">
      <w:pPr>
        <w:rPr>
          <w:b/>
        </w:rPr>
      </w:pPr>
      <w:r>
        <w:rPr>
          <w:b/>
        </w:rPr>
        <w:t>PRE</w:t>
      </w:r>
      <w:r w:rsidR="00C86099">
        <w:rPr>
          <w:b/>
        </w:rPr>
        <w:t>SSRELEASE 160114</w:t>
      </w:r>
      <w:bookmarkStart w:id="0" w:name="_GoBack"/>
      <w:bookmarkEnd w:id="0"/>
    </w:p>
    <w:p w:rsidR="00FD2948" w:rsidRDefault="00FD2948" w:rsidP="00177202">
      <w:pPr>
        <w:rPr>
          <w:b/>
        </w:rPr>
      </w:pPr>
    </w:p>
    <w:p w:rsidR="00177202" w:rsidRPr="0003404D" w:rsidRDefault="009B624D" w:rsidP="00177202">
      <w:pPr>
        <w:rPr>
          <w:b/>
          <w:sz w:val="24"/>
          <w:szCs w:val="24"/>
        </w:rPr>
      </w:pPr>
      <w:r w:rsidRPr="0003404D">
        <w:rPr>
          <w:b/>
          <w:sz w:val="24"/>
          <w:szCs w:val="24"/>
        </w:rPr>
        <w:t>Ingrid Nordmark ny affärstrateg på Swedish ICT</w:t>
      </w:r>
    </w:p>
    <w:p w:rsidR="00177202" w:rsidRPr="0003404D" w:rsidRDefault="00177202" w:rsidP="00177202">
      <w:pPr>
        <w:rPr>
          <w:rFonts w:ascii="Arial" w:hAnsi="Arial" w:cs="Arial"/>
          <w:sz w:val="24"/>
          <w:szCs w:val="24"/>
        </w:rPr>
      </w:pPr>
    </w:p>
    <w:p w:rsidR="009B624D" w:rsidRPr="0003404D" w:rsidRDefault="00177202" w:rsidP="009B624D">
      <w:pPr>
        <w:rPr>
          <w:rFonts w:ascii="Arial" w:hAnsi="Arial" w:cs="Arial"/>
        </w:rPr>
      </w:pPr>
      <w:r w:rsidRPr="0003404D">
        <w:rPr>
          <w:rFonts w:ascii="Arial" w:hAnsi="Arial" w:cs="Arial"/>
        </w:rPr>
        <w:t xml:space="preserve">Ingrid Nordmark </w:t>
      </w:r>
      <w:r w:rsidR="00FD2948" w:rsidRPr="0003404D">
        <w:rPr>
          <w:rFonts w:ascii="Arial" w:hAnsi="Arial" w:cs="Arial"/>
        </w:rPr>
        <w:t xml:space="preserve">har anställts som ansvarig för affärs- och strategiutveckling </w:t>
      </w:r>
      <w:r w:rsidRPr="0003404D">
        <w:rPr>
          <w:rFonts w:ascii="Arial" w:hAnsi="Arial" w:cs="Arial"/>
        </w:rPr>
        <w:t xml:space="preserve">på </w:t>
      </w:r>
      <w:r w:rsidR="00355F56" w:rsidRPr="0003404D">
        <w:rPr>
          <w:rFonts w:ascii="Arial" w:hAnsi="Arial" w:cs="Arial"/>
        </w:rPr>
        <w:t xml:space="preserve">det svenska </w:t>
      </w:r>
      <w:r w:rsidR="00FD2948" w:rsidRPr="0003404D">
        <w:rPr>
          <w:rFonts w:ascii="Arial" w:hAnsi="Arial" w:cs="Arial"/>
        </w:rPr>
        <w:t xml:space="preserve">forskningsinstitutet </w:t>
      </w:r>
      <w:r w:rsidRPr="0003404D">
        <w:rPr>
          <w:rFonts w:ascii="Arial" w:hAnsi="Arial" w:cs="Arial"/>
        </w:rPr>
        <w:t>Swedish ICT</w:t>
      </w:r>
      <w:r w:rsidR="00FD2948" w:rsidRPr="0003404D">
        <w:rPr>
          <w:rFonts w:ascii="Arial" w:hAnsi="Arial" w:cs="Arial"/>
        </w:rPr>
        <w:t>.</w:t>
      </w:r>
      <w:r w:rsidRPr="0003404D">
        <w:rPr>
          <w:rFonts w:ascii="Arial" w:hAnsi="Arial" w:cs="Arial"/>
        </w:rPr>
        <w:t xml:space="preserve"> </w:t>
      </w:r>
      <w:r w:rsidR="009B624D" w:rsidRPr="0003404D">
        <w:rPr>
          <w:rFonts w:ascii="Arial" w:hAnsi="Arial" w:cs="Arial"/>
        </w:rPr>
        <w:t>Ingrid ko</w:t>
      </w:r>
      <w:r w:rsidR="00AE49D5" w:rsidRPr="0003404D">
        <w:rPr>
          <w:rFonts w:ascii="Arial" w:hAnsi="Arial" w:cs="Arial"/>
        </w:rPr>
        <w:t>mmer närmast från Transmode</w:t>
      </w:r>
      <w:r w:rsidR="00FD2948" w:rsidRPr="0003404D">
        <w:rPr>
          <w:rFonts w:ascii="Arial" w:hAnsi="Arial" w:cs="Arial"/>
        </w:rPr>
        <w:t xml:space="preserve"> </w:t>
      </w:r>
      <w:r w:rsidR="00AE49D5" w:rsidRPr="0003404D">
        <w:rPr>
          <w:rFonts w:ascii="Arial" w:hAnsi="Arial" w:cs="Arial"/>
        </w:rPr>
        <w:t>där hon var</w:t>
      </w:r>
      <w:r w:rsidR="00FD2948" w:rsidRPr="0003404D">
        <w:rPr>
          <w:rFonts w:ascii="Arial" w:hAnsi="Arial" w:cs="Arial"/>
        </w:rPr>
        <w:t xml:space="preserve">it utvecklingschef i 3 år. Dessförinnan arbetade hon på </w:t>
      </w:r>
      <w:r w:rsidR="00AE49D5" w:rsidRPr="0003404D">
        <w:rPr>
          <w:rFonts w:ascii="Arial" w:hAnsi="Arial" w:cs="Arial"/>
        </w:rPr>
        <w:t xml:space="preserve">Ericsson </w:t>
      </w:r>
      <w:r w:rsidR="007F5BD6" w:rsidRPr="0003404D">
        <w:rPr>
          <w:rFonts w:ascii="Arial" w:hAnsi="Arial" w:cs="Arial"/>
        </w:rPr>
        <w:t>i 18</w:t>
      </w:r>
      <w:r w:rsidR="00FD2948" w:rsidRPr="0003404D">
        <w:rPr>
          <w:rFonts w:ascii="Arial" w:hAnsi="Arial" w:cs="Arial"/>
        </w:rPr>
        <w:t xml:space="preserve"> år </w:t>
      </w:r>
      <w:r w:rsidR="00AE49D5" w:rsidRPr="0003404D">
        <w:rPr>
          <w:rFonts w:ascii="Arial" w:hAnsi="Arial" w:cs="Arial"/>
        </w:rPr>
        <w:t xml:space="preserve">där hon bland annat var </w:t>
      </w:r>
      <w:r w:rsidR="00FD2948" w:rsidRPr="0003404D">
        <w:rPr>
          <w:rFonts w:ascii="Arial" w:hAnsi="Arial" w:cs="Arial"/>
        </w:rPr>
        <w:t xml:space="preserve">ansvarig för utvecklingen </w:t>
      </w:r>
      <w:r w:rsidR="00AE49D5" w:rsidRPr="0003404D">
        <w:rPr>
          <w:rFonts w:ascii="Arial" w:hAnsi="Arial" w:cs="Arial"/>
        </w:rPr>
        <w:t>av</w:t>
      </w:r>
      <w:r w:rsidR="00C86099" w:rsidRPr="0003404D">
        <w:rPr>
          <w:rFonts w:ascii="Arial" w:hAnsi="Arial" w:cs="Arial"/>
        </w:rPr>
        <w:t xml:space="preserve"> </w:t>
      </w:r>
      <w:r w:rsidR="00AE49D5" w:rsidRPr="0003404D">
        <w:rPr>
          <w:rFonts w:ascii="Arial" w:hAnsi="Arial" w:cs="Arial"/>
        </w:rPr>
        <w:t>4G/</w:t>
      </w:r>
      <w:r w:rsidR="00FD2948" w:rsidRPr="0003404D">
        <w:rPr>
          <w:rFonts w:ascii="Arial" w:hAnsi="Arial" w:cs="Arial"/>
        </w:rPr>
        <w:t>LTE.</w:t>
      </w:r>
    </w:p>
    <w:p w:rsidR="009B624D" w:rsidRPr="0003404D" w:rsidRDefault="009B624D" w:rsidP="00177202">
      <w:pPr>
        <w:rPr>
          <w:rFonts w:ascii="Arial" w:hAnsi="Arial" w:cs="Arial"/>
        </w:rPr>
      </w:pPr>
    </w:p>
    <w:p w:rsidR="00355F56" w:rsidRPr="0003404D" w:rsidRDefault="0003404D" w:rsidP="00A47C4B">
      <w:pPr>
        <w:rPr>
          <w:rFonts w:ascii="Arial" w:hAnsi="Arial" w:cs="Arial"/>
          <w:shd w:val="clear" w:color="auto" w:fill="FFFFFF"/>
        </w:rPr>
      </w:pPr>
      <w:r w:rsidRPr="0003404D">
        <w:rPr>
          <w:rFonts w:ascii="Arial" w:hAnsi="Arial" w:cs="Arial"/>
          <w:shd w:val="clear" w:color="auto" w:fill="FFFFFF"/>
        </w:rPr>
        <w:t xml:space="preserve">”- Behovet av att digitalisera både industri och samhälle ökar nu kraftigt, en samhällsomvandling och industriell revolution där vi på Swedish ICT är en viktig aktör. Ingrids primära uppdrag blir att stödja våra affärsområden, såväl som våra bolag, i att utveckla samarbeten och erbjudanden mot omvärlden. Ingrids breda kontaktnät, och gedigna erfarenhet av både teknisk utveckling och ledarskap, är ett mycket välkommet kompetenstillskott”, säger Hans </w:t>
      </w:r>
      <w:proofErr w:type="spellStart"/>
      <w:r w:rsidRPr="0003404D">
        <w:rPr>
          <w:rFonts w:ascii="Arial" w:hAnsi="Arial" w:cs="Arial"/>
          <w:shd w:val="clear" w:color="auto" w:fill="FFFFFF"/>
        </w:rPr>
        <w:t>Hentzell</w:t>
      </w:r>
      <w:proofErr w:type="spellEnd"/>
      <w:r w:rsidRPr="0003404D">
        <w:rPr>
          <w:rFonts w:ascii="Arial" w:hAnsi="Arial" w:cs="Arial"/>
          <w:shd w:val="clear" w:color="auto" w:fill="FFFFFF"/>
        </w:rPr>
        <w:t>, koncernchef på Swedish ICT</w:t>
      </w:r>
      <w:r w:rsidR="00355F56" w:rsidRPr="0003404D">
        <w:rPr>
          <w:rFonts w:ascii="Arial" w:hAnsi="Arial" w:cs="Arial"/>
        </w:rPr>
        <w:br/>
      </w:r>
      <w:r w:rsidR="00A47C4B" w:rsidRPr="0003404D">
        <w:rPr>
          <w:rFonts w:ascii="Arial" w:hAnsi="Arial" w:cs="Arial"/>
        </w:rPr>
        <w:br/>
      </w:r>
      <w:r w:rsidR="00D46684" w:rsidRPr="0003404D">
        <w:rPr>
          <w:rFonts w:ascii="Arial" w:hAnsi="Arial" w:cs="Arial"/>
          <w:shd w:val="clear" w:color="auto" w:fill="FFFFFF"/>
        </w:rPr>
        <w:t>Ingrid Nordmark har en civilingenjörsexamen i Teknisk Fysik och Elektroteknik från Linköpings universitet och tillträder tjänsten på Swedish ICT den 14 januari 2016. </w:t>
      </w:r>
      <w:r w:rsidR="00D46684" w:rsidRPr="0003404D">
        <w:rPr>
          <w:rFonts w:ascii="Arial" w:hAnsi="Arial" w:cs="Arial"/>
          <w:shd w:val="clear" w:color="auto" w:fill="FFFFFF"/>
        </w:rPr>
        <w:br/>
      </w:r>
    </w:p>
    <w:p w:rsidR="00D46684" w:rsidRPr="0003404D" w:rsidRDefault="00D46684" w:rsidP="00A47C4B">
      <w:pPr>
        <w:rPr>
          <w:rFonts w:ascii="Arial" w:hAnsi="Arial" w:cs="Arial"/>
          <w:i/>
        </w:rPr>
      </w:pPr>
      <w:r w:rsidRPr="0003404D">
        <w:rPr>
          <w:rFonts w:ascii="Arial" w:hAnsi="Arial" w:cs="Arial"/>
          <w:shd w:val="clear" w:color="auto" w:fill="FFFFFF"/>
        </w:rPr>
        <w:t>Swedish ICT består moderbolag samt dotterbolag </w:t>
      </w:r>
      <w:proofErr w:type="spellStart"/>
      <w:r w:rsidRPr="0003404D">
        <w:rPr>
          <w:rFonts w:ascii="Arial" w:hAnsi="Arial" w:cs="Arial"/>
          <w:shd w:val="clear" w:color="auto" w:fill="FFFFFF"/>
        </w:rPr>
        <w:t>Acreo</w:t>
      </w:r>
      <w:proofErr w:type="spellEnd"/>
      <w:r w:rsidRPr="0003404D">
        <w:rPr>
          <w:rFonts w:ascii="Arial" w:hAnsi="Arial" w:cs="Arial"/>
          <w:shd w:val="clear" w:color="auto" w:fill="FFFFFF"/>
        </w:rPr>
        <w:t xml:space="preserve"> Swedish ICT, SICS Swedish ICT, </w:t>
      </w:r>
      <w:proofErr w:type="spellStart"/>
      <w:r w:rsidRPr="0003404D">
        <w:rPr>
          <w:rFonts w:ascii="Arial" w:hAnsi="Arial" w:cs="Arial"/>
          <w:shd w:val="clear" w:color="auto" w:fill="FFFFFF"/>
        </w:rPr>
        <w:t>Interactive</w:t>
      </w:r>
      <w:proofErr w:type="spellEnd"/>
      <w:r w:rsidRPr="0003404D">
        <w:rPr>
          <w:rFonts w:ascii="Arial" w:hAnsi="Arial" w:cs="Arial"/>
          <w:shd w:val="clear" w:color="auto" w:fill="FFFFFF"/>
        </w:rPr>
        <w:t xml:space="preserve"> </w:t>
      </w:r>
      <w:proofErr w:type="spellStart"/>
      <w:r w:rsidRPr="0003404D">
        <w:rPr>
          <w:rFonts w:ascii="Arial" w:hAnsi="Arial" w:cs="Arial"/>
          <w:shd w:val="clear" w:color="auto" w:fill="FFFFFF"/>
        </w:rPr>
        <w:t>Institute</w:t>
      </w:r>
      <w:proofErr w:type="spellEnd"/>
      <w:r w:rsidRPr="0003404D">
        <w:rPr>
          <w:rFonts w:ascii="Arial" w:hAnsi="Arial" w:cs="Arial"/>
          <w:shd w:val="clear" w:color="auto" w:fill="FFFFFF"/>
        </w:rPr>
        <w:t xml:space="preserve"> Swedish ICT och Viktoria Swedish ICT. Swedish ICT är en del av RISE.</w:t>
      </w:r>
    </w:p>
    <w:p w:rsidR="00A47C4B" w:rsidRPr="00CF6534" w:rsidRDefault="00A47C4B" w:rsidP="00A47C4B"/>
    <w:p w:rsidR="00B06EA1" w:rsidRDefault="00B06EA1" w:rsidP="00A47C4B">
      <w:r>
        <w:rPr>
          <w:i/>
        </w:rPr>
        <w:t>Mer information:</w:t>
      </w:r>
    </w:p>
    <w:p w:rsidR="00A47C4B" w:rsidRPr="00CF6534" w:rsidRDefault="00B06EA1" w:rsidP="00A47C4B">
      <w:r>
        <w:t xml:space="preserve">Ingrid Nordmark, </w:t>
      </w:r>
      <w:hyperlink r:id="rId6" w:history="1">
        <w:r w:rsidR="00A47C4B" w:rsidRPr="00CF6534">
          <w:rPr>
            <w:rStyle w:val="Hyperlnk"/>
            <w:color w:val="auto"/>
            <w:u w:val="none"/>
          </w:rPr>
          <w:t>ingrid.nordmark@swedishict.se</w:t>
        </w:r>
      </w:hyperlink>
      <w:r w:rsidR="00FD2948">
        <w:t xml:space="preserve">, </w:t>
      </w:r>
      <w:r w:rsidR="00A47C4B" w:rsidRPr="00CF6534">
        <w:t>0723-999 087</w:t>
      </w:r>
    </w:p>
    <w:p w:rsidR="0095192B" w:rsidRDefault="00B06EA1">
      <w:r>
        <w:t xml:space="preserve">Hans Hentzell, </w:t>
      </w:r>
      <w:hyperlink r:id="rId7" w:history="1">
        <w:r w:rsidRPr="00EA685F">
          <w:rPr>
            <w:rStyle w:val="Hyperlnk"/>
          </w:rPr>
          <w:t>hans.hentzell@swedishict.se</w:t>
        </w:r>
      </w:hyperlink>
      <w:r>
        <w:t>,</w:t>
      </w:r>
      <w:proofErr w:type="gramStart"/>
      <w:r>
        <w:t xml:space="preserve"> </w:t>
      </w:r>
      <w:r w:rsidR="00E114BB">
        <w:t>070-5281247</w:t>
      </w:r>
      <w:proofErr w:type="gramEnd"/>
    </w:p>
    <w:p w:rsidR="00FD2948" w:rsidRDefault="00FD2948"/>
    <w:p w:rsidR="00FD2948" w:rsidRPr="00FD2948" w:rsidRDefault="00FD2948">
      <w:pPr>
        <w:rPr>
          <w:i/>
        </w:rPr>
      </w:pPr>
      <w:r w:rsidRPr="00FD2948">
        <w:rPr>
          <w:i/>
        </w:rPr>
        <w:t>Presskontakt:</w:t>
      </w:r>
    </w:p>
    <w:p w:rsidR="00FD2948" w:rsidRPr="0003404D" w:rsidRDefault="00FD2948">
      <w:pPr>
        <w:rPr>
          <w:lang w:val="en-US"/>
        </w:rPr>
      </w:pPr>
      <w:r w:rsidRPr="0003404D">
        <w:rPr>
          <w:lang w:val="en-US"/>
        </w:rPr>
        <w:t xml:space="preserve">Louise Felldin, </w:t>
      </w:r>
      <w:hyperlink r:id="rId8" w:history="1">
        <w:r w:rsidRPr="0003404D">
          <w:rPr>
            <w:rStyle w:val="Hyperlnk"/>
            <w:lang w:val="en-US"/>
          </w:rPr>
          <w:t>louise.felldin@swedishict.se</w:t>
        </w:r>
      </w:hyperlink>
      <w:r w:rsidRPr="0003404D">
        <w:rPr>
          <w:lang w:val="en-US"/>
        </w:rPr>
        <w:t>, 070-2787740</w:t>
      </w:r>
    </w:p>
    <w:p w:rsidR="00FD2948" w:rsidRPr="0003404D" w:rsidRDefault="00FD2948">
      <w:pPr>
        <w:rPr>
          <w:lang w:val="en-US"/>
        </w:rPr>
      </w:pPr>
    </w:p>
    <w:p w:rsidR="00FD2948" w:rsidRPr="00FD2948" w:rsidRDefault="00FD2948">
      <w:pPr>
        <w:rPr>
          <w:b/>
        </w:rPr>
      </w:pPr>
      <w:r w:rsidRPr="00FD2948">
        <w:rPr>
          <w:b/>
        </w:rPr>
        <w:t>Om Swedish ICT</w:t>
      </w:r>
    </w:p>
    <w:p w:rsidR="00FD2948" w:rsidRPr="00FF2AD7" w:rsidRDefault="00FD2948" w:rsidP="00FD2948">
      <w:pPr>
        <w:rPr>
          <w:sz w:val="20"/>
          <w:szCs w:val="20"/>
        </w:rPr>
      </w:pPr>
      <w:r w:rsidRPr="00FF2AD7">
        <w:rPr>
          <w:sz w:val="20"/>
          <w:szCs w:val="20"/>
        </w:rPr>
        <w:t xml:space="preserve">Swedish ICT är en grupp av världsledande forskningsinstitut inom informations- och kommunikationsteknik </w:t>
      </w:r>
      <w:r>
        <w:rPr>
          <w:sz w:val="20"/>
          <w:szCs w:val="20"/>
        </w:rPr>
        <w:t>(ICT</w:t>
      </w:r>
      <w:r w:rsidRPr="00FF2AD7">
        <w:rPr>
          <w:sz w:val="20"/>
          <w:szCs w:val="20"/>
        </w:rPr>
        <w:t>)</w:t>
      </w:r>
      <w:r>
        <w:rPr>
          <w:sz w:val="20"/>
          <w:szCs w:val="20"/>
        </w:rPr>
        <w:t xml:space="preserve"> och digitalisering av industri och samhälle</w:t>
      </w:r>
      <w:r w:rsidRPr="00FF2AD7">
        <w:rPr>
          <w:sz w:val="20"/>
          <w:szCs w:val="20"/>
        </w:rPr>
        <w:t xml:space="preserve">. </w:t>
      </w:r>
      <w:r>
        <w:rPr>
          <w:sz w:val="20"/>
          <w:szCs w:val="20"/>
        </w:rPr>
        <w:t xml:space="preserve">Institutens </w:t>
      </w:r>
      <w:r w:rsidRPr="00FF2AD7">
        <w:rPr>
          <w:sz w:val="20"/>
          <w:szCs w:val="20"/>
        </w:rPr>
        <w:t>roll är att driva och möjligg</w:t>
      </w:r>
      <w:r>
        <w:rPr>
          <w:sz w:val="20"/>
          <w:szCs w:val="20"/>
        </w:rPr>
        <w:t>öra innovation genom att förädla</w:t>
      </w:r>
      <w:r w:rsidRPr="00FF2AD7">
        <w:rPr>
          <w:sz w:val="20"/>
          <w:szCs w:val="20"/>
        </w:rPr>
        <w:t xml:space="preserve"> forskningsresultat till nya produkter, processer, metoder och tjänster. </w:t>
      </w:r>
      <w:r>
        <w:rPr>
          <w:sz w:val="20"/>
          <w:szCs w:val="20"/>
        </w:rPr>
        <w:t>Swedish ICT</w:t>
      </w:r>
      <w:r w:rsidRPr="00FF2AD7">
        <w:rPr>
          <w:sz w:val="20"/>
          <w:szCs w:val="20"/>
        </w:rPr>
        <w:t xml:space="preserve"> erbjuder både spec</w:t>
      </w:r>
      <w:r>
        <w:rPr>
          <w:sz w:val="20"/>
          <w:szCs w:val="20"/>
        </w:rPr>
        <w:t xml:space="preserve">ifik expertis </w:t>
      </w:r>
      <w:r w:rsidRPr="00FF2AD7">
        <w:rPr>
          <w:sz w:val="20"/>
          <w:szCs w:val="20"/>
        </w:rPr>
        <w:t xml:space="preserve">och gränsöverskridande lösningar baserat på </w:t>
      </w:r>
      <w:r>
        <w:rPr>
          <w:sz w:val="20"/>
          <w:szCs w:val="20"/>
        </w:rPr>
        <w:t>ICT</w:t>
      </w:r>
      <w:r w:rsidRPr="00FF2AD7">
        <w:rPr>
          <w:sz w:val="20"/>
          <w:szCs w:val="20"/>
        </w:rPr>
        <w:t xml:space="preserve">; från sensorer och </w:t>
      </w:r>
      <w:proofErr w:type="spellStart"/>
      <w:r w:rsidRPr="00FF2AD7">
        <w:rPr>
          <w:sz w:val="20"/>
          <w:szCs w:val="20"/>
        </w:rPr>
        <w:t>aktuatorer</w:t>
      </w:r>
      <w:proofErr w:type="spellEnd"/>
      <w:r w:rsidRPr="00FF2AD7">
        <w:rPr>
          <w:sz w:val="20"/>
          <w:szCs w:val="20"/>
        </w:rPr>
        <w:t>, kommunikation och dataanalys till visualisering, interaktionsdesign och t</w:t>
      </w:r>
      <w:r>
        <w:rPr>
          <w:sz w:val="20"/>
          <w:szCs w:val="20"/>
        </w:rPr>
        <w:t xml:space="preserve">jänsteutveckling. Swedish ICT är en neutral, icke-vinstutdelande, organisation ägd av staten. </w:t>
      </w:r>
      <w:r w:rsidRPr="00FF2AD7">
        <w:rPr>
          <w:sz w:val="20"/>
          <w:szCs w:val="20"/>
        </w:rPr>
        <w:t>Koncernen har ca</w:t>
      </w:r>
      <w:r>
        <w:rPr>
          <w:sz w:val="20"/>
          <w:szCs w:val="20"/>
        </w:rPr>
        <w:t xml:space="preserve"> </w:t>
      </w:r>
      <w:r w:rsidRPr="00FF2AD7">
        <w:rPr>
          <w:sz w:val="20"/>
          <w:szCs w:val="20"/>
        </w:rPr>
        <w:t>4</w:t>
      </w:r>
      <w:r>
        <w:rPr>
          <w:sz w:val="20"/>
          <w:szCs w:val="20"/>
        </w:rPr>
        <w:t>5</w:t>
      </w:r>
      <w:r w:rsidRPr="00FF2AD7">
        <w:rPr>
          <w:sz w:val="20"/>
          <w:szCs w:val="20"/>
        </w:rPr>
        <w:t xml:space="preserve">0 medarbetare med verksamhet i Eskilstuna, </w:t>
      </w:r>
      <w:r>
        <w:rPr>
          <w:sz w:val="20"/>
          <w:szCs w:val="20"/>
        </w:rPr>
        <w:t xml:space="preserve">Göteborg, Hudiksvall, </w:t>
      </w:r>
      <w:r w:rsidRPr="00FF2AD7">
        <w:rPr>
          <w:sz w:val="20"/>
          <w:szCs w:val="20"/>
        </w:rPr>
        <w:t xml:space="preserve">Kista, Linköping, </w:t>
      </w:r>
      <w:r>
        <w:rPr>
          <w:sz w:val="20"/>
          <w:szCs w:val="20"/>
        </w:rPr>
        <w:t xml:space="preserve">Luleå, </w:t>
      </w:r>
      <w:r w:rsidRPr="00FF2AD7">
        <w:rPr>
          <w:sz w:val="20"/>
          <w:szCs w:val="20"/>
        </w:rPr>
        <w:t>Lund, N</w:t>
      </w:r>
      <w:r>
        <w:rPr>
          <w:sz w:val="20"/>
          <w:szCs w:val="20"/>
        </w:rPr>
        <w:t xml:space="preserve">orrköping, Piteå, Umeå </w:t>
      </w:r>
      <w:r w:rsidRPr="00FF2AD7">
        <w:rPr>
          <w:sz w:val="20"/>
          <w:szCs w:val="20"/>
        </w:rPr>
        <w:t>och Västerås.</w:t>
      </w:r>
      <w:r>
        <w:rPr>
          <w:sz w:val="20"/>
          <w:szCs w:val="20"/>
        </w:rPr>
        <w:t xml:space="preserve"> Swedish ICT är en del av RISE. </w:t>
      </w:r>
    </w:p>
    <w:p w:rsidR="00FD2948" w:rsidRDefault="00FD2948"/>
    <w:sectPr w:rsidR="00FD2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588A"/>
    <w:multiLevelType w:val="hybridMultilevel"/>
    <w:tmpl w:val="415E1044"/>
    <w:lvl w:ilvl="0" w:tplc="D982CDFE">
      <w:start w:val="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 Nordmark">
    <w15:presenceInfo w15:providerId="Windows Live" w15:userId="821954eefa5ad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02"/>
    <w:rsid w:val="0003404D"/>
    <w:rsid w:val="00096048"/>
    <w:rsid w:val="00177202"/>
    <w:rsid w:val="002A7AD5"/>
    <w:rsid w:val="002E6D4A"/>
    <w:rsid w:val="00322908"/>
    <w:rsid w:val="00355F56"/>
    <w:rsid w:val="0039603F"/>
    <w:rsid w:val="004B2D2D"/>
    <w:rsid w:val="004F3E23"/>
    <w:rsid w:val="006E34A3"/>
    <w:rsid w:val="007841A8"/>
    <w:rsid w:val="007F5BD6"/>
    <w:rsid w:val="0091549C"/>
    <w:rsid w:val="0095192B"/>
    <w:rsid w:val="009A3EC6"/>
    <w:rsid w:val="009B624D"/>
    <w:rsid w:val="00A47C4B"/>
    <w:rsid w:val="00AA2085"/>
    <w:rsid w:val="00AE49D5"/>
    <w:rsid w:val="00B02A76"/>
    <w:rsid w:val="00B06EA1"/>
    <w:rsid w:val="00C86099"/>
    <w:rsid w:val="00CF6534"/>
    <w:rsid w:val="00D46684"/>
    <w:rsid w:val="00E114BB"/>
    <w:rsid w:val="00FD2948"/>
    <w:rsid w:val="00FD6524"/>
    <w:rsid w:val="00FE6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2D2D"/>
    <w:pPr>
      <w:ind w:left="720"/>
      <w:contextualSpacing/>
    </w:pPr>
  </w:style>
  <w:style w:type="character" w:styleId="Kommentarsreferens">
    <w:name w:val="annotation reference"/>
    <w:basedOn w:val="Standardstycketeckensnitt"/>
    <w:uiPriority w:val="99"/>
    <w:semiHidden/>
    <w:unhideWhenUsed/>
    <w:rsid w:val="00A47C4B"/>
    <w:rPr>
      <w:sz w:val="16"/>
      <w:szCs w:val="16"/>
    </w:rPr>
  </w:style>
  <w:style w:type="paragraph" w:styleId="Kommentarer">
    <w:name w:val="annotation text"/>
    <w:basedOn w:val="Normal"/>
    <w:link w:val="KommentarerChar"/>
    <w:uiPriority w:val="99"/>
    <w:semiHidden/>
    <w:unhideWhenUsed/>
    <w:rsid w:val="00A47C4B"/>
    <w:rPr>
      <w:sz w:val="20"/>
      <w:szCs w:val="20"/>
    </w:rPr>
  </w:style>
  <w:style w:type="character" w:customStyle="1" w:styleId="KommentarerChar">
    <w:name w:val="Kommentarer Char"/>
    <w:basedOn w:val="Standardstycketeckensnitt"/>
    <w:link w:val="Kommentarer"/>
    <w:uiPriority w:val="99"/>
    <w:semiHidden/>
    <w:rsid w:val="00A47C4B"/>
    <w:rPr>
      <w:rFonts w:ascii="Calibri" w:hAnsi="Calibri" w:cs="Times New Roman"/>
      <w:sz w:val="20"/>
      <w:szCs w:val="20"/>
    </w:rPr>
  </w:style>
  <w:style w:type="paragraph" w:styleId="Ballongtext">
    <w:name w:val="Balloon Text"/>
    <w:basedOn w:val="Normal"/>
    <w:link w:val="BallongtextChar"/>
    <w:uiPriority w:val="99"/>
    <w:semiHidden/>
    <w:unhideWhenUsed/>
    <w:rsid w:val="00A47C4B"/>
    <w:rPr>
      <w:rFonts w:ascii="Tahoma" w:hAnsi="Tahoma" w:cs="Tahoma"/>
      <w:sz w:val="16"/>
      <w:szCs w:val="16"/>
    </w:rPr>
  </w:style>
  <w:style w:type="character" w:customStyle="1" w:styleId="BallongtextChar">
    <w:name w:val="Ballongtext Char"/>
    <w:basedOn w:val="Standardstycketeckensnitt"/>
    <w:link w:val="Ballongtext"/>
    <w:uiPriority w:val="99"/>
    <w:semiHidden/>
    <w:rsid w:val="00A47C4B"/>
    <w:rPr>
      <w:rFonts w:ascii="Tahoma" w:hAnsi="Tahoma" w:cs="Tahoma"/>
      <w:sz w:val="16"/>
      <w:szCs w:val="16"/>
    </w:rPr>
  </w:style>
  <w:style w:type="character" w:styleId="Hyperlnk">
    <w:name w:val="Hyperlink"/>
    <w:basedOn w:val="Standardstycketeckensnitt"/>
    <w:uiPriority w:val="99"/>
    <w:unhideWhenUsed/>
    <w:rsid w:val="00A47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2D2D"/>
    <w:pPr>
      <w:ind w:left="720"/>
      <w:contextualSpacing/>
    </w:pPr>
  </w:style>
  <w:style w:type="character" w:styleId="Kommentarsreferens">
    <w:name w:val="annotation reference"/>
    <w:basedOn w:val="Standardstycketeckensnitt"/>
    <w:uiPriority w:val="99"/>
    <w:semiHidden/>
    <w:unhideWhenUsed/>
    <w:rsid w:val="00A47C4B"/>
    <w:rPr>
      <w:sz w:val="16"/>
      <w:szCs w:val="16"/>
    </w:rPr>
  </w:style>
  <w:style w:type="paragraph" w:styleId="Kommentarer">
    <w:name w:val="annotation text"/>
    <w:basedOn w:val="Normal"/>
    <w:link w:val="KommentarerChar"/>
    <w:uiPriority w:val="99"/>
    <w:semiHidden/>
    <w:unhideWhenUsed/>
    <w:rsid w:val="00A47C4B"/>
    <w:rPr>
      <w:sz w:val="20"/>
      <w:szCs w:val="20"/>
    </w:rPr>
  </w:style>
  <w:style w:type="character" w:customStyle="1" w:styleId="KommentarerChar">
    <w:name w:val="Kommentarer Char"/>
    <w:basedOn w:val="Standardstycketeckensnitt"/>
    <w:link w:val="Kommentarer"/>
    <w:uiPriority w:val="99"/>
    <w:semiHidden/>
    <w:rsid w:val="00A47C4B"/>
    <w:rPr>
      <w:rFonts w:ascii="Calibri" w:hAnsi="Calibri" w:cs="Times New Roman"/>
      <w:sz w:val="20"/>
      <w:szCs w:val="20"/>
    </w:rPr>
  </w:style>
  <w:style w:type="paragraph" w:styleId="Ballongtext">
    <w:name w:val="Balloon Text"/>
    <w:basedOn w:val="Normal"/>
    <w:link w:val="BallongtextChar"/>
    <w:uiPriority w:val="99"/>
    <w:semiHidden/>
    <w:unhideWhenUsed/>
    <w:rsid w:val="00A47C4B"/>
    <w:rPr>
      <w:rFonts w:ascii="Tahoma" w:hAnsi="Tahoma" w:cs="Tahoma"/>
      <w:sz w:val="16"/>
      <w:szCs w:val="16"/>
    </w:rPr>
  </w:style>
  <w:style w:type="character" w:customStyle="1" w:styleId="BallongtextChar">
    <w:name w:val="Ballongtext Char"/>
    <w:basedOn w:val="Standardstycketeckensnitt"/>
    <w:link w:val="Ballongtext"/>
    <w:uiPriority w:val="99"/>
    <w:semiHidden/>
    <w:rsid w:val="00A47C4B"/>
    <w:rPr>
      <w:rFonts w:ascii="Tahoma" w:hAnsi="Tahoma" w:cs="Tahoma"/>
      <w:sz w:val="16"/>
      <w:szCs w:val="16"/>
    </w:rPr>
  </w:style>
  <w:style w:type="character" w:styleId="Hyperlnk">
    <w:name w:val="Hyperlink"/>
    <w:basedOn w:val="Standardstycketeckensnitt"/>
    <w:uiPriority w:val="99"/>
    <w:unhideWhenUsed/>
    <w:rsid w:val="00A47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felldin@swedishict.se" TargetMode="External"/><Relationship Id="rId3" Type="http://schemas.microsoft.com/office/2007/relationships/stylesWithEffects" Target="stylesWithEffects.xml"/><Relationship Id="rId7" Type="http://schemas.openxmlformats.org/officeDocument/2006/relationships/hyperlink" Target="mailto:hans.hentzell@swedishic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nordmark@swedishict.se"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376</Words>
  <Characters>1994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Acero AB</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Felldin</dc:creator>
  <cp:lastModifiedBy>Louise Felldin</cp:lastModifiedBy>
  <cp:revision>15</cp:revision>
  <dcterms:created xsi:type="dcterms:W3CDTF">2015-11-06T13:31:00Z</dcterms:created>
  <dcterms:modified xsi:type="dcterms:W3CDTF">2016-01-13T16:12:00Z</dcterms:modified>
</cp:coreProperties>
</file>