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F0684" w14:textId="6658C00C" w:rsidR="00DD2199" w:rsidRPr="00F761BD" w:rsidRDefault="00DD2199" w:rsidP="00DD2199">
      <w:pPr>
        <w:shd w:val="clear" w:color="auto" w:fill="FFFFFF"/>
        <w:spacing w:after="270" w:line="360" w:lineRule="atLeast"/>
        <w:rPr>
          <w:rFonts w:eastAsia="Helvetica,Times New Roman" w:cs="Arial"/>
          <w:color w:val="555555"/>
          <w:sz w:val="20"/>
          <w:szCs w:val="20"/>
          <w:lang w:eastAsia="sv-SE"/>
        </w:rPr>
      </w:pPr>
      <w:r w:rsidRPr="00F761BD">
        <w:rPr>
          <w:rFonts w:eastAsia="Helvetica,Times New Roman" w:cs="Arial"/>
          <w:color w:val="555555"/>
          <w:sz w:val="20"/>
          <w:szCs w:val="20"/>
          <w:lang w:eastAsia="sv-SE"/>
        </w:rPr>
        <w:t xml:space="preserve">Pressmeddelande, </w:t>
      </w:r>
      <w:r w:rsidR="00F761BD">
        <w:rPr>
          <w:rFonts w:eastAsia="Helvetica,Times New Roman" w:cs="Arial"/>
          <w:color w:val="555555"/>
          <w:sz w:val="20"/>
          <w:szCs w:val="20"/>
          <w:lang w:eastAsia="sv-SE"/>
        </w:rPr>
        <w:t>Stockholm den 12</w:t>
      </w:r>
      <w:r w:rsidRPr="00E2710F">
        <w:rPr>
          <w:rFonts w:eastAsia="Helvetica,Times New Roman" w:cs="Arial"/>
          <w:color w:val="555555"/>
          <w:sz w:val="20"/>
          <w:szCs w:val="20"/>
          <w:lang w:eastAsia="sv-SE"/>
        </w:rPr>
        <w:t xml:space="preserve"> april 2016</w:t>
      </w:r>
      <w:r w:rsidRPr="00E2710F">
        <w:rPr>
          <w:rFonts w:eastAsia="Times New Roman" w:cs="Arial"/>
          <w:color w:val="555555"/>
          <w:sz w:val="20"/>
          <w:szCs w:val="20"/>
          <w:lang w:eastAsia="sv-SE"/>
        </w:rPr>
        <w:br/>
      </w:r>
    </w:p>
    <w:p w14:paraId="45D9B9B0" w14:textId="362A7489" w:rsidR="00DD2199" w:rsidRPr="00E2710F" w:rsidRDefault="00DD2199" w:rsidP="00DD2199">
      <w:pPr>
        <w:shd w:val="clear" w:color="auto" w:fill="FFFFFF"/>
        <w:spacing w:line="360" w:lineRule="atLeast"/>
        <w:rPr>
          <w:rFonts w:eastAsia="Times New Roman" w:cs="Arial"/>
          <w:b/>
          <w:color w:val="555555"/>
          <w:sz w:val="32"/>
          <w:szCs w:val="32"/>
          <w:lang w:eastAsia="sv-SE"/>
        </w:rPr>
      </w:pPr>
      <w:r w:rsidRPr="00E2710F">
        <w:rPr>
          <w:rFonts w:eastAsia="Helvetica,Times New Roman" w:cs="Arial"/>
          <w:b/>
          <w:bCs/>
          <w:color w:val="555555"/>
          <w:sz w:val="32"/>
          <w:szCs w:val="32"/>
          <w:lang w:eastAsia="sv-SE"/>
        </w:rPr>
        <w:t xml:space="preserve">Cinteros levererar framtidssäker medlemshantering </w:t>
      </w:r>
      <w:r w:rsidR="00391633">
        <w:rPr>
          <w:rFonts w:eastAsia="Helvetica,Times New Roman" w:cs="Arial"/>
          <w:b/>
          <w:bCs/>
          <w:color w:val="555555"/>
          <w:sz w:val="32"/>
          <w:szCs w:val="32"/>
          <w:lang w:eastAsia="sv-SE"/>
        </w:rPr>
        <w:t>till Livs</w:t>
      </w:r>
    </w:p>
    <w:p w14:paraId="4CB57692" w14:textId="77777777" w:rsidR="00DD2199" w:rsidRPr="00E2710F" w:rsidRDefault="00DD2199" w:rsidP="00DD2199">
      <w:pPr>
        <w:shd w:val="clear" w:color="auto" w:fill="FFFFFF"/>
        <w:spacing w:line="360" w:lineRule="atLeast"/>
        <w:rPr>
          <w:rFonts w:eastAsia="Times New Roman" w:cs="Arial"/>
          <w:b/>
          <w:color w:val="555555"/>
          <w:sz w:val="20"/>
          <w:szCs w:val="20"/>
          <w:lang w:eastAsia="sv-SE"/>
        </w:rPr>
      </w:pPr>
      <w:r w:rsidRPr="00E2710F">
        <w:rPr>
          <w:rFonts w:eastAsia="Helvetica,Times New Roman" w:cs="Arial"/>
          <w:b/>
          <w:bCs/>
          <w:color w:val="555555"/>
          <w:sz w:val="20"/>
          <w:szCs w:val="20"/>
          <w:lang w:eastAsia="sv-SE"/>
        </w:rPr>
        <w:t xml:space="preserve">Med hjälp av standardplattformen Microsoft Dynamics CRM och Cinteros branschmoduler får Livsmedelsarbetareförbundet ett modernt och nytänkande medlemssystem med hög tillgänglighet, flexibilitet och ett användarvänligt gränssnitt. </w:t>
      </w:r>
    </w:p>
    <w:p w14:paraId="68928C83" w14:textId="77777777" w:rsidR="00DD2199" w:rsidRPr="00E2710F" w:rsidRDefault="00DD2199" w:rsidP="00DD2199">
      <w:pPr>
        <w:shd w:val="clear" w:color="auto" w:fill="FFFFFF"/>
        <w:spacing w:after="270" w:line="360" w:lineRule="atLeast"/>
        <w:rPr>
          <w:rFonts w:cs="Arial"/>
          <w:sz w:val="20"/>
          <w:szCs w:val="20"/>
        </w:rPr>
      </w:pPr>
      <w:r w:rsidRPr="00E2710F">
        <w:rPr>
          <w:rFonts w:eastAsia="Helvetica,Times New Roman" w:cs="Arial"/>
          <w:color w:val="555555"/>
          <w:sz w:val="20"/>
          <w:szCs w:val="20"/>
          <w:lang w:eastAsia="sv-SE"/>
        </w:rPr>
        <w:t>Cinteros medlemssystem utgörs av branschanpassade standardmoduler för fackförbund vilket innebär fullt stöd för medlemshantering, värvning och kommunikation, uppdrag, avtal, organisation, ärenden, aviseringar och reskontra.</w:t>
      </w:r>
    </w:p>
    <w:p w14:paraId="592576BF" w14:textId="77777777" w:rsidR="00DD2199" w:rsidRPr="00E2710F" w:rsidRDefault="00DD2199" w:rsidP="00DD2199">
      <w:pPr>
        <w:shd w:val="clear" w:color="auto" w:fill="FFFFFF"/>
        <w:spacing w:after="270" w:line="360" w:lineRule="atLeast"/>
        <w:rPr>
          <w:rFonts w:cs="Arial"/>
          <w:sz w:val="20"/>
          <w:szCs w:val="20"/>
        </w:rPr>
      </w:pPr>
      <w:r w:rsidRPr="00E2710F">
        <w:rPr>
          <w:rFonts w:eastAsia="Helvetica,Times New Roman" w:cs="Arial"/>
          <w:color w:val="555555"/>
          <w:sz w:val="20"/>
          <w:szCs w:val="20"/>
          <w:lang w:eastAsia="sv-SE"/>
        </w:rPr>
        <w:t>Systemet är enkelt och flexibelt att anpassa för organisationens unika verksamhet vilket till största delen kan göras med parametersättning som inte kräver utveckling.</w:t>
      </w:r>
    </w:p>
    <w:p w14:paraId="0D497294" w14:textId="77777777" w:rsidR="00DD2199" w:rsidRPr="00E2710F" w:rsidRDefault="00DD2199" w:rsidP="00DD2199">
      <w:pPr>
        <w:shd w:val="clear" w:color="auto" w:fill="FFFFFF"/>
        <w:spacing w:after="270" w:line="360" w:lineRule="atLeast"/>
        <w:rPr>
          <w:rFonts w:cs="Arial"/>
          <w:sz w:val="20"/>
          <w:szCs w:val="20"/>
        </w:rPr>
      </w:pPr>
      <w:r w:rsidRPr="00E2710F">
        <w:rPr>
          <w:rFonts w:eastAsia="Helvetica,Times New Roman" w:cs="Arial"/>
          <w:color w:val="555555"/>
          <w:sz w:val="20"/>
          <w:szCs w:val="20"/>
          <w:lang w:eastAsia="sv-SE"/>
        </w:rPr>
        <w:t>Cinteros branschmoduler baseras på Microsoft Dynamics CRM som har en stark och stadig utveckling. Det ger fackförbund och medlemsorganisationer en framtidssäker plattform att växa i samtidigt som den följer omvärldens tekniska utveckling.</w:t>
      </w:r>
    </w:p>
    <w:p w14:paraId="55BD4E8A" w14:textId="77777777" w:rsidR="00DD2199" w:rsidRPr="00E2710F" w:rsidRDefault="00DD2199" w:rsidP="00DD2199">
      <w:pPr>
        <w:shd w:val="clear" w:color="auto" w:fill="FFFFFF"/>
        <w:spacing w:after="270" w:line="360" w:lineRule="atLeast"/>
        <w:rPr>
          <w:rFonts w:eastAsia="Times New Roman" w:cs="Arial"/>
          <w:color w:val="555555"/>
          <w:sz w:val="20"/>
          <w:szCs w:val="20"/>
          <w:lang w:eastAsia="sv-SE"/>
        </w:rPr>
      </w:pPr>
      <w:r w:rsidRPr="00E2710F">
        <w:rPr>
          <w:rFonts w:eastAsia="Helvetica,Times New Roman" w:cs="Arial"/>
          <w:color w:val="555555"/>
          <w:sz w:val="20"/>
          <w:szCs w:val="20"/>
          <w:lang w:eastAsia="sv-SE"/>
        </w:rPr>
        <w:t>Projektet, som startade i januari, har en planerad leverans under hösten 2016.</w:t>
      </w:r>
    </w:p>
    <w:p w14:paraId="5A7AD581" w14:textId="6C7D6CC3" w:rsidR="00DD2199" w:rsidRPr="00E2710F" w:rsidRDefault="00DD2199" w:rsidP="00DD2199">
      <w:pPr>
        <w:pStyle w:val="Liststycke"/>
        <w:numPr>
          <w:ilvl w:val="0"/>
          <w:numId w:val="5"/>
        </w:numPr>
        <w:shd w:val="clear" w:color="auto" w:fill="FFFFFF"/>
        <w:spacing w:after="270" w:line="360" w:lineRule="atLeast"/>
        <w:rPr>
          <w:rFonts w:ascii="Arial" w:eastAsia="Helvetica,Times New Roman" w:hAnsi="Arial" w:cs="Arial"/>
          <w:color w:val="555555"/>
          <w:sz w:val="20"/>
          <w:szCs w:val="20"/>
          <w:lang w:eastAsia="sv-SE"/>
        </w:rPr>
      </w:pPr>
      <w:r w:rsidRPr="00E2710F">
        <w:rPr>
          <w:rFonts w:ascii="Arial" w:eastAsia="Helvetica,Times New Roman" w:hAnsi="Arial" w:cs="Arial"/>
          <w:color w:val="555555"/>
          <w:sz w:val="20"/>
          <w:szCs w:val="20"/>
          <w:lang w:eastAsia="sv-SE"/>
        </w:rPr>
        <w:t>Vi ser att vi kan öka vår medlemsservice med hjälp av Cinteros medlemssystem samtidigt som vi kan vässa kommunikationen gentemot medlemmar och förtroendevalda, säger Eva Guovelin, tredje ordförande på Livsmedelsarbetar</w:t>
      </w:r>
      <w:r w:rsidR="00296290">
        <w:rPr>
          <w:rFonts w:ascii="Arial" w:eastAsia="Helvetica,Times New Roman" w:hAnsi="Arial" w:cs="Arial"/>
          <w:color w:val="555555"/>
          <w:sz w:val="20"/>
          <w:szCs w:val="20"/>
          <w:lang w:eastAsia="sv-SE"/>
        </w:rPr>
        <w:t>e</w:t>
      </w:r>
      <w:r w:rsidRPr="00E2710F">
        <w:rPr>
          <w:rFonts w:ascii="Arial" w:eastAsia="Helvetica,Times New Roman" w:hAnsi="Arial" w:cs="Arial"/>
          <w:color w:val="555555"/>
          <w:sz w:val="20"/>
          <w:szCs w:val="20"/>
          <w:lang w:eastAsia="sv-SE"/>
        </w:rPr>
        <w:t>förbundet.</w:t>
      </w:r>
      <w:r w:rsidRPr="00E2710F">
        <w:rPr>
          <w:rFonts w:ascii="Arial" w:eastAsia="Times New Roman" w:hAnsi="Arial" w:cs="Arial"/>
          <w:color w:val="555555"/>
          <w:sz w:val="20"/>
          <w:szCs w:val="20"/>
          <w:lang w:eastAsia="sv-SE"/>
        </w:rPr>
        <w:br/>
      </w:r>
    </w:p>
    <w:p w14:paraId="355D99BE" w14:textId="5144BAC5" w:rsidR="00DD2199" w:rsidRPr="00E2710F" w:rsidRDefault="00DD2199" w:rsidP="00DD2199">
      <w:pPr>
        <w:pStyle w:val="Liststycke"/>
        <w:numPr>
          <w:ilvl w:val="0"/>
          <w:numId w:val="5"/>
        </w:numPr>
        <w:shd w:val="clear" w:color="auto" w:fill="FFFFFF"/>
        <w:spacing w:after="270" w:line="360" w:lineRule="atLeast"/>
        <w:rPr>
          <w:rFonts w:ascii="Arial" w:eastAsia="Helvetica,Times New Roman" w:hAnsi="Arial" w:cs="Arial"/>
          <w:color w:val="555555"/>
          <w:sz w:val="20"/>
          <w:szCs w:val="20"/>
          <w:lang w:eastAsia="sv-SE"/>
        </w:rPr>
      </w:pPr>
      <w:r w:rsidRPr="00E2710F">
        <w:rPr>
          <w:rFonts w:ascii="Arial" w:eastAsia="Helvetica,Times New Roman" w:hAnsi="Arial" w:cs="Arial"/>
          <w:color w:val="555555"/>
          <w:sz w:val="20"/>
          <w:szCs w:val="20"/>
          <w:lang w:eastAsia="sv-SE"/>
        </w:rPr>
        <w:t>Vi är glad</w:t>
      </w:r>
      <w:r w:rsidR="00391633">
        <w:rPr>
          <w:rFonts w:ascii="Arial" w:eastAsia="Helvetica,Times New Roman" w:hAnsi="Arial" w:cs="Arial"/>
          <w:color w:val="555555"/>
          <w:sz w:val="20"/>
          <w:szCs w:val="20"/>
          <w:lang w:eastAsia="sv-SE"/>
        </w:rPr>
        <w:t>a att Livs</w:t>
      </w:r>
      <w:r w:rsidRPr="00E2710F">
        <w:rPr>
          <w:rFonts w:ascii="Arial" w:eastAsia="Helvetica,Times New Roman" w:hAnsi="Arial" w:cs="Arial"/>
          <w:color w:val="555555"/>
          <w:sz w:val="20"/>
          <w:szCs w:val="20"/>
          <w:lang w:eastAsia="sv-SE"/>
        </w:rPr>
        <w:t xml:space="preserve"> har valt våra branschmoduler för fackförbund vilket visar att Cinteros fortsätter att tillföra värde till våra kunder, säger Robert Erlandsson, VD på Cinteros</w:t>
      </w:r>
    </w:p>
    <w:p w14:paraId="62DFECBB" w14:textId="77777777" w:rsidR="00DD2199" w:rsidRPr="00E2710F" w:rsidRDefault="00DD2199" w:rsidP="00DD2199">
      <w:pPr>
        <w:rPr>
          <w:rFonts w:eastAsia="Helvetica" w:cs="Arial"/>
          <w:color w:val="555555"/>
          <w:sz w:val="20"/>
          <w:szCs w:val="20"/>
        </w:rPr>
      </w:pPr>
      <w:r w:rsidRPr="00E2710F">
        <w:rPr>
          <w:rFonts w:cs="Arial"/>
          <w:sz w:val="20"/>
          <w:szCs w:val="20"/>
        </w:rPr>
        <w:br/>
      </w:r>
      <w:r w:rsidRPr="00E2710F">
        <w:rPr>
          <w:rFonts w:eastAsia="Helvetica" w:cs="Arial"/>
          <w:color w:val="555555"/>
          <w:sz w:val="20"/>
          <w:szCs w:val="20"/>
        </w:rPr>
        <w:t>Kontakt:</w:t>
      </w:r>
    </w:p>
    <w:p w14:paraId="4389B28D" w14:textId="77777777" w:rsidR="00DD2199" w:rsidRPr="00E2710F" w:rsidRDefault="00DD2199" w:rsidP="00DD2199">
      <w:pPr>
        <w:rPr>
          <w:rFonts w:cs="Arial"/>
          <w:sz w:val="20"/>
          <w:szCs w:val="20"/>
          <w:lang w:val="en-GB"/>
        </w:rPr>
      </w:pPr>
      <w:r w:rsidRPr="00E2710F">
        <w:rPr>
          <w:rFonts w:eastAsia="Helvetica" w:cs="Arial"/>
          <w:color w:val="555555"/>
          <w:sz w:val="20"/>
          <w:szCs w:val="20"/>
        </w:rPr>
        <w:t xml:space="preserve">Robert Erlandsson, VD på Cinteros. </w:t>
      </w:r>
      <w:r w:rsidRPr="00E2710F">
        <w:rPr>
          <w:rFonts w:cs="Arial"/>
          <w:color w:val="555555"/>
          <w:sz w:val="20"/>
          <w:szCs w:val="20"/>
        </w:rPr>
        <w:br/>
      </w:r>
      <w:r w:rsidRPr="00E2710F">
        <w:rPr>
          <w:rFonts w:eastAsia="Helvetica" w:cs="Arial"/>
          <w:color w:val="555555"/>
          <w:sz w:val="20"/>
          <w:szCs w:val="20"/>
          <w:lang w:val="en-GB"/>
        </w:rPr>
        <w:t xml:space="preserve">Mobil: 070-494 09 83 </w:t>
      </w:r>
      <w:r w:rsidRPr="00E2710F">
        <w:rPr>
          <w:rFonts w:cs="Arial"/>
          <w:color w:val="555555"/>
          <w:sz w:val="20"/>
          <w:szCs w:val="20"/>
          <w:lang w:val="en-GB"/>
        </w:rPr>
        <w:br/>
      </w:r>
      <w:r w:rsidRPr="00E2710F">
        <w:rPr>
          <w:rFonts w:eastAsia="Helvetica" w:cs="Arial"/>
          <w:color w:val="555555"/>
          <w:sz w:val="20"/>
          <w:szCs w:val="20"/>
          <w:lang w:val="en-GB"/>
        </w:rPr>
        <w:t xml:space="preserve">E-post: </w:t>
      </w:r>
      <w:hyperlink r:id="rId10" w:history="1">
        <w:r w:rsidRPr="00E2710F">
          <w:rPr>
            <w:rStyle w:val="Hyperlnk"/>
            <w:rFonts w:eastAsia="Helvetica" w:cs="Arial"/>
            <w:sz w:val="20"/>
            <w:szCs w:val="20"/>
            <w:lang w:val="en-GB"/>
          </w:rPr>
          <w:t>robert.erlandsson@cinteros.se</w:t>
        </w:r>
      </w:hyperlink>
      <w:r w:rsidRPr="00E2710F">
        <w:rPr>
          <w:rFonts w:cs="Arial"/>
          <w:sz w:val="20"/>
          <w:szCs w:val="20"/>
          <w:lang w:val="en-GB"/>
        </w:rPr>
        <w:t xml:space="preserve"> </w:t>
      </w:r>
    </w:p>
    <w:p w14:paraId="1493A54A" w14:textId="77777777" w:rsidR="00DD2199" w:rsidRPr="00E2710F" w:rsidRDefault="00DD2199" w:rsidP="00DD2199">
      <w:pPr>
        <w:rPr>
          <w:rFonts w:cs="Arial"/>
          <w:color w:val="555555"/>
          <w:sz w:val="20"/>
          <w:szCs w:val="20"/>
        </w:rPr>
      </w:pPr>
      <w:r w:rsidRPr="00E2710F">
        <w:rPr>
          <w:rFonts w:eastAsia="Helvetica" w:cs="Arial"/>
          <w:color w:val="555555"/>
          <w:sz w:val="20"/>
          <w:szCs w:val="20"/>
        </w:rPr>
        <w:t>Eva Guovelin, Tredje Ordförande</w:t>
      </w:r>
      <w:r>
        <w:rPr>
          <w:rFonts w:eastAsia="Helvetica" w:cs="Arial"/>
          <w:color w:val="555555"/>
          <w:sz w:val="20"/>
          <w:szCs w:val="20"/>
        </w:rPr>
        <w:t xml:space="preserve"> på </w:t>
      </w:r>
      <w:r w:rsidRPr="00E2710F">
        <w:rPr>
          <w:rFonts w:eastAsia="Helvetica,Times New Roman" w:cs="Arial"/>
          <w:color w:val="555555"/>
          <w:sz w:val="20"/>
          <w:szCs w:val="20"/>
          <w:lang w:eastAsia="sv-SE"/>
        </w:rPr>
        <w:t>Livsmedelsarbetarförbundet</w:t>
      </w:r>
      <w:r w:rsidRPr="00E2710F">
        <w:rPr>
          <w:rFonts w:cs="Arial"/>
          <w:color w:val="555555"/>
          <w:sz w:val="20"/>
          <w:szCs w:val="20"/>
        </w:rPr>
        <w:br/>
      </w:r>
      <w:r w:rsidRPr="00E2710F">
        <w:rPr>
          <w:rFonts w:eastAsia="Helvetica" w:cs="Arial"/>
          <w:color w:val="555555"/>
          <w:sz w:val="20"/>
          <w:szCs w:val="20"/>
        </w:rPr>
        <w:t>Mobil: 070-638 61 17</w:t>
      </w:r>
      <w:r w:rsidRPr="00E2710F">
        <w:rPr>
          <w:rFonts w:cs="Arial"/>
          <w:color w:val="555555"/>
          <w:sz w:val="20"/>
          <w:szCs w:val="20"/>
        </w:rPr>
        <w:br/>
      </w:r>
      <w:r w:rsidRPr="00E2710F">
        <w:rPr>
          <w:rFonts w:eastAsia="Helvetica" w:cs="Arial"/>
          <w:color w:val="555555"/>
          <w:sz w:val="20"/>
          <w:szCs w:val="20"/>
        </w:rPr>
        <w:t>E-post: eva.guovelin@livs.se</w:t>
      </w:r>
    </w:p>
    <w:p w14:paraId="7F38C818" w14:textId="5CCA00F2" w:rsidR="00DD2199" w:rsidRPr="00E2710F" w:rsidRDefault="00DD2199" w:rsidP="00DD2199">
      <w:pPr>
        <w:rPr>
          <w:rFonts w:cs="Arial"/>
          <w:color w:val="555555"/>
          <w:sz w:val="20"/>
          <w:szCs w:val="20"/>
        </w:rPr>
      </w:pPr>
      <w:r w:rsidRPr="00E2710F">
        <w:rPr>
          <w:rFonts w:eastAsia="Helvetica" w:cs="Arial"/>
          <w:color w:val="555555"/>
          <w:sz w:val="20"/>
          <w:szCs w:val="20"/>
        </w:rPr>
        <w:lastRenderedPageBreak/>
        <w:t xml:space="preserve">Om Livsmedelsarbetareförbundet </w:t>
      </w:r>
      <w:r w:rsidRPr="00E2710F">
        <w:rPr>
          <w:rFonts w:cs="Arial"/>
          <w:color w:val="555555"/>
          <w:sz w:val="20"/>
          <w:szCs w:val="20"/>
        </w:rPr>
        <w:br/>
      </w:r>
      <w:proofErr w:type="spellStart"/>
      <w:r w:rsidRPr="00E2710F">
        <w:rPr>
          <w:rFonts w:eastAsia="Helvetica" w:cs="Arial"/>
          <w:color w:val="555555"/>
          <w:sz w:val="20"/>
          <w:szCs w:val="20"/>
        </w:rPr>
        <w:t>Livsmedelsarbetareförbundet</w:t>
      </w:r>
      <w:proofErr w:type="spellEnd"/>
      <w:r w:rsidRPr="00E2710F">
        <w:rPr>
          <w:rFonts w:eastAsia="Helvetica" w:cs="Arial"/>
          <w:color w:val="555555"/>
          <w:sz w:val="20"/>
          <w:szCs w:val="20"/>
        </w:rPr>
        <w:t xml:space="preserve"> är </w:t>
      </w:r>
      <w:r w:rsidR="00296290">
        <w:rPr>
          <w:rFonts w:eastAsia="Helvetica" w:cs="Arial"/>
          <w:color w:val="555555"/>
          <w:sz w:val="20"/>
          <w:szCs w:val="20"/>
        </w:rPr>
        <w:t>ett fackförbund</w:t>
      </w:r>
      <w:r w:rsidRPr="00E2710F">
        <w:rPr>
          <w:rFonts w:eastAsia="Helvetica" w:cs="Arial"/>
          <w:color w:val="555555"/>
          <w:sz w:val="20"/>
          <w:szCs w:val="20"/>
        </w:rPr>
        <w:t xml:space="preserve"> som organiserar livsmedelsarbetare i Sverige. Förbundet är</w:t>
      </w:r>
      <w:r w:rsidR="00296290">
        <w:rPr>
          <w:rFonts w:eastAsia="Helvetica" w:cs="Arial"/>
          <w:color w:val="555555"/>
          <w:sz w:val="20"/>
          <w:szCs w:val="20"/>
        </w:rPr>
        <w:t xml:space="preserve"> en del av LO och har ungefär 31</w:t>
      </w:r>
      <w:r w:rsidRPr="00E2710F">
        <w:rPr>
          <w:rFonts w:eastAsia="Helvetica" w:cs="Arial"/>
          <w:color w:val="555555"/>
          <w:sz w:val="20"/>
          <w:szCs w:val="20"/>
        </w:rPr>
        <w:t xml:space="preserve"> 000 medlemmar som är verksamma </w:t>
      </w:r>
      <w:r w:rsidR="00296290">
        <w:rPr>
          <w:rFonts w:eastAsia="Helvetica" w:cs="Arial"/>
          <w:color w:val="555555"/>
          <w:sz w:val="20"/>
          <w:szCs w:val="20"/>
        </w:rPr>
        <w:t xml:space="preserve">inom exempelvis bageri, mejeri </w:t>
      </w:r>
      <w:r w:rsidRPr="00E2710F">
        <w:rPr>
          <w:rFonts w:eastAsia="Helvetica" w:cs="Arial"/>
          <w:color w:val="555555"/>
          <w:sz w:val="20"/>
          <w:szCs w:val="20"/>
        </w:rPr>
        <w:t xml:space="preserve">och </w:t>
      </w:r>
      <w:r w:rsidR="00296290">
        <w:rPr>
          <w:rFonts w:eastAsia="Helvetica" w:cs="Arial"/>
          <w:color w:val="555555"/>
          <w:sz w:val="20"/>
          <w:szCs w:val="20"/>
        </w:rPr>
        <w:t>bryggeri</w:t>
      </w:r>
      <w:bookmarkStart w:id="0" w:name="_GoBack"/>
      <w:bookmarkEnd w:id="0"/>
      <w:r w:rsidRPr="00E2710F">
        <w:rPr>
          <w:rFonts w:eastAsia="Helvetica" w:cs="Arial"/>
          <w:color w:val="555555"/>
          <w:sz w:val="20"/>
          <w:szCs w:val="20"/>
        </w:rPr>
        <w:t>.</w:t>
      </w:r>
    </w:p>
    <w:p w14:paraId="4061341C" w14:textId="77777777" w:rsidR="00EB3EB7" w:rsidRPr="00EB3EB7" w:rsidRDefault="00EB3EB7" w:rsidP="0040133B"/>
    <w:sectPr w:rsidR="00EB3EB7" w:rsidRPr="00EB3EB7" w:rsidSect="00091C67">
      <w:headerReference w:type="default" r:id="rId11"/>
      <w:footerReference w:type="default" r:id="rId12"/>
      <w:pgSz w:w="11900" w:h="16840"/>
      <w:pgMar w:top="1417" w:right="1361" w:bottom="1417" w:left="1304" w:header="68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C89F1" w14:textId="77777777" w:rsidR="005F48B0" w:rsidRDefault="005F48B0">
      <w:pPr>
        <w:spacing w:after="0" w:line="240" w:lineRule="auto"/>
      </w:pPr>
      <w:r>
        <w:separator/>
      </w:r>
    </w:p>
  </w:endnote>
  <w:endnote w:type="continuationSeparator" w:id="0">
    <w:p w14:paraId="7075212F" w14:textId="77777777" w:rsidR="005F48B0" w:rsidRDefault="005F48B0">
      <w:pPr>
        <w:spacing w:after="0" w:line="240" w:lineRule="auto"/>
      </w:pPr>
      <w:r>
        <w:continuationSeparator/>
      </w:r>
    </w:p>
  </w:endnote>
  <w:endnote w:type="continuationNotice" w:id="1">
    <w:p w14:paraId="74478E3E" w14:textId="77777777" w:rsidR="00AB01C5" w:rsidRDefault="00AB01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A9403" w14:textId="2C2B45ED" w:rsidR="005F48B0" w:rsidRDefault="005F48B0" w:rsidP="00091C67">
    <w:pPr>
      <w:pStyle w:val="Sidfot"/>
      <w:ind w:left="-1191"/>
      <w:jc w:val="center"/>
    </w:pPr>
    <w:r>
      <w:rPr>
        <w:noProof/>
        <w:lang w:eastAsia="sv-SE"/>
      </w:rPr>
      <w:drawing>
        <wp:inline distT="0" distB="0" distL="0" distR="0" wp14:anchorId="4413AAFD" wp14:editId="7AEB33B3">
          <wp:extent cx="7344410" cy="943610"/>
          <wp:effectExtent l="0" t="0" r="8890" b="8890"/>
          <wp:docPr id="1" name="Bild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34A62" w14:textId="77777777" w:rsidR="005F48B0" w:rsidRDefault="005F48B0">
      <w:pPr>
        <w:spacing w:after="0" w:line="240" w:lineRule="auto"/>
      </w:pPr>
      <w:r>
        <w:separator/>
      </w:r>
    </w:p>
  </w:footnote>
  <w:footnote w:type="continuationSeparator" w:id="0">
    <w:p w14:paraId="506E3B07" w14:textId="77777777" w:rsidR="005F48B0" w:rsidRDefault="005F48B0">
      <w:pPr>
        <w:spacing w:after="0" w:line="240" w:lineRule="auto"/>
      </w:pPr>
      <w:r>
        <w:continuationSeparator/>
      </w:r>
    </w:p>
  </w:footnote>
  <w:footnote w:type="continuationNotice" w:id="1">
    <w:p w14:paraId="0F297273" w14:textId="77777777" w:rsidR="00AB01C5" w:rsidRDefault="00AB01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DD42D" w14:textId="429AFDFB" w:rsidR="005F48B0" w:rsidRDefault="005F48B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12A6FE6" wp14:editId="09A2B8DF">
          <wp:simplePos x="0" y="0"/>
          <wp:positionH relativeFrom="column">
            <wp:posOffset>3810</wp:posOffset>
          </wp:positionH>
          <wp:positionV relativeFrom="paragraph">
            <wp:posOffset>-361950</wp:posOffset>
          </wp:positionV>
          <wp:extent cx="5859780" cy="1021080"/>
          <wp:effectExtent l="0" t="0" r="7620" b="7620"/>
          <wp:wrapNone/>
          <wp:docPr id="2" name="Bild 1" descr="t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186E9" w14:textId="77777777" w:rsidR="005F48B0" w:rsidRDefault="005F48B0">
    <w:pPr>
      <w:pStyle w:val="Sidhuvud"/>
    </w:pPr>
  </w:p>
  <w:p w14:paraId="0F9153D7" w14:textId="77777777" w:rsidR="005F48B0" w:rsidRDefault="005F48B0">
    <w:pPr>
      <w:pStyle w:val="Sidhuvud"/>
    </w:pPr>
  </w:p>
  <w:p w14:paraId="554A259D" w14:textId="77777777" w:rsidR="005F48B0" w:rsidRDefault="005F48B0">
    <w:pPr>
      <w:pStyle w:val="Sidhuvud"/>
    </w:pPr>
  </w:p>
  <w:p w14:paraId="1891CEF4" w14:textId="77777777" w:rsidR="005F48B0" w:rsidRDefault="005F48B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BCBB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F2ECF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FF3C4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480B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4CF93528"/>
    <w:multiLevelType w:val="hybridMultilevel"/>
    <w:tmpl w:val="A3E2C10C"/>
    <w:lvl w:ilvl="0" w:tplc="E1AC2D5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44"/>
    <w:rsid w:val="00091C67"/>
    <w:rsid w:val="00296290"/>
    <w:rsid w:val="00391633"/>
    <w:rsid w:val="003B60F3"/>
    <w:rsid w:val="0040133B"/>
    <w:rsid w:val="00422009"/>
    <w:rsid w:val="005F48B0"/>
    <w:rsid w:val="0069614D"/>
    <w:rsid w:val="00926EAF"/>
    <w:rsid w:val="00AB01C5"/>
    <w:rsid w:val="00AF4671"/>
    <w:rsid w:val="00CB3B44"/>
    <w:rsid w:val="00CD55B1"/>
    <w:rsid w:val="00DD2199"/>
    <w:rsid w:val="00E02E85"/>
    <w:rsid w:val="00EB3EB7"/>
    <w:rsid w:val="00EE69CB"/>
    <w:rsid w:val="00F761BD"/>
    <w:rsid w:val="00FC3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2E978D"/>
  <w15:chartTrackingRefBased/>
  <w15:docId w15:val="{0DB90057-BD94-4D73-B515-B1098A72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671"/>
    <w:pPr>
      <w:tabs>
        <w:tab w:val="left" w:pos="567"/>
        <w:tab w:val="left" w:pos="1701"/>
        <w:tab w:val="left" w:pos="2835"/>
        <w:tab w:val="left" w:pos="3969"/>
      </w:tabs>
      <w:spacing w:after="200" w:line="276" w:lineRule="auto"/>
    </w:pPr>
    <w:rPr>
      <w:rFonts w:ascii="Arial" w:hAnsi="Arial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FC358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FC358E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FC358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CB3B4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B3B44"/>
  </w:style>
  <w:style w:type="paragraph" w:styleId="Sidfot">
    <w:name w:val="footer"/>
    <w:basedOn w:val="Normal"/>
    <w:link w:val="SidfotChar"/>
    <w:uiPriority w:val="99"/>
    <w:semiHidden/>
    <w:unhideWhenUsed/>
    <w:rsid w:val="00CB3B4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B3B44"/>
  </w:style>
  <w:style w:type="character" w:customStyle="1" w:styleId="Rubrik2Char">
    <w:name w:val="Rubrik 2 Char"/>
    <w:basedOn w:val="Standardstycketeckensnitt"/>
    <w:link w:val="Rubrik2"/>
    <w:uiPriority w:val="9"/>
    <w:rsid w:val="00FC358E"/>
    <w:rPr>
      <w:rFonts w:ascii="Arial" w:eastAsia="Times New Roman" w:hAnsi="Arial" w:cs="Times New Roman"/>
      <w:b/>
      <w:bCs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FC358E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FC358E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styleId="Hyperlnk">
    <w:name w:val="Hyperlink"/>
    <w:uiPriority w:val="99"/>
    <w:semiHidden/>
    <w:unhideWhenUsed/>
    <w:rsid w:val="00DD2199"/>
    <w:rPr>
      <w:strike w:val="0"/>
      <w:dstrike w:val="0"/>
      <w:color w:val="3D9BBC"/>
      <w:u w:val="none"/>
      <w:effect w:val="none"/>
    </w:rPr>
  </w:style>
  <w:style w:type="paragraph" w:styleId="Liststycke">
    <w:name w:val="List Paragraph"/>
    <w:basedOn w:val="Normal"/>
    <w:uiPriority w:val="34"/>
    <w:qFormat/>
    <w:rsid w:val="00DD2199"/>
    <w:pPr>
      <w:tabs>
        <w:tab w:val="clear" w:pos="567"/>
        <w:tab w:val="clear" w:pos="1701"/>
        <w:tab w:val="clear" w:pos="2835"/>
        <w:tab w:val="clear" w:pos="3969"/>
      </w:tabs>
      <w:spacing w:after="160" w:line="259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obert.erlandsson@cinteros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B016F1B743A4FAD3C0326241E049E" ma:contentTypeVersion="3" ma:contentTypeDescription="Create a new document." ma:contentTypeScope="" ma:versionID="1039d5036816177fc8eb7e50d5978ebc">
  <xsd:schema xmlns:xsd="http://www.w3.org/2001/XMLSchema" xmlns:xs="http://www.w3.org/2001/XMLSchema" xmlns:p="http://schemas.microsoft.com/office/2006/metadata/properties" xmlns:ns2="48261691-a878-469a-b3e4-63d05c31fea4" targetNamespace="http://schemas.microsoft.com/office/2006/metadata/properties" ma:root="true" ma:fieldsID="de039d0303494fa3f69e9a6033d4ab63" ns2:_="">
    <xsd:import namespace="48261691-a878-469a-b3e4-63d05c31f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61691-a878-469a-b3e4-63d05c31fe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03B24-EB2C-4302-8FDD-E5692E4CB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5BFED-A93A-4EA8-B227-5598C78C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61691-a878-469a-b3e4-63d05c31f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2A603-EE35-4999-B71C-6317C70058A4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48261691-a878-469a-b3e4-63d05c31fea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Attraction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Rylander</dc:creator>
  <cp:keywords/>
  <cp:lastModifiedBy>Ellinor Rylander</cp:lastModifiedBy>
  <cp:revision>2</cp:revision>
  <cp:lastPrinted>2010-12-15T07:42:00Z</cp:lastPrinted>
  <dcterms:created xsi:type="dcterms:W3CDTF">2016-04-08T09:17:00Z</dcterms:created>
  <dcterms:modified xsi:type="dcterms:W3CDTF">2016-04-08T09:17:00Z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0x010100B58B016F1B743A4FAD3C0326241E049E</vt:lpwstr>
  </property>
</Properties>
</file>