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FF87" w14:textId="275939C1" w:rsidR="00A002E9" w:rsidRDefault="00E16D73" w:rsidP="00D33F1A">
      <w:pPr>
        <w:spacing w:after="160"/>
        <w:rPr>
          <w:rFonts w:ascii="Calibri" w:hAnsi="Calibri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AF88C74" wp14:editId="4E04C07C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A5D3" w14:textId="2A5EEAB1" w:rsidR="007511FB" w:rsidRPr="00A002E9" w:rsidRDefault="009176EB" w:rsidP="00D33F1A">
      <w:pPr>
        <w:spacing w:after="160"/>
        <w:rPr>
          <w:rFonts w:ascii="Calibri" w:hAnsi="Calibri"/>
          <w:bCs/>
        </w:rPr>
      </w:pPr>
      <w:r>
        <w:rPr>
          <w:rFonts w:ascii="Calibri" w:hAnsi="Calibri"/>
          <w:b/>
        </w:rPr>
        <w:t>4 June</w:t>
      </w:r>
      <w:bookmarkStart w:id="0" w:name="_GoBack"/>
      <w:bookmarkEnd w:id="0"/>
      <w:r w:rsidR="00861174" w:rsidRPr="002349BE">
        <w:rPr>
          <w:rFonts w:ascii="Calibri" w:hAnsi="Calibri"/>
          <w:b/>
        </w:rPr>
        <w:t xml:space="preserve"> 2018</w:t>
      </w:r>
    </w:p>
    <w:p w14:paraId="6F7D69F0" w14:textId="77777777" w:rsidR="003430CA" w:rsidRPr="0040461B" w:rsidRDefault="00BE52F1" w:rsidP="003430CA">
      <w:pPr>
        <w:spacing w:after="160"/>
        <w:jc w:val="center"/>
        <w:rPr>
          <w:rFonts w:ascii="Calibri" w:hAnsi="Calibri"/>
          <w:b/>
          <w:sz w:val="28"/>
          <w:szCs w:val="28"/>
        </w:rPr>
      </w:pPr>
      <w:r w:rsidRPr="0040461B">
        <w:rPr>
          <w:rFonts w:ascii="Calibri" w:hAnsi="Calibri"/>
          <w:b/>
          <w:sz w:val="28"/>
          <w:szCs w:val="28"/>
        </w:rPr>
        <w:t>PRESS RELEASE</w:t>
      </w:r>
    </w:p>
    <w:p w14:paraId="395617AC" w14:textId="77777777" w:rsidR="00D92880" w:rsidRPr="0040461B" w:rsidRDefault="00A55FC5" w:rsidP="003430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Market volatility drives demand for egg replacers </w:t>
      </w:r>
      <w:r>
        <w:rPr>
          <w:rFonts w:ascii="Calibri" w:hAnsi="Calibri"/>
          <w:b/>
          <w:sz w:val="32"/>
          <w:szCs w:val="32"/>
        </w:rPr>
        <w:br/>
        <w:t>as new online calculator is launched</w:t>
      </w:r>
    </w:p>
    <w:p w14:paraId="36D6E226" w14:textId="77777777" w:rsidR="007465F5" w:rsidRPr="0040461B" w:rsidRDefault="007465F5" w:rsidP="003430CA">
      <w:pPr>
        <w:jc w:val="center"/>
        <w:rPr>
          <w:rFonts w:ascii="Calibri" w:hAnsi="Calibri"/>
          <w:b/>
          <w:sz w:val="28"/>
          <w:szCs w:val="28"/>
        </w:rPr>
      </w:pPr>
    </w:p>
    <w:p w14:paraId="6CAE9C46" w14:textId="77777777" w:rsidR="00A13DC6" w:rsidRDefault="00861174" w:rsidP="00626963">
      <w:pPr>
        <w:rPr>
          <w:rFonts w:ascii="Calibri" w:hAnsi="Calibri"/>
        </w:rPr>
      </w:pPr>
      <w:r>
        <w:rPr>
          <w:rFonts w:ascii="Calibri" w:hAnsi="Calibri"/>
        </w:rPr>
        <w:t xml:space="preserve">With egg prices going through </w:t>
      </w:r>
      <w:r w:rsidR="00D0539E">
        <w:rPr>
          <w:rFonts w:ascii="Calibri" w:hAnsi="Calibri"/>
        </w:rPr>
        <w:t>a</w:t>
      </w:r>
      <w:r w:rsidR="00A02CB1">
        <w:rPr>
          <w:rFonts w:ascii="Calibri" w:hAnsi="Calibri"/>
        </w:rPr>
        <w:t xml:space="preserve">n extended </w:t>
      </w:r>
      <w:r w:rsidR="00D0539E">
        <w:rPr>
          <w:rFonts w:ascii="Calibri" w:hAnsi="Calibri"/>
        </w:rPr>
        <w:t>period of v</w:t>
      </w:r>
      <w:r>
        <w:rPr>
          <w:rFonts w:ascii="Calibri" w:hAnsi="Calibri"/>
        </w:rPr>
        <w:t xml:space="preserve">olatility, Arla Foods Ingredients has launched </w:t>
      </w:r>
      <w:r w:rsidR="00BE261C">
        <w:rPr>
          <w:rFonts w:ascii="Calibri" w:hAnsi="Calibri"/>
        </w:rPr>
        <w:t>a new</w:t>
      </w:r>
      <w:r>
        <w:rPr>
          <w:rFonts w:ascii="Calibri" w:hAnsi="Calibri"/>
        </w:rPr>
        <w:t xml:space="preserve"> calculator to help bakery compa</w:t>
      </w:r>
      <w:r w:rsidR="00BE261C">
        <w:rPr>
          <w:rFonts w:ascii="Calibri" w:hAnsi="Calibri"/>
        </w:rPr>
        <w:t>nies determine how much they could</w:t>
      </w:r>
      <w:r>
        <w:rPr>
          <w:rFonts w:ascii="Calibri" w:hAnsi="Calibri"/>
        </w:rPr>
        <w:t xml:space="preserve"> save by using egg replacers</w:t>
      </w:r>
      <w:r w:rsidR="00BE261C">
        <w:rPr>
          <w:rFonts w:ascii="Calibri" w:hAnsi="Calibri"/>
        </w:rPr>
        <w:t xml:space="preserve"> in their cake recipes</w:t>
      </w:r>
      <w:r>
        <w:rPr>
          <w:rFonts w:ascii="Calibri" w:hAnsi="Calibri"/>
        </w:rPr>
        <w:t>.</w:t>
      </w:r>
    </w:p>
    <w:p w14:paraId="01AE2CC8" w14:textId="77777777" w:rsidR="00861174" w:rsidRDefault="00861174" w:rsidP="00626963">
      <w:pPr>
        <w:rPr>
          <w:rFonts w:ascii="Calibri" w:hAnsi="Calibri"/>
        </w:rPr>
      </w:pPr>
    </w:p>
    <w:p w14:paraId="11F8B82B" w14:textId="77777777" w:rsidR="00861174" w:rsidRDefault="00D0539E" w:rsidP="00626963">
      <w:pPr>
        <w:rPr>
          <w:rFonts w:ascii="Calibri" w:hAnsi="Calibri"/>
        </w:rPr>
      </w:pPr>
      <w:r>
        <w:rPr>
          <w:rFonts w:ascii="Calibri" w:hAnsi="Calibri"/>
        </w:rPr>
        <w:t>A number of events in the global egg production industr</w:t>
      </w:r>
      <w:r w:rsidR="000F0B35">
        <w:rPr>
          <w:rFonts w:ascii="Calibri" w:hAnsi="Calibri"/>
        </w:rPr>
        <w:t xml:space="preserve">y have impacted on </w:t>
      </w:r>
      <w:r w:rsidR="00EB23C6">
        <w:rPr>
          <w:rFonts w:ascii="Calibri" w:hAnsi="Calibri"/>
        </w:rPr>
        <w:t>market</w:t>
      </w:r>
      <w:r w:rsidR="00464B4B">
        <w:rPr>
          <w:rFonts w:ascii="Calibri" w:hAnsi="Calibri"/>
        </w:rPr>
        <w:t xml:space="preserve"> c</w:t>
      </w:r>
      <w:r w:rsidR="00EB23C6">
        <w:rPr>
          <w:rFonts w:ascii="Calibri" w:hAnsi="Calibri"/>
        </w:rPr>
        <w:t>onditions.</w:t>
      </w:r>
      <w:r w:rsidR="000F0B35">
        <w:rPr>
          <w:rFonts w:ascii="Calibri" w:hAnsi="Calibri"/>
        </w:rPr>
        <w:t xml:space="preserve"> </w:t>
      </w:r>
      <w:r w:rsidR="00EB23C6">
        <w:rPr>
          <w:rFonts w:ascii="Calibri" w:hAnsi="Calibri"/>
        </w:rPr>
        <w:t xml:space="preserve">In 2017 and 2018, </w:t>
      </w:r>
      <w:r w:rsidR="00464B4B">
        <w:rPr>
          <w:rFonts w:ascii="Calibri" w:hAnsi="Calibri"/>
        </w:rPr>
        <w:t xml:space="preserve">scares in the US and Europe involving </w:t>
      </w:r>
      <w:r>
        <w:rPr>
          <w:rFonts w:ascii="Calibri" w:hAnsi="Calibri"/>
        </w:rPr>
        <w:t xml:space="preserve">Salmonella </w:t>
      </w:r>
      <w:r w:rsidR="00464B4B">
        <w:rPr>
          <w:rFonts w:ascii="Calibri" w:hAnsi="Calibri"/>
        </w:rPr>
        <w:t xml:space="preserve">and the </w:t>
      </w:r>
      <w:r>
        <w:rPr>
          <w:rFonts w:ascii="Calibri" w:hAnsi="Calibri"/>
        </w:rPr>
        <w:t xml:space="preserve">pesticide </w:t>
      </w:r>
      <w:r w:rsidR="00464B4B">
        <w:rPr>
          <w:rFonts w:ascii="Calibri" w:hAnsi="Calibri"/>
        </w:rPr>
        <w:t>Fipronil</w:t>
      </w:r>
      <w:r>
        <w:rPr>
          <w:rFonts w:ascii="Calibri" w:hAnsi="Calibri"/>
        </w:rPr>
        <w:t xml:space="preserve"> </w:t>
      </w:r>
      <w:r w:rsidR="000F0B35">
        <w:rPr>
          <w:rFonts w:ascii="Calibri" w:hAnsi="Calibri"/>
        </w:rPr>
        <w:t xml:space="preserve">caused </w:t>
      </w:r>
      <w:r w:rsidR="00EB23C6">
        <w:rPr>
          <w:rFonts w:ascii="Calibri" w:hAnsi="Calibri"/>
        </w:rPr>
        <w:t>big f</w:t>
      </w:r>
      <w:r>
        <w:rPr>
          <w:rFonts w:ascii="Calibri" w:hAnsi="Calibri"/>
        </w:rPr>
        <w:t xml:space="preserve">luctuations in supply </w:t>
      </w:r>
      <w:r w:rsidR="00EB23C6">
        <w:rPr>
          <w:rFonts w:ascii="Calibri" w:hAnsi="Calibri"/>
        </w:rPr>
        <w:t xml:space="preserve">levels and prices. </w:t>
      </w:r>
      <w:r w:rsidR="00464B4B">
        <w:rPr>
          <w:rFonts w:ascii="Calibri" w:hAnsi="Calibri"/>
        </w:rPr>
        <w:t xml:space="preserve">Outbreaks of avian flu in </w:t>
      </w:r>
      <w:r w:rsidR="00DC4FA2">
        <w:rPr>
          <w:rFonts w:ascii="Calibri" w:hAnsi="Calibri"/>
        </w:rPr>
        <w:t xml:space="preserve">Mexico, </w:t>
      </w:r>
      <w:r w:rsidR="00464B4B">
        <w:rPr>
          <w:rFonts w:ascii="Calibri" w:hAnsi="Calibri"/>
        </w:rPr>
        <w:t>America and Asia</w:t>
      </w:r>
      <w:r w:rsidR="00DC4FA2">
        <w:rPr>
          <w:rFonts w:ascii="Calibri" w:hAnsi="Calibri"/>
        </w:rPr>
        <w:t xml:space="preserve"> between 2013</w:t>
      </w:r>
      <w:r w:rsidR="00464B4B">
        <w:rPr>
          <w:rFonts w:ascii="Calibri" w:hAnsi="Calibri"/>
        </w:rPr>
        <w:t xml:space="preserve"> and 2016 have also taken their toll, creating a highly</w:t>
      </w:r>
      <w:r>
        <w:rPr>
          <w:rFonts w:ascii="Calibri" w:hAnsi="Calibri"/>
        </w:rPr>
        <w:t xml:space="preserve"> uncertain environment for cake manufacturers in particular.</w:t>
      </w:r>
      <w:r w:rsidR="001500B8">
        <w:rPr>
          <w:rFonts w:ascii="Calibri" w:hAnsi="Calibri"/>
        </w:rPr>
        <w:t xml:space="preserve"> Looking forward, there are fears the EU could place import levies on egg powder</w:t>
      </w:r>
      <w:r w:rsidR="00985C28">
        <w:rPr>
          <w:rFonts w:ascii="Calibri" w:hAnsi="Calibri"/>
        </w:rPr>
        <w:t xml:space="preserve"> in 2019</w:t>
      </w:r>
      <w:r w:rsidR="001500B8">
        <w:rPr>
          <w:rFonts w:ascii="Calibri" w:hAnsi="Calibri"/>
        </w:rPr>
        <w:t>, which would most likely exacerbate the situation</w:t>
      </w:r>
      <w:r w:rsidR="00985C28">
        <w:rPr>
          <w:rFonts w:ascii="Calibri" w:hAnsi="Calibri"/>
        </w:rPr>
        <w:t xml:space="preserve"> for bakers</w:t>
      </w:r>
      <w:r w:rsidR="001500B8">
        <w:rPr>
          <w:rFonts w:ascii="Calibri" w:hAnsi="Calibri"/>
        </w:rPr>
        <w:t>.</w:t>
      </w:r>
    </w:p>
    <w:p w14:paraId="0DBE165A" w14:textId="77777777" w:rsidR="00CC7F24" w:rsidRDefault="00CC7F24" w:rsidP="00626963">
      <w:pPr>
        <w:rPr>
          <w:rFonts w:ascii="Calibri" w:hAnsi="Calibri"/>
        </w:rPr>
      </w:pPr>
    </w:p>
    <w:p w14:paraId="506C452C" w14:textId="2AAF89EA" w:rsidR="001500B8" w:rsidRPr="00926905" w:rsidRDefault="00CC7F24" w:rsidP="00626963">
      <w:r>
        <w:rPr>
          <w:rFonts w:ascii="Calibri" w:hAnsi="Calibri"/>
        </w:rPr>
        <w:t>Arla Foods Ingredients, which supplies Nutrilac®</w:t>
      </w:r>
      <w:r w:rsidR="00BE261C">
        <w:rPr>
          <w:rFonts w:ascii="Calibri" w:hAnsi="Calibri"/>
        </w:rPr>
        <w:t xml:space="preserve"> whey protein egg replacers</w:t>
      </w:r>
      <w:r>
        <w:rPr>
          <w:rFonts w:ascii="Calibri" w:hAnsi="Calibri"/>
        </w:rPr>
        <w:t xml:space="preserve">, calculates that it </w:t>
      </w:r>
      <w:r w:rsidR="00BE261C">
        <w:rPr>
          <w:rFonts w:ascii="Calibri" w:hAnsi="Calibri"/>
        </w:rPr>
        <w:t xml:space="preserve">substituted as many as 300 million eggs last year and expects </w:t>
      </w:r>
      <w:r w:rsidR="00985C28">
        <w:rPr>
          <w:rFonts w:ascii="Calibri" w:hAnsi="Calibri"/>
        </w:rPr>
        <w:t xml:space="preserve">to record </w:t>
      </w:r>
      <w:r w:rsidR="00E16D73">
        <w:rPr>
          <w:rFonts w:ascii="Calibri" w:hAnsi="Calibri"/>
        </w:rPr>
        <w:t xml:space="preserve">higher </w:t>
      </w:r>
      <w:r w:rsidR="00464B4B">
        <w:rPr>
          <w:rFonts w:ascii="Calibri" w:hAnsi="Calibri"/>
        </w:rPr>
        <w:t xml:space="preserve">levels of </w:t>
      </w:r>
      <w:r w:rsidR="00BE261C">
        <w:rPr>
          <w:rFonts w:ascii="Calibri" w:hAnsi="Calibri"/>
        </w:rPr>
        <w:t xml:space="preserve">demand through 2018. </w:t>
      </w:r>
      <w:r w:rsidR="00A02CB1">
        <w:rPr>
          <w:rFonts w:ascii="Calibri" w:hAnsi="Calibri"/>
        </w:rPr>
        <w:t>It has</w:t>
      </w:r>
      <w:r w:rsidR="00464B4B">
        <w:rPr>
          <w:rFonts w:ascii="Calibri" w:hAnsi="Calibri"/>
        </w:rPr>
        <w:t xml:space="preserve"> </w:t>
      </w:r>
      <w:r w:rsidR="00BE261C">
        <w:rPr>
          <w:rFonts w:ascii="Calibri" w:hAnsi="Calibri"/>
        </w:rPr>
        <w:t>developed an online calculator –</w:t>
      </w:r>
      <w:hyperlink r:id="rId8" w:history="1">
        <w:r w:rsidR="00926905" w:rsidRPr="00926905">
          <w:rPr>
            <w:rStyle w:val="Hyperlink"/>
            <w:rFonts w:asciiTheme="minorHAnsi" w:hAnsiTheme="minorHAnsi" w:cstheme="minorHAnsi"/>
            <w:color w:val="954F72"/>
          </w:rPr>
          <w:t>https://bit.ly/2rNnjBS</w:t>
        </w:r>
      </w:hyperlink>
      <w:r w:rsidR="00926905">
        <w:t xml:space="preserve"> </w:t>
      </w:r>
      <w:r w:rsidR="00BE261C">
        <w:rPr>
          <w:rFonts w:ascii="Calibri" w:hAnsi="Calibri"/>
        </w:rPr>
        <w:t>– which allows bakers to see how much they could save by substituting s</w:t>
      </w:r>
      <w:r w:rsidR="00EB23C6">
        <w:rPr>
          <w:rFonts w:ascii="Calibri" w:hAnsi="Calibri"/>
        </w:rPr>
        <w:t>ome of the eggs the</w:t>
      </w:r>
      <w:r w:rsidR="00985C28">
        <w:rPr>
          <w:rFonts w:ascii="Calibri" w:hAnsi="Calibri"/>
        </w:rPr>
        <w:t>y use with whey proteins</w:t>
      </w:r>
      <w:r w:rsidR="00EB23C6">
        <w:rPr>
          <w:rFonts w:ascii="Calibri" w:hAnsi="Calibri"/>
        </w:rPr>
        <w:t>.</w:t>
      </w:r>
    </w:p>
    <w:p w14:paraId="64A697F4" w14:textId="77777777" w:rsidR="001500B8" w:rsidRDefault="001500B8" w:rsidP="00626963">
      <w:pPr>
        <w:rPr>
          <w:rFonts w:ascii="Calibri" w:hAnsi="Calibri"/>
        </w:rPr>
      </w:pPr>
    </w:p>
    <w:p w14:paraId="7BD659E9" w14:textId="77777777" w:rsidR="00926905" w:rsidRDefault="002F061D" w:rsidP="000602A2">
      <w:pPr>
        <w:rPr>
          <w:rFonts w:ascii="Calibri" w:hAnsi="Calibri"/>
        </w:rPr>
      </w:pPr>
      <w:r>
        <w:rPr>
          <w:rFonts w:ascii="Calibri" w:hAnsi="Calibri"/>
        </w:rPr>
        <w:t xml:space="preserve">Designed to replace up to 50% of the eggs in a cake recipe, </w:t>
      </w:r>
      <w:r w:rsidR="006D0B3C">
        <w:rPr>
          <w:rFonts w:ascii="Calibri" w:hAnsi="Calibri"/>
        </w:rPr>
        <w:t xml:space="preserve">Nutrilac® </w:t>
      </w:r>
      <w:r>
        <w:rPr>
          <w:rFonts w:ascii="Calibri" w:hAnsi="Calibri"/>
        </w:rPr>
        <w:t>proteins</w:t>
      </w:r>
      <w:r w:rsidR="006D0B3C">
        <w:rPr>
          <w:rFonts w:ascii="Calibri" w:hAnsi="Calibri"/>
        </w:rPr>
        <w:t xml:space="preserve"> offer a natural, safe and highly functional </w:t>
      </w:r>
      <w:r w:rsidR="00275279">
        <w:rPr>
          <w:rFonts w:ascii="Calibri" w:hAnsi="Calibri"/>
        </w:rPr>
        <w:t>solution</w:t>
      </w:r>
      <w:r w:rsidR="00221331">
        <w:rPr>
          <w:rFonts w:ascii="Calibri" w:hAnsi="Calibri"/>
        </w:rPr>
        <w:t xml:space="preserve"> to egg market volatility</w:t>
      </w:r>
      <w:r>
        <w:rPr>
          <w:rFonts w:ascii="Calibri" w:hAnsi="Calibri"/>
        </w:rPr>
        <w:t xml:space="preserve">. They </w:t>
      </w:r>
      <w:r w:rsidR="00E14F3F">
        <w:rPr>
          <w:rFonts w:ascii="Calibri" w:hAnsi="Calibri"/>
        </w:rPr>
        <w:t>guarantee</w:t>
      </w:r>
      <w:r>
        <w:rPr>
          <w:rFonts w:ascii="Calibri" w:hAnsi="Calibri"/>
        </w:rPr>
        <w:t xml:space="preserve"> security of supply and stable pricing, thereby delivering greater control over raw material</w:t>
      </w:r>
      <w:r w:rsidR="00E14F3F">
        <w:rPr>
          <w:rFonts w:ascii="Calibri" w:hAnsi="Calibri"/>
        </w:rPr>
        <w:t xml:space="preserve"> costs.</w:t>
      </w:r>
    </w:p>
    <w:p w14:paraId="7A101C7A" w14:textId="77777777" w:rsidR="00926905" w:rsidRDefault="00926905" w:rsidP="000602A2">
      <w:pPr>
        <w:rPr>
          <w:rFonts w:ascii="Calibri" w:hAnsi="Calibri"/>
        </w:rPr>
      </w:pPr>
    </w:p>
    <w:p w14:paraId="662045DA" w14:textId="69443E1F" w:rsidR="000602A2" w:rsidRDefault="00E14F3F" w:rsidP="000602A2">
      <w:pPr>
        <w:rPr>
          <w:rFonts w:ascii="Calibri" w:hAnsi="Calibri"/>
        </w:rPr>
      </w:pPr>
      <w:r>
        <w:rPr>
          <w:rFonts w:ascii="Calibri" w:hAnsi="Calibri"/>
        </w:rPr>
        <w:t xml:space="preserve">Furthermore, using Nutrilac® egg replacers will not impact adversely on product quality. In fact, </w:t>
      </w:r>
      <w:r w:rsidR="00E54195">
        <w:rPr>
          <w:rFonts w:ascii="Calibri" w:hAnsi="Calibri"/>
        </w:rPr>
        <w:t xml:space="preserve">application tests have demonstrated that </w:t>
      </w:r>
      <w:r>
        <w:rPr>
          <w:rFonts w:ascii="Calibri" w:hAnsi="Calibri"/>
        </w:rPr>
        <w:t xml:space="preserve">they can improve </w:t>
      </w:r>
      <w:r w:rsidR="00E54195">
        <w:rPr>
          <w:rFonts w:ascii="Calibri" w:hAnsi="Calibri"/>
        </w:rPr>
        <w:t>cakes in a number of ways: by</w:t>
      </w:r>
      <w:r>
        <w:rPr>
          <w:rFonts w:ascii="Calibri" w:hAnsi="Calibri"/>
        </w:rPr>
        <w:t xml:space="preserve"> keeping them moist and fresh for longer through</w:t>
      </w:r>
      <w:r w:rsidR="00E54195">
        <w:rPr>
          <w:rFonts w:ascii="Calibri" w:hAnsi="Calibri"/>
        </w:rPr>
        <w:t>out</w:t>
      </w:r>
      <w:r>
        <w:rPr>
          <w:rFonts w:ascii="Calibri" w:hAnsi="Calibri"/>
        </w:rPr>
        <w:t xml:space="preserve"> their shelf life and creating a crumb that is less fragile and more resilient</w:t>
      </w:r>
      <w:r w:rsidR="000602A2">
        <w:rPr>
          <w:rFonts w:ascii="Calibri" w:hAnsi="Calibri"/>
        </w:rPr>
        <w:t xml:space="preserve"> (springy)</w:t>
      </w:r>
      <w:r>
        <w:rPr>
          <w:rFonts w:ascii="Calibri" w:hAnsi="Calibri"/>
        </w:rPr>
        <w:t xml:space="preserve">. </w:t>
      </w:r>
      <w:r w:rsidR="00E54195">
        <w:rPr>
          <w:rFonts w:ascii="Calibri" w:hAnsi="Calibri"/>
        </w:rPr>
        <w:t>There are also potential processing benefits, including increased stability and reduced waste.</w:t>
      </w:r>
    </w:p>
    <w:p w14:paraId="7F24B0B5" w14:textId="77777777" w:rsidR="000602A2" w:rsidRDefault="000602A2" w:rsidP="000602A2">
      <w:pPr>
        <w:rPr>
          <w:rFonts w:ascii="Calibri" w:hAnsi="Calibri"/>
        </w:rPr>
      </w:pPr>
    </w:p>
    <w:p w14:paraId="23F5402B" w14:textId="5B89B537" w:rsidR="00A13DC6" w:rsidRDefault="00F473B6" w:rsidP="00626963">
      <w:pPr>
        <w:rPr>
          <w:rFonts w:ascii="Calibri" w:hAnsi="Calibri"/>
        </w:rPr>
      </w:pPr>
      <w:r>
        <w:rPr>
          <w:rFonts w:ascii="Calibri" w:hAnsi="Calibri" w:cs="Calibri"/>
        </w:rPr>
        <w:t xml:space="preserve">Aparecido Silveira, </w:t>
      </w:r>
      <w:r w:rsidR="00C45B5F">
        <w:rPr>
          <w:rFonts w:ascii="Calibri" w:hAnsi="Calibri" w:cs="Calibri"/>
        </w:rPr>
        <w:t>Industry</w:t>
      </w:r>
      <w:r>
        <w:rPr>
          <w:rFonts w:ascii="Calibri" w:hAnsi="Calibri" w:cs="Calibri"/>
        </w:rPr>
        <w:t xml:space="preserve"> Marketing Manager for Bakery at Arla Foods Ingredients,</w:t>
      </w:r>
      <w:r>
        <w:rPr>
          <w:rFonts w:ascii="Calibri" w:hAnsi="Calibri"/>
        </w:rPr>
        <w:t xml:space="preserve"> </w:t>
      </w:r>
      <w:r w:rsidR="00221331">
        <w:rPr>
          <w:rFonts w:ascii="Calibri" w:hAnsi="Calibri"/>
        </w:rPr>
        <w:t>said: “</w:t>
      </w:r>
      <w:r w:rsidR="000602A2">
        <w:rPr>
          <w:rFonts w:ascii="Calibri" w:hAnsi="Calibri"/>
        </w:rPr>
        <w:t xml:space="preserve">The benefits of </w:t>
      </w:r>
      <w:r w:rsidR="00221331">
        <w:rPr>
          <w:rFonts w:ascii="Calibri" w:hAnsi="Calibri"/>
        </w:rPr>
        <w:t xml:space="preserve">Nutrilac® whey protein egg replacers </w:t>
      </w:r>
      <w:r w:rsidR="00DC4FA2">
        <w:rPr>
          <w:rFonts w:ascii="Calibri" w:hAnsi="Calibri"/>
        </w:rPr>
        <w:t xml:space="preserve">mean that bakers </w:t>
      </w:r>
      <w:r>
        <w:rPr>
          <w:rFonts w:ascii="Calibri" w:hAnsi="Calibri"/>
        </w:rPr>
        <w:t xml:space="preserve">don’t need to put all their eggs in one basket. They </w:t>
      </w:r>
      <w:r w:rsidR="00DC4FA2">
        <w:rPr>
          <w:rFonts w:ascii="Calibri" w:hAnsi="Calibri"/>
        </w:rPr>
        <w:t xml:space="preserve">can </w:t>
      </w:r>
      <w:r>
        <w:rPr>
          <w:rFonts w:ascii="Calibri" w:hAnsi="Calibri"/>
        </w:rPr>
        <w:t xml:space="preserve">better </w:t>
      </w:r>
      <w:r w:rsidR="00DC4FA2">
        <w:rPr>
          <w:rFonts w:ascii="Calibri" w:hAnsi="Calibri"/>
        </w:rPr>
        <w:t xml:space="preserve">protect themselves against the unpredictability </w:t>
      </w:r>
      <w:r>
        <w:rPr>
          <w:rFonts w:ascii="Calibri" w:hAnsi="Calibri"/>
        </w:rPr>
        <w:t>of the global egg market and, i</w:t>
      </w:r>
      <w:r w:rsidR="001500B8">
        <w:rPr>
          <w:rFonts w:ascii="Calibri" w:hAnsi="Calibri"/>
        </w:rPr>
        <w:t>n doing so, harness the application and</w:t>
      </w:r>
      <w:r w:rsidR="00B7569E">
        <w:rPr>
          <w:rFonts w:ascii="Calibri" w:hAnsi="Calibri"/>
        </w:rPr>
        <w:t xml:space="preserve"> quality gains</w:t>
      </w:r>
      <w:r w:rsidR="008D7704">
        <w:rPr>
          <w:rFonts w:ascii="Calibri" w:hAnsi="Calibri"/>
        </w:rPr>
        <w:t xml:space="preserve"> </w:t>
      </w:r>
      <w:r w:rsidR="00B7569E">
        <w:rPr>
          <w:rFonts w:ascii="Calibri" w:hAnsi="Calibri"/>
        </w:rPr>
        <w:t>that our proteins deliver</w:t>
      </w:r>
      <w:r w:rsidR="008D7704">
        <w:rPr>
          <w:rFonts w:ascii="Calibri" w:hAnsi="Calibri"/>
        </w:rPr>
        <w:t>.”</w:t>
      </w:r>
    </w:p>
    <w:p w14:paraId="5768BE30" w14:textId="57215FC4" w:rsidR="008D7704" w:rsidRPr="008D7704" w:rsidRDefault="008D7704" w:rsidP="008D7704">
      <w:pPr>
        <w:jc w:val="center"/>
        <w:rPr>
          <w:rFonts w:ascii="Calibri" w:hAnsi="Calibri"/>
          <w:b/>
        </w:rPr>
      </w:pPr>
      <w:r w:rsidRPr="008D7704">
        <w:rPr>
          <w:rFonts w:ascii="Calibri" w:hAnsi="Calibri"/>
          <w:b/>
        </w:rPr>
        <w:t>ENDS</w:t>
      </w:r>
    </w:p>
    <w:p w14:paraId="6855226F" w14:textId="77777777" w:rsidR="00A13DC6" w:rsidRPr="0040461B" w:rsidRDefault="00A13DC6" w:rsidP="00626963">
      <w:pPr>
        <w:rPr>
          <w:rFonts w:ascii="Calibri" w:hAnsi="Calibri"/>
        </w:rPr>
      </w:pPr>
    </w:p>
    <w:p w14:paraId="2516E4DA" w14:textId="77777777" w:rsidR="005001D2" w:rsidRPr="0040461B" w:rsidRDefault="005001D2" w:rsidP="005001D2">
      <w:pPr>
        <w:rPr>
          <w:rFonts w:ascii="Calibri" w:hAnsi="Calibri"/>
          <w:b/>
        </w:rPr>
      </w:pPr>
      <w:r w:rsidRPr="0040461B">
        <w:rPr>
          <w:rFonts w:ascii="Calibri" w:hAnsi="Calibri"/>
          <w:b/>
        </w:rPr>
        <w:t>For more information, please contact:</w:t>
      </w:r>
    </w:p>
    <w:p w14:paraId="7A564194" w14:textId="77777777" w:rsidR="005001D2" w:rsidRPr="002349BE" w:rsidRDefault="007B03BF" w:rsidP="005001D2">
      <w:pPr>
        <w:rPr>
          <w:rFonts w:ascii="Calibri" w:hAnsi="Calibri"/>
          <w:b/>
          <w:lang w:val="en-US"/>
        </w:rPr>
      </w:pPr>
      <w:r w:rsidRPr="002349BE">
        <w:rPr>
          <w:rFonts w:ascii="Calibri" w:hAnsi="Calibri"/>
          <w:b/>
          <w:lang w:val="en-US"/>
        </w:rPr>
        <w:t>Richard Clarke</w:t>
      </w:r>
      <w:r w:rsidR="005001D2" w:rsidRPr="0040461B">
        <w:rPr>
          <w:rFonts w:ascii="Calibri" w:hAnsi="Calibri"/>
          <w:b/>
        </w:rPr>
        <w:t>, Ingredient Communications</w:t>
      </w:r>
    </w:p>
    <w:p w14:paraId="5A1EC86B" w14:textId="77777777" w:rsidR="005001D2" w:rsidRPr="0040461B" w:rsidRDefault="005001D2" w:rsidP="005001D2">
      <w:pPr>
        <w:rPr>
          <w:rFonts w:ascii="Calibri" w:hAnsi="Calibri" w:cs="Helvetica"/>
          <w:b/>
          <w:lang w:val="en-US"/>
        </w:rPr>
      </w:pPr>
      <w:r w:rsidRPr="002349BE">
        <w:rPr>
          <w:rFonts w:ascii="Calibri" w:hAnsi="Calibri"/>
          <w:b/>
          <w:lang w:val="en-US"/>
        </w:rPr>
        <w:t xml:space="preserve">Tel: +44 </w:t>
      </w:r>
      <w:r w:rsidR="007B03BF" w:rsidRPr="0040461B">
        <w:rPr>
          <w:rFonts w:ascii="Calibri" w:hAnsi="Calibri" w:cs="Helvetica"/>
          <w:b/>
          <w:lang w:val="en-US"/>
        </w:rPr>
        <w:t>7766 256176</w:t>
      </w:r>
      <w:r w:rsidR="00A002E9" w:rsidRPr="0040461B">
        <w:rPr>
          <w:rFonts w:ascii="Calibri" w:hAnsi="Calibri" w:cs="Helvetica"/>
          <w:b/>
          <w:lang w:val="en-US"/>
        </w:rPr>
        <w:t xml:space="preserve"> | </w:t>
      </w:r>
      <w:r w:rsidRPr="0040461B">
        <w:rPr>
          <w:rFonts w:ascii="Calibri" w:hAnsi="Calibri"/>
          <w:b/>
        </w:rPr>
        <w:t xml:space="preserve">Email: </w:t>
      </w:r>
      <w:hyperlink r:id="rId9" w:history="1">
        <w:r w:rsidR="007B03BF" w:rsidRPr="0040461B">
          <w:rPr>
            <w:rStyle w:val="Hyperlink"/>
            <w:rFonts w:ascii="Calibri" w:hAnsi="Calibri"/>
            <w:b/>
          </w:rPr>
          <w:t>richard@ingredientcommunications.com</w:t>
        </w:r>
      </w:hyperlink>
    </w:p>
    <w:p w14:paraId="69FBA23C" w14:textId="77777777" w:rsidR="005001D2" w:rsidRPr="0040461B" w:rsidRDefault="005001D2" w:rsidP="005001D2">
      <w:pPr>
        <w:rPr>
          <w:rFonts w:ascii="Calibri" w:hAnsi="Calibri"/>
          <w:b/>
        </w:rPr>
      </w:pPr>
    </w:p>
    <w:p w14:paraId="758BD12E" w14:textId="77777777" w:rsidR="00B26D2E" w:rsidRPr="0040461B" w:rsidRDefault="005001D2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/>
          <w:b/>
        </w:rPr>
        <w:t>About Arla Foods Ingredients</w:t>
      </w:r>
      <w:r w:rsidRPr="0040461B">
        <w:rPr>
          <w:rFonts w:ascii="Calibri" w:hAnsi="Calibri"/>
          <w:b/>
        </w:rPr>
        <w:br/>
      </w:r>
      <w:r w:rsidR="00B26D2E" w:rsidRPr="0040461B">
        <w:rPr>
          <w:rFonts w:ascii="Calibri" w:hAnsi="Calibri" w:cs="Helvetica"/>
          <w:bCs/>
          <w:lang w:val="en-US"/>
        </w:rPr>
        <w:t>Arla Foods Ingredients is a global leader in value-added whey solutions. We discover</w:t>
      </w:r>
      <w:r w:rsidR="00B26D2E" w:rsidRPr="0040461B">
        <w:rPr>
          <w:rFonts w:ascii="Calibri" w:hAnsi="Calibri" w:cs="Calibri"/>
          <w:lang w:val="en-US"/>
        </w:rPr>
        <w:t xml:space="preserve"> </w:t>
      </w:r>
      <w:r w:rsidR="00B26D2E" w:rsidRPr="0040461B">
        <w:rPr>
          <w:rFonts w:ascii="Calibri" w:hAnsi="Calibri" w:cs="Helvetica"/>
          <w:bCs/>
          <w:lang w:val="en-US"/>
        </w:rPr>
        <w:t>and deliver ingredients derived from whey, supporting the food industry with</w:t>
      </w:r>
      <w:r w:rsidR="00B26D2E" w:rsidRPr="0040461B">
        <w:rPr>
          <w:rFonts w:ascii="Calibri" w:hAnsi="Calibri" w:cs="Calibri"/>
          <w:lang w:val="en-US"/>
        </w:rPr>
        <w:t xml:space="preserve"> </w:t>
      </w:r>
      <w:r w:rsidR="00B26D2E" w:rsidRPr="0040461B">
        <w:rPr>
          <w:rFonts w:ascii="Calibri" w:hAnsi="Calibri" w:cs="Helvetica"/>
          <w:bCs/>
          <w:lang w:val="en-US"/>
        </w:rPr>
        <w:t>the development and efficient processing of more natural, functional and nutritious foods.</w:t>
      </w:r>
      <w:r w:rsidR="00B26D2E" w:rsidRPr="0040461B">
        <w:rPr>
          <w:rFonts w:ascii="Calibri" w:hAnsi="Calibri" w:cs="Calibri"/>
          <w:lang w:val="en-US"/>
        </w:rPr>
        <w:t xml:space="preserve"> </w:t>
      </w:r>
      <w:r w:rsidR="00B26D2E" w:rsidRPr="0040461B">
        <w:rPr>
          <w:rFonts w:ascii="Calibri" w:hAnsi="Calibri" w:cs="Helvetica"/>
          <w:bCs/>
          <w:lang w:val="en-US"/>
        </w:rPr>
        <w:t>We serve global markets within early life nutrition, medical nutrition, sport nutrition, health foods and</w:t>
      </w:r>
      <w:r w:rsidR="00B26D2E" w:rsidRPr="0040461B">
        <w:rPr>
          <w:rFonts w:ascii="Calibri" w:hAnsi="Calibri" w:cs="Calibri"/>
          <w:lang w:val="en-US"/>
        </w:rPr>
        <w:t xml:space="preserve"> </w:t>
      </w:r>
      <w:r w:rsidR="00B26D2E" w:rsidRPr="0040461B">
        <w:rPr>
          <w:rFonts w:ascii="Calibri" w:hAnsi="Calibri" w:cs="Helvetica"/>
          <w:bCs/>
          <w:lang w:val="en-US"/>
        </w:rPr>
        <w:t>other foods and beverage products.</w:t>
      </w:r>
    </w:p>
    <w:p w14:paraId="0FE4B572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 </w:t>
      </w:r>
    </w:p>
    <w:p w14:paraId="541180E6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Five reasons to choose us:</w:t>
      </w:r>
    </w:p>
    <w:p w14:paraId="3E8AD105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We have R&amp;D in our DNA</w:t>
      </w:r>
    </w:p>
    <w:p w14:paraId="6E818202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We offer superior quality</w:t>
      </w:r>
    </w:p>
    <w:p w14:paraId="796574B8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We are your trusted business partner</w:t>
      </w:r>
    </w:p>
    <w:p w14:paraId="443BA98F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We support sustainability</w:t>
      </w:r>
    </w:p>
    <w:p w14:paraId="3FE4B063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We ensure security of supply</w:t>
      </w:r>
    </w:p>
    <w:p w14:paraId="434F8CD9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 </w:t>
      </w:r>
    </w:p>
    <w:p w14:paraId="5DDB343A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Arla Foods Ingredients is a 100% owned subsidiary of Arla Foods. Our head office is in Denmark.</w:t>
      </w:r>
    </w:p>
    <w:p w14:paraId="3D6F7547" w14:textId="77777777" w:rsidR="005001D2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40461B">
        <w:rPr>
          <w:rFonts w:ascii="Calibri" w:hAnsi="Calibri" w:cs="Calibri"/>
          <w:sz w:val="30"/>
          <w:szCs w:val="30"/>
          <w:lang w:val="en-US"/>
        </w:rPr>
        <w:t> </w:t>
      </w:r>
    </w:p>
    <w:p w14:paraId="77F30752" w14:textId="77777777" w:rsidR="005001D2" w:rsidRPr="0040461B" w:rsidRDefault="005001D2" w:rsidP="005001D2">
      <w:pPr>
        <w:rPr>
          <w:rFonts w:ascii="Calibri" w:hAnsi="Calibri"/>
          <w:b/>
          <w:bCs/>
        </w:rPr>
      </w:pPr>
      <w:r w:rsidRPr="0040461B">
        <w:rPr>
          <w:rFonts w:ascii="Calibri" w:hAnsi="Calibri"/>
          <w:b/>
          <w:bCs/>
        </w:rPr>
        <w:t>RSS Feed</w:t>
      </w:r>
    </w:p>
    <w:p w14:paraId="416CCF86" w14:textId="77777777" w:rsidR="005001D2" w:rsidRPr="0040461B" w:rsidRDefault="005001D2" w:rsidP="005001D2">
      <w:pPr>
        <w:rPr>
          <w:rFonts w:ascii="Calibri" w:hAnsi="Calibri"/>
        </w:rPr>
      </w:pPr>
      <w:r w:rsidRPr="0040461B">
        <w:rPr>
          <w:rFonts w:ascii="Calibri" w:hAnsi="Calibri"/>
        </w:rPr>
        <w:t xml:space="preserve">Visit our website at </w:t>
      </w:r>
      <w:hyperlink r:id="rId10" w:history="1">
        <w:r w:rsidRPr="0040461B">
          <w:rPr>
            <w:rFonts w:ascii="Calibri" w:hAnsi="Calibri" w:cs="Calibri"/>
            <w:color w:val="0000FF"/>
            <w:lang w:val="en-US"/>
          </w:rPr>
          <w:t>http://www.mynewsdesk.com/arla-foods-ingredients</w:t>
        </w:r>
      </w:hyperlink>
      <w:r w:rsidRPr="0040461B">
        <w:rPr>
          <w:rFonts w:ascii="Calibri" w:hAnsi="Calibri"/>
        </w:rPr>
        <w:t xml:space="preserve"> and sign up to our News RSS feed for all the latest developments – updated regularly.</w:t>
      </w:r>
    </w:p>
    <w:p w14:paraId="06620F8A" w14:textId="77777777" w:rsidR="005001D2" w:rsidRPr="0040461B" w:rsidRDefault="005001D2" w:rsidP="005001D2">
      <w:pPr>
        <w:rPr>
          <w:rFonts w:ascii="Calibri" w:hAnsi="Calibri"/>
          <w:b/>
          <w:bCs/>
        </w:rPr>
      </w:pPr>
    </w:p>
    <w:p w14:paraId="7AFADC06" w14:textId="77777777" w:rsidR="005001D2" w:rsidRPr="0040461B" w:rsidRDefault="005001D2" w:rsidP="005001D2">
      <w:pPr>
        <w:rPr>
          <w:rFonts w:ascii="Calibri" w:hAnsi="Calibri"/>
          <w:b/>
          <w:bCs/>
        </w:rPr>
      </w:pPr>
      <w:r w:rsidRPr="0040461B">
        <w:rPr>
          <w:rFonts w:ascii="Calibri" w:hAnsi="Calibri"/>
          <w:b/>
          <w:bCs/>
        </w:rPr>
        <w:t>Twitter</w:t>
      </w:r>
    </w:p>
    <w:p w14:paraId="04D7C98B" w14:textId="77777777" w:rsidR="005001D2" w:rsidRPr="0040461B" w:rsidRDefault="005001D2" w:rsidP="005001D2">
      <w:pPr>
        <w:rPr>
          <w:rFonts w:ascii="Calibri" w:hAnsi="Calibri"/>
          <w:bCs/>
        </w:rPr>
      </w:pPr>
      <w:r w:rsidRPr="0040461B">
        <w:rPr>
          <w:rFonts w:ascii="Calibri" w:hAnsi="Calibri"/>
          <w:bCs/>
        </w:rPr>
        <w:t xml:space="preserve">Follow us on twitter for all the latest updates </w:t>
      </w:r>
      <w:hyperlink r:id="rId11" w:history="1">
        <w:r w:rsidRPr="0040461B">
          <w:rPr>
            <w:rStyle w:val="Hyperlink"/>
            <w:rFonts w:ascii="Calibri" w:hAnsi="Calibri"/>
            <w:bCs/>
          </w:rPr>
          <w:t xml:space="preserve">@ArlaIngredients </w:t>
        </w:r>
      </w:hyperlink>
    </w:p>
    <w:p w14:paraId="655B9A9B" w14:textId="77777777" w:rsidR="005001D2" w:rsidRPr="0040461B" w:rsidRDefault="005001D2" w:rsidP="005001D2">
      <w:pPr>
        <w:rPr>
          <w:rFonts w:ascii="Calibri" w:hAnsi="Calibri"/>
          <w:bCs/>
        </w:rPr>
      </w:pPr>
    </w:p>
    <w:p w14:paraId="06472698" w14:textId="77777777" w:rsidR="005001D2" w:rsidRPr="0040461B" w:rsidRDefault="005001D2" w:rsidP="005001D2">
      <w:pPr>
        <w:rPr>
          <w:rFonts w:ascii="Calibri" w:hAnsi="Calibri"/>
          <w:b/>
          <w:bCs/>
        </w:rPr>
      </w:pPr>
      <w:r w:rsidRPr="0040461B">
        <w:rPr>
          <w:rFonts w:ascii="Calibri" w:hAnsi="Calibri"/>
          <w:b/>
          <w:bCs/>
        </w:rPr>
        <w:t>LinkedIn</w:t>
      </w:r>
    </w:p>
    <w:p w14:paraId="72A0597A" w14:textId="77777777" w:rsidR="005001D2" w:rsidRPr="0040461B" w:rsidRDefault="009176EB" w:rsidP="005001D2">
      <w:pPr>
        <w:rPr>
          <w:rFonts w:ascii="Calibri" w:hAnsi="Calibri"/>
          <w:bCs/>
        </w:rPr>
      </w:pPr>
      <w:hyperlink r:id="rId12" w:history="1">
        <w:r w:rsidR="005001D2" w:rsidRPr="0040461B">
          <w:rPr>
            <w:rStyle w:val="Hyperlink"/>
            <w:rFonts w:ascii="Calibri" w:hAnsi="Calibri"/>
            <w:bCs/>
          </w:rPr>
          <w:t>http://www.linkedin.com/company/arla-foods-ingredients</w:t>
        </w:r>
      </w:hyperlink>
    </w:p>
    <w:p w14:paraId="0C95895F" w14:textId="77777777" w:rsidR="007B03BF" w:rsidRPr="0040461B" w:rsidRDefault="007B03BF" w:rsidP="005001D2">
      <w:pPr>
        <w:rPr>
          <w:rFonts w:ascii="Calibri" w:hAnsi="Calibri"/>
          <w:bCs/>
        </w:rPr>
      </w:pPr>
    </w:p>
    <w:p w14:paraId="5FC3B24A" w14:textId="77777777" w:rsidR="007B03BF" w:rsidRPr="0040461B" w:rsidRDefault="007B03BF" w:rsidP="005001D2">
      <w:pPr>
        <w:rPr>
          <w:rFonts w:ascii="Calibri" w:hAnsi="Calibri"/>
          <w:b/>
          <w:bCs/>
        </w:rPr>
      </w:pPr>
      <w:r w:rsidRPr="0040461B">
        <w:rPr>
          <w:rFonts w:ascii="Calibri" w:hAnsi="Calibri"/>
          <w:b/>
          <w:bCs/>
        </w:rPr>
        <w:t>Facebook</w:t>
      </w:r>
    </w:p>
    <w:p w14:paraId="719BA43C" w14:textId="77777777" w:rsidR="00C22363" w:rsidRPr="0040461B" w:rsidRDefault="009176EB" w:rsidP="00F94DFB">
      <w:pPr>
        <w:rPr>
          <w:rFonts w:ascii="Calibri" w:hAnsi="Calibri"/>
          <w:bCs/>
        </w:rPr>
      </w:pPr>
      <w:hyperlink r:id="rId13" w:history="1">
        <w:r w:rsidR="007B03BF" w:rsidRPr="0040461B">
          <w:rPr>
            <w:rFonts w:ascii="Calibri" w:hAnsi="Calibri" w:cs="Calibri"/>
            <w:color w:val="0000FF"/>
            <w:u w:val="single" w:color="0000FF"/>
            <w:lang w:val="en-US"/>
          </w:rPr>
          <w:t>https://www.facebook.com/arlaingredients</w:t>
        </w:r>
      </w:hyperlink>
    </w:p>
    <w:sectPr w:rsidR="00C22363" w:rsidRPr="0040461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D45E" w14:textId="77777777" w:rsidR="000A47B2" w:rsidRDefault="000A47B2" w:rsidP="008C5920">
      <w:r>
        <w:separator/>
      </w:r>
    </w:p>
  </w:endnote>
  <w:endnote w:type="continuationSeparator" w:id="0">
    <w:p w14:paraId="7B89B911" w14:textId="77777777" w:rsidR="000A47B2" w:rsidRDefault="000A47B2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 Condensed"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F7F8" w14:textId="77777777" w:rsidR="000A47B2" w:rsidRDefault="000A47B2" w:rsidP="008C5920">
      <w:r>
        <w:separator/>
      </w:r>
    </w:p>
  </w:footnote>
  <w:footnote w:type="continuationSeparator" w:id="0">
    <w:p w14:paraId="27DBFA67" w14:textId="77777777" w:rsidR="000A47B2" w:rsidRDefault="000A47B2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20F2E"/>
    <w:rsid w:val="00027A2B"/>
    <w:rsid w:val="00030834"/>
    <w:rsid w:val="00031372"/>
    <w:rsid w:val="00032CBF"/>
    <w:rsid w:val="000505A4"/>
    <w:rsid w:val="000602A2"/>
    <w:rsid w:val="000670C9"/>
    <w:rsid w:val="00071A27"/>
    <w:rsid w:val="00074C97"/>
    <w:rsid w:val="00076DD9"/>
    <w:rsid w:val="0008718E"/>
    <w:rsid w:val="000A0A62"/>
    <w:rsid w:val="000A2A80"/>
    <w:rsid w:val="000A47B2"/>
    <w:rsid w:val="000A5C91"/>
    <w:rsid w:val="000B1D4A"/>
    <w:rsid w:val="000C7EDA"/>
    <w:rsid w:val="000F0B35"/>
    <w:rsid w:val="000F7B11"/>
    <w:rsid w:val="00121F0A"/>
    <w:rsid w:val="001245A5"/>
    <w:rsid w:val="00126CBD"/>
    <w:rsid w:val="00133EB4"/>
    <w:rsid w:val="001346FA"/>
    <w:rsid w:val="00141A0F"/>
    <w:rsid w:val="00141A79"/>
    <w:rsid w:val="001500B8"/>
    <w:rsid w:val="001542BE"/>
    <w:rsid w:val="00155CC3"/>
    <w:rsid w:val="00161650"/>
    <w:rsid w:val="00162610"/>
    <w:rsid w:val="00170213"/>
    <w:rsid w:val="00180C40"/>
    <w:rsid w:val="001825F3"/>
    <w:rsid w:val="00183D5E"/>
    <w:rsid w:val="00197EEC"/>
    <w:rsid w:val="001B45F3"/>
    <w:rsid w:val="001C0A7B"/>
    <w:rsid w:val="001C4325"/>
    <w:rsid w:val="001C72E2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21331"/>
    <w:rsid w:val="0022404D"/>
    <w:rsid w:val="00227D4E"/>
    <w:rsid w:val="002349BE"/>
    <w:rsid w:val="00240809"/>
    <w:rsid w:val="00250599"/>
    <w:rsid w:val="00262468"/>
    <w:rsid w:val="00262C36"/>
    <w:rsid w:val="00270474"/>
    <w:rsid w:val="002724BC"/>
    <w:rsid w:val="0027277B"/>
    <w:rsid w:val="00275279"/>
    <w:rsid w:val="00280263"/>
    <w:rsid w:val="002853AF"/>
    <w:rsid w:val="0029037C"/>
    <w:rsid w:val="0029173C"/>
    <w:rsid w:val="00297472"/>
    <w:rsid w:val="002A54F9"/>
    <w:rsid w:val="002A7C09"/>
    <w:rsid w:val="002B0E22"/>
    <w:rsid w:val="002B5D1F"/>
    <w:rsid w:val="002B726F"/>
    <w:rsid w:val="002C1231"/>
    <w:rsid w:val="002C2D96"/>
    <w:rsid w:val="002D41D3"/>
    <w:rsid w:val="002E61B5"/>
    <w:rsid w:val="002E6790"/>
    <w:rsid w:val="002F061D"/>
    <w:rsid w:val="002F5694"/>
    <w:rsid w:val="003019CC"/>
    <w:rsid w:val="003055AD"/>
    <w:rsid w:val="003145E3"/>
    <w:rsid w:val="00314A56"/>
    <w:rsid w:val="00332239"/>
    <w:rsid w:val="003430CA"/>
    <w:rsid w:val="0035421B"/>
    <w:rsid w:val="00360641"/>
    <w:rsid w:val="0036593A"/>
    <w:rsid w:val="00367D2E"/>
    <w:rsid w:val="003832B1"/>
    <w:rsid w:val="003A47CE"/>
    <w:rsid w:val="003A572C"/>
    <w:rsid w:val="003B53C3"/>
    <w:rsid w:val="003B6271"/>
    <w:rsid w:val="003C3998"/>
    <w:rsid w:val="003D0AC6"/>
    <w:rsid w:val="003D20D0"/>
    <w:rsid w:val="003D3986"/>
    <w:rsid w:val="003E330E"/>
    <w:rsid w:val="003F1792"/>
    <w:rsid w:val="003F2612"/>
    <w:rsid w:val="003F5F7F"/>
    <w:rsid w:val="0040461B"/>
    <w:rsid w:val="004138B4"/>
    <w:rsid w:val="00415FAB"/>
    <w:rsid w:val="004233A2"/>
    <w:rsid w:val="00423D70"/>
    <w:rsid w:val="004306E6"/>
    <w:rsid w:val="004368E5"/>
    <w:rsid w:val="0045345D"/>
    <w:rsid w:val="00464B4B"/>
    <w:rsid w:val="004A0010"/>
    <w:rsid w:val="004A7A3A"/>
    <w:rsid w:val="004B3122"/>
    <w:rsid w:val="004E1123"/>
    <w:rsid w:val="004E6A80"/>
    <w:rsid w:val="004E6EB9"/>
    <w:rsid w:val="004F1953"/>
    <w:rsid w:val="004F28B1"/>
    <w:rsid w:val="004F2DC5"/>
    <w:rsid w:val="004F5585"/>
    <w:rsid w:val="004F7D86"/>
    <w:rsid w:val="005001D2"/>
    <w:rsid w:val="00505CD6"/>
    <w:rsid w:val="00506E3E"/>
    <w:rsid w:val="00527A29"/>
    <w:rsid w:val="00534927"/>
    <w:rsid w:val="0053755B"/>
    <w:rsid w:val="00545589"/>
    <w:rsid w:val="00560E47"/>
    <w:rsid w:val="00563617"/>
    <w:rsid w:val="00571777"/>
    <w:rsid w:val="005721D9"/>
    <w:rsid w:val="005821B3"/>
    <w:rsid w:val="00587CF9"/>
    <w:rsid w:val="005A1B75"/>
    <w:rsid w:val="005A2386"/>
    <w:rsid w:val="005B04F0"/>
    <w:rsid w:val="005B7B12"/>
    <w:rsid w:val="005C3433"/>
    <w:rsid w:val="005D05E2"/>
    <w:rsid w:val="005D6BD6"/>
    <w:rsid w:val="005E018D"/>
    <w:rsid w:val="005E36B4"/>
    <w:rsid w:val="005E5399"/>
    <w:rsid w:val="005F4946"/>
    <w:rsid w:val="0061500B"/>
    <w:rsid w:val="006250D4"/>
    <w:rsid w:val="00626963"/>
    <w:rsid w:val="0063489A"/>
    <w:rsid w:val="00635C16"/>
    <w:rsid w:val="006533EF"/>
    <w:rsid w:val="00657996"/>
    <w:rsid w:val="00657E48"/>
    <w:rsid w:val="00661286"/>
    <w:rsid w:val="006641AB"/>
    <w:rsid w:val="0067177D"/>
    <w:rsid w:val="00671B88"/>
    <w:rsid w:val="006745D4"/>
    <w:rsid w:val="00675E12"/>
    <w:rsid w:val="0068656D"/>
    <w:rsid w:val="00691EA6"/>
    <w:rsid w:val="00697FB7"/>
    <w:rsid w:val="006A760E"/>
    <w:rsid w:val="006B30C9"/>
    <w:rsid w:val="006C263F"/>
    <w:rsid w:val="006C3546"/>
    <w:rsid w:val="006C5BF0"/>
    <w:rsid w:val="006C777F"/>
    <w:rsid w:val="006D0B3C"/>
    <w:rsid w:val="006F3E47"/>
    <w:rsid w:val="006F5DA1"/>
    <w:rsid w:val="006F7407"/>
    <w:rsid w:val="0070003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783B"/>
    <w:rsid w:val="007B03BF"/>
    <w:rsid w:val="007B3AF5"/>
    <w:rsid w:val="007B5046"/>
    <w:rsid w:val="007C0AF2"/>
    <w:rsid w:val="007C4DA3"/>
    <w:rsid w:val="007D4129"/>
    <w:rsid w:val="007D5DEE"/>
    <w:rsid w:val="007D7C53"/>
    <w:rsid w:val="007E4652"/>
    <w:rsid w:val="00832A15"/>
    <w:rsid w:val="0083468C"/>
    <w:rsid w:val="0084048B"/>
    <w:rsid w:val="0085213E"/>
    <w:rsid w:val="0085286A"/>
    <w:rsid w:val="00855EF0"/>
    <w:rsid w:val="00861174"/>
    <w:rsid w:val="00864EDA"/>
    <w:rsid w:val="00864FA7"/>
    <w:rsid w:val="0087424F"/>
    <w:rsid w:val="00877CC9"/>
    <w:rsid w:val="00886599"/>
    <w:rsid w:val="00887275"/>
    <w:rsid w:val="00892898"/>
    <w:rsid w:val="00893CDE"/>
    <w:rsid w:val="008B2E2F"/>
    <w:rsid w:val="008B7408"/>
    <w:rsid w:val="008C5920"/>
    <w:rsid w:val="008D7704"/>
    <w:rsid w:val="008D7CF3"/>
    <w:rsid w:val="008E0192"/>
    <w:rsid w:val="008E31C5"/>
    <w:rsid w:val="008F11E6"/>
    <w:rsid w:val="008F4249"/>
    <w:rsid w:val="00902134"/>
    <w:rsid w:val="00907F31"/>
    <w:rsid w:val="0091005B"/>
    <w:rsid w:val="00911EA2"/>
    <w:rsid w:val="009166D2"/>
    <w:rsid w:val="009176EB"/>
    <w:rsid w:val="0092424A"/>
    <w:rsid w:val="009266A4"/>
    <w:rsid w:val="00926905"/>
    <w:rsid w:val="00926C39"/>
    <w:rsid w:val="009370B7"/>
    <w:rsid w:val="00942E88"/>
    <w:rsid w:val="009529FB"/>
    <w:rsid w:val="009611BA"/>
    <w:rsid w:val="00965832"/>
    <w:rsid w:val="00985C28"/>
    <w:rsid w:val="00992AEE"/>
    <w:rsid w:val="00996265"/>
    <w:rsid w:val="00996B0A"/>
    <w:rsid w:val="009A1B8D"/>
    <w:rsid w:val="009A330E"/>
    <w:rsid w:val="009B320B"/>
    <w:rsid w:val="009C2800"/>
    <w:rsid w:val="009C74D1"/>
    <w:rsid w:val="009D1EFC"/>
    <w:rsid w:val="009D6CAA"/>
    <w:rsid w:val="009F2557"/>
    <w:rsid w:val="009F2B4B"/>
    <w:rsid w:val="009F2E81"/>
    <w:rsid w:val="00A002E9"/>
    <w:rsid w:val="00A02CB1"/>
    <w:rsid w:val="00A043B4"/>
    <w:rsid w:val="00A13DC6"/>
    <w:rsid w:val="00A141BA"/>
    <w:rsid w:val="00A1613D"/>
    <w:rsid w:val="00A500A2"/>
    <w:rsid w:val="00A55FC5"/>
    <w:rsid w:val="00A614E0"/>
    <w:rsid w:val="00A70C93"/>
    <w:rsid w:val="00A72C4A"/>
    <w:rsid w:val="00A82263"/>
    <w:rsid w:val="00A8463C"/>
    <w:rsid w:val="00A95EFC"/>
    <w:rsid w:val="00A95FE5"/>
    <w:rsid w:val="00A964BD"/>
    <w:rsid w:val="00AA4255"/>
    <w:rsid w:val="00AA56FA"/>
    <w:rsid w:val="00AB0401"/>
    <w:rsid w:val="00AB37F8"/>
    <w:rsid w:val="00AB4140"/>
    <w:rsid w:val="00AB6EAD"/>
    <w:rsid w:val="00AC49B0"/>
    <w:rsid w:val="00AD453E"/>
    <w:rsid w:val="00AF20B5"/>
    <w:rsid w:val="00B06BF9"/>
    <w:rsid w:val="00B20873"/>
    <w:rsid w:val="00B26D2E"/>
    <w:rsid w:val="00B34CD0"/>
    <w:rsid w:val="00B41A32"/>
    <w:rsid w:val="00B461A2"/>
    <w:rsid w:val="00B7569E"/>
    <w:rsid w:val="00B86F59"/>
    <w:rsid w:val="00BA1C5E"/>
    <w:rsid w:val="00BB2592"/>
    <w:rsid w:val="00BB2FB2"/>
    <w:rsid w:val="00BB3AAD"/>
    <w:rsid w:val="00BC12EA"/>
    <w:rsid w:val="00BC2AC7"/>
    <w:rsid w:val="00BC7FD1"/>
    <w:rsid w:val="00BD0598"/>
    <w:rsid w:val="00BE261C"/>
    <w:rsid w:val="00BE52F1"/>
    <w:rsid w:val="00BE5EDC"/>
    <w:rsid w:val="00BF0018"/>
    <w:rsid w:val="00BF132A"/>
    <w:rsid w:val="00BF49EE"/>
    <w:rsid w:val="00BF7460"/>
    <w:rsid w:val="00BF7499"/>
    <w:rsid w:val="00C02310"/>
    <w:rsid w:val="00C10258"/>
    <w:rsid w:val="00C11828"/>
    <w:rsid w:val="00C22363"/>
    <w:rsid w:val="00C2683C"/>
    <w:rsid w:val="00C45B5F"/>
    <w:rsid w:val="00C641D1"/>
    <w:rsid w:val="00C64FD9"/>
    <w:rsid w:val="00C700ED"/>
    <w:rsid w:val="00C70230"/>
    <w:rsid w:val="00C73086"/>
    <w:rsid w:val="00C83639"/>
    <w:rsid w:val="00CA0154"/>
    <w:rsid w:val="00CB3CE0"/>
    <w:rsid w:val="00CC04EB"/>
    <w:rsid w:val="00CC595E"/>
    <w:rsid w:val="00CC7F24"/>
    <w:rsid w:val="00CE6E0B"/>
    <w:rsid w:val="00CF4C6E"/>
    <w:rsid w:val="00CF6BC7"/>
    <w:rsid w:val="00D00A80"/>
    <w:rsid w:val="00D0539E"/>
    <w:rsid w:val="00D057AD"/>
    <w:rsid w:val="00D26DE9"/>
    <w:rsid w:val="00D303B0"/>
    <w:rsid w:val="00D32BB4"/>
    <w:rsid w:val="00D33F1A"/>
    <w:rsid w:val="00D34BC5"/>
    <w:rsid w:val="00D400B4"/>
    <w:rsid w:val="00D4053A"/>
    <w:rsid w:val="00D50A8C"/>
    <w:rsid w:val="00D57D60"/>
    <w:rsid w:val="00D90138"/>
    <w:rsid w:val="00D92880"/>
    <w:rsid w:val="00D979A4"/>
    <w:rsid w:val="00DA2537"/>
    <w:rsid w:val="00DC4FA2"/>
    <w:rsid w:val="00DD0E27"/>
    <w:rsid w:val="00DE3F21"/>
    <w:rsid w:val="00DF743C"/>
    <w:rsid w:val="00E06593"/>
    <w:rsid w:val="00E10466"/>
    <w:rsid w:val="00E125FD"/>
    <w:rsid w:val="00E14F3F"/>
    <w:rsid w:val="00E16D73"/>
    <w:rsid w:val="00E221B9"/>
    <w:rsid w:val="00E40242"/>
    <w:rsid w:val="00E43D26"/>
    <w:rsid w:val="00E4709E"/>
    <w:rsid w:val="00E520E1"/>
    <w:rsid w:val="00E54195"/>
    <w:rsid w:val="00E652E1"/>
    <w:rsid w:val="00EA0428"/>
    <w:rsid w:val="00EA7004"/>
    <w:rsid w:val="00EB23C6"/>
    <w:rsid w:val="00EB3AAD"/>
    <w:rsid w:val="00EB7F3A"/>
    <w:rsid w:val="00EE225D"/>
    <w:rsid w:val="00EF42C7"/>
    <w:rsid w:val="00EF72D3"/>
    <w:rsid w:val="00F00F93"/>
    <w:rsid w:val="00F31849"/>
    <w:rsid w:val="00F4719B"/>
    <w:rsid w:val="00F473B6"/>
    <w:rsid w:val="00F82227"/>
    <w:rsid w:val="00F91250"/>
    <w:rsid w:val="00F94DFB"/>
    <w:rsid w:val="00F955FB"/>
    <w:rsid w:val="00FB0547"/>
    <w:rsid w:val="00FC6D16"/>
    <w:rsid w:val="00FD1C0C"/>
    <w:rsid w:val="00FE16E5"/>
    <w:rsid w:val="00FE488B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9E92DE"/>
  <w14:defaultImageDpi w14:val="300"/>
  <w15:chartTrackingRefBased/>
  <w15:docId w15:val="{99A82451-4B36-4DE6-BF1E-5247B92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A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paragraph" w:customStyle="1" w:styleId="Pa3">
    <w:name w:val="Pa3"/>
    <w:basedOn w:val="Normal"/>
    <w:next w:val="Normal"/>
    <w:uiPriority w:val="99"/>
    <w:rsid w:val="000602A2"/>
    <w:pPr>
      <w:autoSpaceDE w:val="0"/>
      <w:autoSpaceDN w:val="0"/>
      <w:adjustRightInd w:val="0"/>
      <w:spacing w:line="221" w:lineRule="atLeast"/>
    </w:pPr>
    <w:rPr>
      <w:rFonts w:ascii="Arla InterFace Condensed" w:hAnsi="Arla InterFace Condensed"/>
      <w:lang w:val="en-US"/>
    </w:rPr>
  </w:style>
  <w:style w:type="character" w:customStyle="1" w:styleId="A6">
    <w:name w:val="A6"/>
    <w:uiPriority w:val="99"/>
    <w:rsid w:val="000602A2"/>
    <w:rPr>
      <w:rFonts w:cs="Arla InterFace Condensed"/>
      <w:b/>
      <w:bCs/>
      <w:color w:val="353D4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NnjBS" TargetMode="External"/><Relationship Id="rId13" Type="http://schemas.openxmlformats.org/officeDocument/2006/relationships/hyperlink" Target="https://www.facebook.com/arlaingred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arla-foods-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laingredi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arla-foods-ingred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ingredientcommunic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3918</CharactersWithSpaces>
  <SharedDoc>false</SharedDoc>
  <HLinks>
    <vt:vector size="30" baseType="variant"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8</cp:revision>
  <cp:lastPrinted>2018-05-10T14:10:00Z</cp:lastPrinted>
  <dcterms:created xsi:type="dcterms:W3CDTF">2018-05-17T06:41:00Z</dcterms:created>
  <dcterms:modified xsi:type="dcterms:W3CDTF">2018-05-25T08:21:00Z</dcterms:modified>
</cp:coreProperties>
</file>