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C9" w:rsidRPr="007F4715" w:rsidRDefault="00AE75C9" w:rsidP="00AE75C9">
      <w:pPr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7F4715">
        <w:rPr>
          <w:rFonts w:ascii="Arial" w:hAnsi="Arial" w:cs="Arial"/>
          <w:b/>
          <w:bCs/>
          <w:sz w:val="22"/>
          <w:szCs w:val="22"/>
          <w:u w:val="single"/>
        </w:rPr>
        <w:t>Pressmeddelande</w:t>
      </w:r>
      <w:r w:rsidRPr="007F4715">
        <w:rPr>
          <w:rFonts w:ascii="Arial" w:hAnsi="Arial" w:cs="Arial"/>
          <w:sz w:val="22"/>
          <w:szCs w:val="22"/>
        </w:rPr>
        <w:t xml:space="preserve"> </w:t>
      </w:r>
      <w:r w:rsidRPr="007F4715">
        <w:rPr>
          <w:rFonts w:ascii="Arial" w:hAnsi="Arial" w:cs="Arial"/>
          <w:b/>
          <w:bCs/>
          <w:sz w:val="22"/>
          <w:szCs w:val="22"/>
        </w:rPr>
        <w:t> </w:t>
      </w:r>
      <w:r w:rsidRPr="007F4715">
        <w:rPr>
          <w:rFonts w:ascii="Arial" w:hAnsi="Arial" w:cs="Arial"/>
          <w:b/>
          <w:bCs/>
          <w:sz w:val="22"/>
          <w:szCs w:val="22"/>
        </w:rPr>
        <w:tab/>
      </w:r>
      <w:r w:rsidRPr="007F4715">
        <w:rPr>
          <w:rFonts w:ascii="Arial" w:hAnsi="Arial" w:cs="Arial"/>
          <w:b/>
          <w:bCs/>
          <w:sz w:val="22"/>
          <w:szCs w:val="22"/>
        </w:rPr>
        <w:tab/>
      </w:r>
      <w:r w:rsidRPr="007F4715">
        <w:rPr>
          <w:rFonts w:ascii="Arial" w:hAnsi="Arial" w:cs="Arial"/>
          <w:b/>
          <w:bCs/>
          <w:sz w:val="22"/>
          <w:szCs w:val="22"/>
        </w:rPr>
        <w:tab/>
      </w:r>
      <w:r w:rsidR="008F3C12" w:rsidRPr="007F4715">
        <w:rPr>
          <w:rFonts w:ascii="Arial" w:hAnsi="Arial" w:cs="Arial"/>
          <w:b/>
          <w:bCs/>
          <w:sz w:val="22"/>
          <w:szCs w:val="22"/>
        </w:rPr>
        <w:t xml:space="preserve">               Malmö</w:t>
      </w:r>
      <w:r w:rsidR="00E90457" w:rsidRPr="007F4715">
        <w:rPr>
          <w:rFonts w:ascii="Arial" w:hAnsi="Arial" w:cs="Arial"/>
          <w:b/>
          <w:bCs/>
          <w:sz w:val="22"/>
          <w:szCs w:val="22"/>
        </w:rPr>
        <w:t xml:space="preserve"> </w:t>
      </w:r>
      <w:r w:rsidR="00631578">
        <w:rPr>
          <w:rFonts w:ascii="Arial" w:hAnsi="Arial" w:cs="Arial"/>
          <w:b/>
          <w:bCs/>
          <w:sz w:val="22"/>
          <w:szCs w:val="22"/>
        </w:rPr>
        <w:t>1</w:t>
      </w:r>
      <w:r w:rsidR="00115B0F">
        <w:rPr>
          <w:rFonts w:ascii="Arial" w:hAnsi="Arial" w:cs="Arial"/>
          <w:b/>
          <w:bCs/>
          <w:sz w:val="22"/>
          <w:szCs w:val="22"/>
        </w:rPr>
        <w:t>2</w:t>
      </w:r>
      <w:r w:rsidR="00631578">
        <w:rPr>
          <w:rFonts w:ascii="Arial" w:hAnsi="Arial" w:cs="Arial"/>
          <w:b/>
          <w:bCs/>
          <w:sz w:val="22"/>
          <w:szCs w:val="22"/>
        </w:rPr>
        <w:t xml:space="preserve"> april</w:t>
      </w:r>
      <w:r w:rsidR="001C272A" w:rsidRPr="007F4715">
        <w:rPr>
          <w:rFonts w:ascii="Arial" w:hAnsi="Arial" w:cs="Arial"/>
          <w:b/>
          <w:bCs/>
          <w:sz w:val="22"/>
          <w:szCs w:val="22"/>
        </w:rPr>
        <w:t xml:space="preserve"> 201</w:t>
      </w:r>
      <w:r w:rsidR="00ED698F" w:rsidRPr="007F4715">
        <w:rPr>
          <w:rFonts w:ascii="Arial" w:hAnsi="Arial" w:cs="Arial"/>
          <w:b/>
          <w:bCs/>
          <w:sz w:val="22"/>
          <w:szCs w:val="22"/>
        </w:rPr>
        <w:t>3</w:t>
      </w:r>
    </w:p>
    <w:p w:rsidR="00AE75C9" w:rsidRPr="007F4715" w:rsidRDefault="00AE75C9" w:rsidP="00AE75C9">
      <w:pPr>
        <w:rPr>
          <w:rFonts w:ascii="Arial" w:hAnsi="Arial" w:cs="Arial"/>
          <w:sz w:val="22"/>
          <w:szCs w:val="22"/>
        </w:rPr>
      </w:pPr>
    </w:p>
    <w:p w:rsidR="00E101D5" w:rsidRDefault="00E101D5" w:rsidP="00DC70DF">
      <w:pPr>
        <w:rPr>
          <w:rStyle w:val="boldtext"/>
          <w:rFonts w:ascii="Arial" w:hAnsi="Arial" w:cs="Arial"/>
          <w:b/>
          <w:sz w:val="28"/>
          <w:szCs w:val="28"/>
        </w:rPr>
      </w:pPr>
    </w:p>
    <w:p w:rsidR="00E101D5" w:rsidRDefault="00E101D5" w:rsidP="00DC70DF">
      <w:pPr>
        <w:rPr>
          <w:rStyle w:val="boldtext"/>
          <w:rFonts w:ascii="Arial" w:hAnsi="Arial" w:cs="Arial"/>
          <w:b/>
          <w:sz w:val="28"/>
          <w:szCs w:val="28"/>
        </w:rPr>
      </w:pPr>
    </w:p>
    <w:p w:rsidR="00E101D5" w:rsidRDefault="00E101D5" w:rsidP="00DC70DF">
      <w:pPr>
        <w:rPr>
          <w:rStyle w:val="boldtext"/>
          <w:rFonts w:ascii="Arial" w:hAnsi="Arial" w:cs="Arial"/>
          <w:b/>
          <w:sz w:val="28"/>
          <w:szCs w:val="28"/>
        </w:rPr>
      </w:pPr>
    </w:p>
    <w:p w:rsidR="00E101D5" w:rsidRDefault="00E101D5" w:rsidP="00DC70DF">
      <w:pPr>
        <w:rPr>
          <w:rStyle w:val="boldtext"/>
          <w:rFonts w:ascii="Arial" w:hAnsi="Arial" w:cs="Arial"/>
          <w:b/>
          <w:sz w:val="28"/>
          <w:szCs w:val="28"/>
        </w:rPr>
      </w:pPr>
    </w:p>
    <w:p w:rsidR="00DC70DF" w:rsidRPr="00E101D5" w:rsidRDefault="00DC70DF" w:rsidP="00DC70DF">
      <w:pPr>
        <w:rPr>
          <w:rStyle w:val="boldtext"/>
          <w:rFonts w:ascii="Arial" w:hAnsi="Arial" w:cs="Arial"/>
          <w:b/>
          <w:sz w:val="32"/>
          <w:szCs w:val="32"/>
        </w:rPr>
      </w:pPr>
      <w:r w:rsidRPr="00E101D5">
        <w:rPr>
          <w:rStyle w:val="boldtext"/>
          <w:rFonts w:ascii="Arial" w:hAnsi="Arial" w:cs="Arial"/>
          <w:b/>
          <w:sz w:val="32"/>
          <w:szCs w:val="32"/>
        </w:rPr>
        <w:t xml:space="preserve">Solresor </w:t>
      </w:r>
      <w:r w:rsidR="00631578">
        <w:rPr>
          <w:rStyle w:val="boldtext"/>
          <w:rFonts w:ascii="Arial" w:hAnsi="Arial" w:cs="Arial"/>
          <w:b/>
          <w:sz w:val="32"/>
          <w:szCs w:val="32"/>
        </w:rPr>
        <w:t>erbjuder unik matresa till Azorerna</w:t>
      </w:r>
    </w:p>
    <w:p w:rsidR="00DC70DF" w:rsidRPr="007F4715" w:rsidRDefault="00DC70DF" w:rsidP="00DC70DF">
      <w:pPr>
        <w:rPr>
          <w:rFonts w:ascii="Arial" w:hAnsi="Arial" w:cs="Arial"/>
          <w:b/>
          <w:sz w:val="22"/>
          <w:szCs w:val="22"/>
        </w:rPr>
      </w:pPr>
    </w:p>
    <w:p w:rsidR="000F44D7" w:rsidRDefault="000F44D7" w:rsidP="00DC70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Under namnet ”Tio dagar – tio kockar” hålls i juni månad en gastronomifestival i Ponta Delgada på Azorerna. Solresor har kommit över ett begränsat antal biljetter till arrangemanget och erbjuder en specialresa med inriktning på mat och vin. </w:t>
      </w:r>
    </w:p>
    <w:p w:rsidR="000F44D7" w:rsidRDefault="000F44D7" w:rsidP="00DC70DF">
      <w:pPr>
        <w:rPr>
          <w:rFonts w:ascii="Arial" w:hAnsi="Arial" w:cs="Arial"/>
          <w:b/>
          <w:sz w:val="22"/>
          <w:szCs w:val="22"/>
        </w:rPr>
      </w:pPr>
    </w:p>
    <w:p w:rsidR="00A064B5" w:rsidRDefault="00426D0E" w:rsidP="00DC70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Festivalen anordnas för andra året i rad, i syfte att ge gastronomin en stö</w:t>
      </w:r>
      <w:r w:rsidR="0081135D">
        <w:rPr>
          <w:rFonts w:ascii="Arial" w:hAnsi="Arial" w:cs="Arial"/>
          <w:sz w:val="22"/>
          <w:szCs w:val="22"/>
        </w:rPr>
        <w:t>rre betydelse för Azorerna. Tio</w:t>
      </w:r>
      <w:r w:rsidR="000F44D7" w:rsidRPr="000F44D7">
        <w:rPr>
          <w:rFonts w:ascii="Arial" w:hAnsi="Arial" w:cs="Arial"/>
          <w:sz w:val="22"/>
          <w:szCs w:val="22"/>
        </w:rPr>
        <w:t xml:space="preserve"> inbjudn</w:t>
      </w:r>
      <w:r>
        <w:rPr>
          <w:rFonts w:ascii="Arial" w:hAnsi="Arial" w:cs="Arial"/>
          <w:sz w:val="22"/>
          <w:szCs w:val="22"/>
        </w:rPr>
        <w:t>a</w:t>
      </w:r>
      <w:r w:rsidR="000F44D7" w:rsidRPr="000F44D7">
        <w:rPr>
          <w:rFonts w:ascii="Arial" w:hAnsi="Arial" w:cs="Arial"/>
          <w:sz w:val="22"/>
          <w:szCs w:val="22"/>
        </w:rPr>
        <w:t xml:space="preserve"> kock</w:t>
      </w:r>
      <w:r>
        <w:rPr>
          <w:rFonts w:ascii="Arial" w:hAnsi="Arial" w:cs="Arial"/>
          <w:sz w:val="22"/>
          <w:szCs w:val="22"/>
        </w:rPr>
        <w:t>ar</w:t>
      </w:r>
      <w:r w:rsidR="000F44D7" w:rsidRPr="000F44D7">
        <w:rPr>
          <w:rFonts w:ascii="Arial" w:hAnsi="Arial" w:cs="Arial"/>
          <w:sz w:val="22"/>
          <w:szCs w:val="22"/>
        </w:rPr>
        <w:t xml:space="preserve"> </w:t>
      </w:r>
      <w:r w:rsidR="000F44D7">
        <w:rPr>
          <w:rFonts w:ascii="Arial" w:hAnsi="Arial" w:cs="Arial"/>
          <w:sz w:val="22"/>
          <w:szCs w:val="22"/>
        </w:rPr>
        <w:t xml:space="preserve">tillagar </w:t>
      </w:r>
      <w:r w:rsidR="0081135D">
        <w:rPr>
          <w:rFonts w:ascii="Arial" w:hAnsi="Arial" w:cs="Arial"/>
          <w:sz w:val="22"/>
          <w:szCs w:val="22"/>
        </w:rPr>
        <w:t xml:space="preserve">under var sin kväll en specialkomponerad </w:t>
      </w:r>
      <w:r w:rsidR="000F44D7" w:rsidRPr="000F44D7">
        <w:rPr>
          <w:rFonts w:ascii="Arial" w:hAnsi="Arial" w:cs="Arial"/>
          <w:sz w:val="22"/>
          <w:szCs w:val="22"/>
        </w:rPr>
        <w:t>middag som serveras på Restaurangskolan Anfiteat</w:t>
      </w:r>
      <w:r>
        <w:rPr>
          <w:rFonts w:ascii="Arial" w:hAnsi="Arial" w:cs="Arial"/>
          <w:sz w:val="22"/>
          <w:szCs w:val="22"/>
        </w:rPr>
        <w:t>r</w:t>
      </w:r>
      <w:r w:rsidR="000F44D7" w:rsidRPr="000F44D7">
        <w:rPr>
          <w:rFonts w:ascii="Arial" w:hAnsi="Arial" w:cs="Arial"/>
          <w:sz w:val="22"/>
          <w:szCs w:val="22"/>
        </w:rPr>
        <w:t xml:space="preserve">o. </w:t>
      </w:r>
      <w:r w:rsidR="000F44D7">
        <w:rPr>
          <w:rFonts w:ascii="Arial" w:hAnsi="Arial" w:cs="Arial"/>
          <w:sz w:val="22"/>
          <w:szCs w:val="22"/>
        </w:rPr>
        <w:t>I Solresors specialresa ingår två av dessa middagar i arrangemanget. Dessutom f</w:t>
      </w:r>
      <w:r>
        <w:rPr>
          <w:rFonts w:ascii="Arial" w:hAnsi="Arial" w:cs="Arial"/>
          <w:sz w:val="22"/>
          <w:szCs w:val="22"/>
        </w:rPr>
        <w:t>å</w:t>
      </w:r>
      <w:r w:rsidR="000F44D7">
        <w:rPr>
          <w:rFonts w:ascii="Arial" w:hAnsi="Arial" w:cs="Arial"/>
          <w:sz w:val="22"/>
          <w:szCs w:val="22"/>
        </w:rPr>
        <w:t xml:space="preserve">r resenärerna själva vara med om att tillaga en traditionell fiskgryta, delvis med hjälp av vulkanisk värme i jorden. Sista kvällen avnjuts fondue med efterföljande hästshow på en azorisk lantgård. </w:t>
      </w:r>
    </w:p>
    <w:p w:rsidR="000F44D7" w:rsidRDefault="000F44D7" w:rsidP="00DC70DF">
      <w:pPr>
        <w:rPr>
          <w:rFonts w:ascii="Arial" w:hAnsi="Arial" w:cs="Arial"/>
          <w:sz w:val="22"/>
          <w:szCs w:val="22"/>
        </w:rPr>
      </w:pPr>
    </w:p>
    <w:p w:rsidR="00DC70DF" w:rsidRPr="007F4715" w:rsidRDefault="000F44D7" w:rsidP="00F0461A">
      <w:pPr>
        <w:pStyle w:val="Liststycke"/>
        <w:numPr>
          <w:ilvl w:val="0"/>
          <w:numId w:val="33"/>
        </w:num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Detta är ett unikt tillfälle att få ta del av</w:t>
      </w:r>
      <w:r w:rsidR="00426D0E">
        <w:rPr>
          <w:rFonts w:ascii="Arial" w:hAnsi="Arial" w:cs="Arial"/>
        </w:rPr>
        <w:t xml:space="preserve"> Azorernas </w:t>
      </w:r>
      <w:r>
        <w:rPr>
          <w:rFonts w:ascii="Arial" w:hAnsi="Arial" w:cs="Arial"/>
        </w:rPr>
        <w:t>mat- och vin</w:t>
      </w:r>
      <w:r w:rsidR="00426D0E">
        <w:rPr>
          <w:rFonts w:ascii="Arial" w:hAnsi="Arial" w:cs="Arial"/>
        </w:rPr>
        <w:t>kultur</w:t>
      </w:r>
      <w:r>
        <w:rPr>
          <w:rFonts w:ascii="Arial" w:hAnsi="Arial" w:cs="Arial"/>
        </w:rPr>
        <w:t xml:space="preserve"> när den är som bäst</w:t>
      </w:r>
      <w:r w:rsidR="00115B0F">
        <w:rPr>
          <w:rFonts w:ascii="Arial" w:hAnsi="Arial" w:cs="Arial"/>
        </w:rPr>
        <w:t xml:space="preserve">, </w:t>
      </w:r>
      <w:r w:rsidR="00DC70DF" w:rsidRPr="007F4715">
        <w:rPr>
          <w:rFonts w:ascii="Arial" w:hAnsi="Arial" w:cs="Arial"/>
        </w:rPr>
        <w:t>säger Pauline Berndtsson, informationschef på Solresor.</w:t>
      </w:r>
    </w:p>
    <w:p w:rsidR="00613868" w:rsidRDefault="00613868" w:rsidP="0046209A">
      <w:pPr>
        <w:rPr>
          <w:rFonts w:ascii="Arial" w:hAnsi="Arial" w:cs="Arial"/>
          <w:sz w:val="22"/>
          <w:szCs w:val="22"/>
        </w:rPr>
      </w:pPr>
    </w:p>
    <w:p w:rsidR="000C07A8" w:rsidRDefault="000C07A8" w:rsidP="0046209A">
      <w:pPr>
        <w:rPr>
          <w:rFonts w:ascii="Arial" w:hAnsi="Arial" w:cs="Arial"/>
          <w:sz w:val="22"/>
          <w:szCs w:val="22"/>
        </w:rPr>
      </w:pPr>
    </w:p>
    <w:p w:rsidR="000207CC" w:rsidRPr="007518A4" w:rsidRDefault="00631578" w:rsidP="0075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Fakta om ”Mat &amp; Vin” – specialresa till Azorerna</w:t>
      </w:r>
    </w:p>
    <w:p w:rsidR="007230B3" w:rsidRDefault="00631578" w:rsidP="0075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Avresa 25 juni från Landvetter och Arlanda till Ponta Delgada, São Miguel.</w:t>
      </w:r>
      <w:r w:rsidR="007230B3">
        <w:rPr>
          <w:rFonts w:ascii="Arial" w:hAnsi="Arial" w:cs="Arial"/>
          <w:sz w:val="22"/>
          <w:szCs w:val="22"/>
        </w:rPr>
        <w:t xml:space="preserve"> </w:t>
      </w:r>
    </w:p>
    <w:p w:rsidR="00631578" w:rsidRDefault="007230B3" w:rsidP="0075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Endast</w:t>
      </w:r>
      <w:r w:rsidR="00426D0E">
        <w:rPr>
          <w:rFonts w:ascii="Arial" w:hAnsi="Arial" w:cs="Arial"/>
          <w:sz w:val="22"/>
          <w:szCs w:val="22"/>
        </w:rPr>
        <w:t xml:space="preserve"> 20 platser. </w:t>
      </w:r>
      <w:r w:rsidR="00631578">
        <w:rPr>
          <w:rFonts w:ascii="Arial" w:hAnsi="Arial" w:cs="Arial"/>
          <w:sz w:val="22"/>
          <w:szCs w:val="22"/>
        </w:rPr>
        <w:t xml:space="preserve">Sju nätter på centralt beläget hotell ****. </w:t>
      </w:r>
    </w:p>
    <w:p w:rsidR="00631578" w:rsidRDefault="007230B3" w:rsidP="0075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juni: G</w:t>
      </w:r>
      <w:r w:rsidR="00631578">
        <w:rPr>
          <w:rFonts w:ascii="Arial" w:hAnsi="Arial" w:cs="Arial"/>
          <w:sz w:val="22"/>
          <w:szCs w:val="22"/>
        </w:rPr>
        <w:t>ourmetmiddag</w:t>
      </w:r>
      <w:r>
        <w:rPr>
          <w:rFonts w:ascii="Arial" w:hAnsi="Arial" w:cs="Arial"/>
          <w:sz w:val="22"/>
          <w:szCs w:val="22"/>
        </w:rPr>
        <w:t xml:space="preserve"> med vinpaket på Anfiteatro</w:t>
      </w:r>
      <w:r w:rsidR="0063157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Kock André Magalhães, Portugal. </w:t>
      </w:r>
    </w:p>
    <w:p w:rsidR="007230B3" w:rsidRDefault="007230B3" w:rsidP="0075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29 juni: Gourmetmiddag med vinpaket på Anfiteatro. Kock Vitor Matos, Portugal. </w:t>
      </w:r>
    </w:p>
    <w:p w:rsidR="000C07A8" w:rsidRDefault="00631578" w:rsidP="00751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Avslutningsmiddag med hästshow</w:t>
      </w:r>
      <w:r w:rsidR="00426D0E">
        <w:rPr>
          <w:rFonts w:ascii="Arial" w:hAnsi="Arial" w:cs="Arial"/>
          <w:sz w:val="22"/>
          <w:szCs w:val="22"/>
        </w:rPr>
        <w:t xml:space="preserve"> på lantgård</w:t>
      </w:r>
      <w:r>
        <w:rPr>
          <w:rFonts w:ascii="Arial" w:hAnsi="Arial" w:cs="Arial"/>
          <w:sz w:val="22"/>
          <w:szCs w:val="22"/>
        </w:rPr>
        <w:t xml:space="preserve">. </w:t>
      </w:r>
      <w:r w:rsidR="007230B3">
        <w:rPr>
          <w:rFonts w:ascii="Arial" w:hAnsi="Arial" w:cs="Arial"/>
          <w:sz w:val="22"/>
          <w:szCs w:val="22"/>
        </w:rPr>
        <w:t>Övriga utflykter enligt program.</w:t>
      </w:r>
    </w:p>
    <w:p w:rsidR="007518A4" w:rsidRPr="007F4715" w:rsidRDefault="007518A4" w:rsidP="007518A4">
      <w:pPr>
        <w:rPr>
          <w:rFonts w:ascii="Arial" w:hAnsi="Arial" w:cs="Arial"/>
          <w:sz w:val="22"/>
          <w:szCs w:val="22"/>
        </w:rPr>
      </w:pPr>
    </w:p>
    <w:p w:rsidR="00151313" w:rsidRDefault="00151313" w:rsidP="0046209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6209A" w:rsidRPr="007F4715" w:rsidRDefault="0046209A" w:rsidP="0046209A">
      <w:pPr>
        <w:rPr>
          <w:rFonts w:ascii="Arial" w:hAnsi="Arial" w:cs="Arial"/>
          <w:sz w:val="22"/>
          <w:szCs w:val="22"/>
        </w:rPr>
      </w:pPr>
      <w:r w:rsidRPr="007F4715">
        <w:rPr>
          <w:rFonts w:ascii="Arial" w:hAnsi="Arial" w:cs="Arial"/>
          <w:b/>
          <w:bCs/>
          <w:sz w:val="22"/>
          <w:szCs w:val="22"/>
          <w:u w:val="single"/>
        </w:rPr>
        <w:t>För ytterligare information vänligen kontakta:</w:t>
      </w:r>
      <w:r w:rsidRPr="007F4715">
        <w:rPr>
          <w:rFonts w:ascii="Arial" w:hAnsi="Arial" w:cs="Arial"/>
          <w:b/>
          <w:bCs/>
          <w:sz w:val="22"/>
          <w:szCs w:val="22"/>
          <w:u w:val="single"/>
        </w:rPr>
        <w:br/>
      </w:r>
      <w:smartTag w:uri="urn:schemas-microsoft-com:office:smarttags" w:element="PersonName">
        <w:r w:rsidRPr="007F4715">
          <w:rPr>
            <w:rFonts w:ascii="Arial" w:hAnsi="Arial" w:cs="Arial"/>
            <w:sz w:val="22"/>
            <w:szCs w:val="22"/>
          </w:rPr>
          <w:t>Pauline Berndtsson</w:t>
        </w:r>
      </w:smartTag>
      <w:r w:rsidRPr="007F4715">
        <w:rPr>
          <w:rFonts w:ascii="Arial" w:hAnsi="Arial" w:cs="Arial"/>
          <w:sz w:val="22"/>
          <w:szCs w:val="22"/>
        </w:rPr>
        <w:t>, informationschef, telefon 040-600 95 57, mobil 0739-60 80 31, </w:t>
      </w:r>
    </w:p>
    <w:p w:rsidR="0046209A" w:rsidRPr="007F4715" w:rsidRDefault="0046209A" w:rsidP="0046209A">
      <w:pPr>
        <w:rPr>
          <w:rFonts w:ascii="Arial" w:hAnsi="Arial"/>
          <w:sz w:val="22"/>
          <w:szCs w:val="22"/>
        </w:rPr>
      </w:pPr>
      <w:r w:rsidRPr="007F4715">
        <w:rPr>
          <w:rFonts w:ascii="Arial" w:hAnsi="Arial"/>
          <w:sz w:val="22"/>
          <w:szCs w:val="22"/>
        </w:rPr>
        <w:t xml:space="preserve">eller </w:t>
      </w:r>
      <w:hyperlink r:id="rId7" w:history="1">
        <w:r w:rsidRPr="007F4715">
          <w:rPr>
            <w:rStyle w:val="Hyperlnk"/>
            <w:rFonts w:ascii="Arial" w:hAnsi="Arial"/>
            <w:sz w:val="22"/>
            <w:szCs w:val="22"/>
          </w:rPr>
          <w:t>pauline.berndtsson@solresor.se</w:t>
        </w:r>
      </w:hyperlink>
    </w:p>
    <w:p w:rsidR="006012C0" w:rsidRPr="007F4715" w:rsidRDefault="006012C0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22"/>
          <w:szCs w:val="22"/>
        </w:rPr>
      </w:pPr>
    </w:p>
    <w:p w:rsidR="006B0365" w:rsidRPr="007F4715" w:rsidRDefault="001732C4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22"/>
          <w:szCs w:val="22"/>
        </w:rPr>
      </w:pPr>
      <w:r w:rsidRPr="007F4715">
        <w:rPr>
          <w:rFonts w:ascii="Arial" w:hAnsi="Arial"/>
          <w:b/>
          <w:sz w:val="22"/>
          <w:szCs w:val="22"/>
          <w:u w:val="single"/>
        </w:rPr>
        <w:t>För högupplösta bilder, besök vårt pressrum på Mynewsdesk:</w:t>
      </w:r>
      <w:r w:rsidRPr="007F4715">
        <w:rPr>
          <w:rFonts w:ascii="Arial" w:hAnsi="Arial"/>
          <w:sz w:val="22"/>
          <w:szCs w:val="22"/>
        </w:rPr>
        <w:t xml:space="preserve"> </w:t>
      </w:r>
      <w:hyperlink r:id="rId8" w:history="1">
        <w:r w:rsidRPr="007F4715">
          <w:rPr>
            <w:rStyle w:val="Hyperlnk"/>
            <w:rFonts w:ascii="Arial" w:hAnsi="Arial"/>
            <w:sz w:val="22"/>
            <w:szCs w:val="22"/>
          </w:rPr>
          <w:t>http://www.mynewsdesk.com/se/pressroom/solresor</w:t>
        </w:r>
      </w:hyperlink>
    </w:p>
    <w:p w:rsidR="001732C4" w:rsidRPr="001732C4" w:rsidRDefault="001732C4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6B0365" w:rsidRDefault="006B0365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43520F" w:rsidRDefault="0043520F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/>
          <w:sz w:val="18"/>
          <w:szCs w:val="18"/>
        </w:rPr>
      </w:pPr>
    </w:p>
    <w:p w:rsidR="0046209A" w:rsidRPr="001E0C46" w:rsidRDefault="0046209A" w:rsidP="0043520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</w:rPr>
      </w:pPr>
      <w:r w:rsidRPr="0043520F">
        <w:rPr>
          <w:rFonts w:ascii="Arial" w:hAnsi="Arial"/>
          <w:sz w:val="16"/>
          <w:szCs w:val="16"/>
        </w:rPr>
        <w:t xml:space="preserve">Solresor grundades 1989 och är idag en av Sveriges största researrangörer. Företaget erbjuder resor över hela världen, från traditionella charterresmål runt Medelhavet till långväga destinationer som till exempel Sydafrika, </w:t>
      </w:r>
      <w:r w:rsidR="00BE216C" w:rsidRPr="0043520F">
        <w:rPr>
          <w:rFonts w:ascii="Arial" w:hAnsi="Arial"/>
          <w:sz w:val="16"/>
          <w:szCs w:val="16"/>
        </w:rPr>
        <w:t xml:space="preserve">Förenade Arabemiraten och </w:t>
      </w:r>
      <w:r w:rsidR="002A7466">
        <w:rPr>
          <w:rFonts w:ascii="Arial" w:hAnsi="Arial"/>
          <w:sz w:val="16"/>
          <w:szCs w:val="16"/>
        </w:rPr>
        <w:t xml:space="preserve">Mexiko. </w:t>
      </w:r>
      <w:r w:rsidRPr="0043520F">
        <w:rPr>
          <w:rFonts w:ascii="Arial" w:hAnsi="Arial"/>
          <w:sz w:val="16"/>
          <w:szCs w:val="16"/>
        </w:rPr>
        <w:t xml:space="preserve">Solresor är ensamma om att arrangera charterresor från Sverige till bland annat Oman, Azorerna och </w:t>
      </w:r>
      <w:r w:rsidR="002A7466">
        <w:rPr>
          <w:rFonts w:ascii="Arial" w:hAnsi="Arial"/>
          <w:sz w:val="16"/>
          <w:szCs w:val="16"/>
        </w:rPr>
        <w:t>Costa de Almería</w:t>
      </w:r>
      <w:r w:rsidRPr="0043520F">
        <w:rPr>
          <w:rFonts w:ascii="Arial" w:hAnsi="Arial"/>
          <w:sz w:val="16"/>
          <w:szCs w:val="16"/>
        </w:rPr>
        <w:t xml:space="preserve">. Sedan år 2004 innehar Solresor AAA – högsta kreditvärdighet. För mer information besök </w:t>
      </w:r>
      <w:hyperlink r:id="rId9" w:history="1">
        <w:r w:rsidRPr="0043520F">
          <w:rPr>
            <w:rFonts w:ascii="Arial" w:hAnsi="Arial"/>
            <w:color w:val="000099"/>
            <w:sz w:val="16"/>
            <w:szCs w:val="16"/>
            <w:u w:val="single"/>
          </w:rPr>
          <w:t>www.solresor.se</w:t>
        </w:r>
      </w:hyperlink>
    </w:p>
    <w:bookmarkEnd w:id="0"/>
    <w:bookmarkEnd w:id="1"/>
    <w:p w:rsidR="00AE75C9" w:rsidRDefault="00AE75C9" w:rsidP="00AE75C9">
      <w:pPr>
        <w:rPr>
          <w:rFonts w:ascii="Arial" w:hAnsi="Arial" w:cs="Arial"/>
          <w:b/>
          <w:bCs/>
        </w:rPr>
      </w:pPr>
    </w:p>
    <w:p w:rsidR="00C157CE" w:rsidRPr="0046209A" w:rsidRDefault="00C157CE" w:rsidP="00AE75C9">
      <w:pPr>
        <w:rPr>
          <w:rFonts w:ascii="Arial" w:hAnsi="Arial" w:cs="Arial"/>
          <w:b/>
          <w:bCs/>
        </w:rPr>
      </w:pPr>
    </w:p>
    <w:sectPr w:rsidR="00C157CE" w:rsidRPr="0046209A" w:rsidSect="00184AA1">
      <w:headerReference w:type="even" r:id="rId10"/>
      <w:headerReference w:type="default" r:id="rId11"/>
      <w:head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FA8" w:rsidRDefault="00D44FA8">
      <w:r>
        <w:separator/>
      </w:r>
    </w:p>
  </w:endnote>
  <w:endnote w:type="continuationSeparator" w:id="0">
    <w:p w:rsidR="00D44FA8" w:rsidRDefault="00D44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FA8" w:rsidRDefault="00D44FA8">
      <w:r>
        <w:separator/>
      </w:r>
    </w:p>
  </w:footnote>
  <w:footnote w:type="continuationSeparator" w:id="0">
    <w:p w:rsidR="00D44FA8" w:rsidRDefault="00D44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0E" w:rsidRDefault="00A733D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0E" w:rsidRDefault="00A733D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5pt;height:842pt;z-index:-251657728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D0E" w:rsidRDefault="00A733D8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B6D"/>
    <w:multiLevelType w:val="hybridMultilevel"/>
    <w:tmpl w:val="62DE4AE4"/>
    <w:lvl w:ilvl="0" w:tplc="6BA05E20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5750E"/>
    <w:multiLevelType w:val="hybridMultilevel"/>
    <w:tmpl w:val="240422BE"/>
    <w:lvl w:ilvl="0" w:tplc="3ACC17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2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20"/>
  </w:num>
  <w:num w:numId="5">
    <w:abstractNumId w:val="30"/>
  </w:num>
  <w:num w:numId="6">
    <w:abstractNumId w:val="19"/>
  </w:num>
  <w:num w:numId="7">
    <w:abstractNumId w:val="7"/>
  </w:num>
  <w:num w:numId="8">
    <w:abstractNumId w:val="26"/>
  </w:num>
  <w:num w:numId="9">
    <w:abstractNumId w:val="32"/>
  </w:num>
  <w:num w:numId="10">
    <w:abstractNumId w:val="21"/>
  </w:num>
  <w:num w:numId="11">
    <w:abstractNumId w:val="6"/>
  </w:num>
  <w:num w:numId="12">
    <w:abstractNumId w:val="4"/>
  </w:num>
  <w:num w:numId="13">
    <w:abstractNumId w:val="17"/>
  </w:num>
  <w:num w:numId="14">
    <w:abstractNumId w:val="22"/>
  </w:num>
  <w:num w:numId="15">
    <w:abstractNumId w:val="23"/>
  </w:num>
  <w:num w:numId="16">
    <w:abstractNumId w:val="29"/>
  </w:num>
  <w:num w:numId="17">
    <w:abstractNumId w:val="10"/>
  </w:num>
  <w:num w:numId="18">
    <w:abstractNumId w:val="5"/>
  </w:num>
  <w:num w:numId="19">
    <w:abstractNumId w:val="25"/>
  </w:num>
  <w:num w:numId="20">
    <w:abstractNumId w:val="16"/>
  </w:num>
  <w:num w:numId="21">
    <w:abstractNumId w:val="13"/>
  </w:num>
  <w:num w:numId="22">
    <w:abstractNumId w:val="12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3"/>
  </w:num>
  <w:num w:numId="28">
    <w:abstractNumId w:val="18"/>
  </w:num>
  <w:num w:numId="29">
    <w:abstractNumId w:val="31"/>
  </w:num>
  <w:num w:numId="30">
    <w:abstractNumId w:val="28"/>
  </w:num>
  <w:num w:numId="31">
    <w:abstractNumId w:val="1"/>
  </w:num>
  <w:num w:numId="32">
    <w:abstractNumId w:val="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43B2"/>
    <w:rsid w:val="00003512"/>
    <w:rsid w:val="000039B2"/>
    <w:rsid w:val="00005353"/>
    <w:rsid w:val="000202B1"/>
    <w:rsid w:val="00020372"/>
    <w:rsid w:val="000207CC"/>
    <w:rsid w:val="000214A8"/>
    <w:rsid w:val="00022A42"/>
    <w:rsid w:val="000342A6"/>
    <w:rsid w:val="00056056"/>
    <w:rsid w:val="00064961"/>
    <w:rsid w:val="0007578D"/>
    <w:rsid w:val="00086BF0"/>
    <w:rsid w:val="00091920"/>
    <w:rsid w:val="000943B2"/>
    <w:rsid w:val="00095980"/>
    <w:rsid w:val="000960E6"/>
    <w:rsid w:val="000A1CDD"/>
    <w:rsid w:val="000C07A8"/>
    <w:rsid w:val="000D0FF2"/>
    <w:rsid w:val="000F44D7"/>
    <w:rsid w:val="00110D38"/>
    <w:rsid w:val="00115B0F"/>
    <w:rsid w:val="0012748F"/>
    <w:rsid w:val="00127AE5"/>
    <w:rsid w:val="00127B8F"/>
    <w:rsid w:val="00146E04"/>
    <w:rsid w:val="001473AF"/>
    <w:rsid w:val="00151313"/>
    <w:rsid w:val="00156251"/>
    <w:rsid w:val="001732C4"/>
    <w:rsid w:val="00184AA1"/>
    <w:rsid w:val="00194EC4"/>
    <w:rsid w:val="001B1E88"/>
    <w:rsid w:val="001C272A"/>
    <w:rsid w:val="001C71BD"/>
    <w:rsid w:val="001D0876"/>
    <w:rsid w:val="001E6749"/>
    <w:rsid w:val="001F4170"/>
    <w:rsid w:val="00212999"/>
    <w:rsid w:val="0023594D"/>
    <w:rsid w:val="00255ED6"/>
    <w:rsid w:val="00256569"/>
    <w:rsid w:val="002576E3"/>
    <w:rsid w:val="00275518"/>
    <w:rsid w:val="00295562"/>
    <w:rsid w:val="002A4136"/>
    <w:rsid w:val="002A7466"/>
    <w:rsid w:val="002C2E9E"/>
    <w:rsid w:val="002C5BC5"/>
    <w:rsid w:val="002D26D7"/>
    <w:rsid w:val="002E33C1"/>
    <w:rsid w:val="00330A1D"/>
    <w:rsid w:val="00334E61"/>
    <w:rsid w:val="003439EA"/>
    <w:rsid w:val="00345E6B"/>
    <w:rsid w:val="0035578C"/>
    <w:rsid w:val="00372805"/>
    <w:rsid w:val="00376584"/>
    <w:rsid w:val="003767A7"/>
    <w:rsid w:val="00391F0B"/>
    <w:rsid w:val="00397918"/>
    <w:rsid w:val="003A65B7"/>
    <w:rsid w:val="003A6C2E"/>
    <w:rsid w:val="003A74AE"/>
    <w:rsid w:val="003C0825"/>
    <w:rsid w:val="003C0E6C"/>
    <w:rsid w:val="00407562"/>
    <w:rsid w:val="004251E2"/>
    <w:rsid w:val="00425C3F"/>
    <w:rsid w:val="00426D0E"/>
    <w:rsid w:val="0043520F"/>
    <w:rsid w:val="004445CE"/>
    <w:rsid w:val="004448FA"/>
    <w:rsid w:val="0046209A"/>
    <w:rsid w:val="00476A43"/>
    <w:rsid w:val="00484A6E"/>
    <w:rsid w:val="00484CC9"/>
    <w:rsid w:val="004A3141"/>
    <w:rsid w:val="004B3378"/>
    <w:rsid w:val="004C726F"/>
    <w:rsid w:val="004C7EBB"/>
    <w:rsid w:val="004D219D"/>
    <w:rsid w:val="004E186D"/>
    <w:rsid w:val="004E2EE6"/>
    <w:rsid w:val="00555556"/>
    <w:rsid w:val="00563650"/>
    <w:rsid w:val="00575335"/>
    <w:rsid w:val="00582872"/>
    <w:rsid w:val="00586036"/>
    <w:rsid w:val="00592F7A"/>
    <w:rsid w:val="005A5E74"/>
    <w:rsid w:val="005B5327"/>
    <w:rsid w:val="005D3A8D"/>
    <w:rsid w:val="005F5213"/>
    <w:rsid w:val="006012C0"/>
    <w:rsid w:val="006049D0"/>
    <w:rsid w:val="006110BF"/>
    <w:rsid w:val="0061229F"/>
    <w:rsid w:val="00613868"/>
    <w:rsid w:val="0061489E"/>
    <w:rsid w:val="00621B7F"/>
    <w:rsid w:val="00622227"/>
    <w:rsid w:val="00630DF7"/>
    <w:rsid w:val="00631578"/>
    <w:rsid w:val="006322D2"/>
    <w:rsid w:val="00633E3D"/>
    <w:rsid w:val="0064693B"/>
    <w:rsid w:val="00653C5C"/>
    <w:rsid w:val="0065705B"/>
    <w:rsid w:val="006647E8"/>
    <w:rsid w:val="0067537A"/>
    <w:rsid w:val="00680246"/>
    <w:rsid w:val="00682AFC"/>
    <w:rsid w:val="006A6350"/>
    <w:rsid w:val="006A6986"/>
    <w:rsid w:val="006B0365"/>
    <w:rsid w:val="006D1DFE"/>
    <w:rsid w:val="006F36AE"/>
    <w:rsid w:val="006F66ED"/>
    <w:rsid w:val="00713F11"/>
    <w:rsid w:val="007144B1"/>
    <w:rsid w:val="007230B3"/>
    <w:rsid w:val="00723E97"/>
    <w:rsid w:val="00732569"/>
    <w:rsid w:val="007469F2"/>
    <w:rsid w:val="0074710A"/>
    <w:rsid w:val="007518A4"/>
    <w:rsid w:val="00780DD6"/>
    <w:rsid w:val="00784B15"/>
    <w:rsid w:val="007A6BC5"/>
    <w:rsid w:val="007C1CFC"/>
    <w:rsid w:val="007C6078"/>
    <w:rsid w:val="007C78E4"/>
    <w:rsid w:val="007D44DD"/>
    <w:rsid w:val="007D4699"/>
    <w:rsid w:val="007E4B7A"/>
    <w:rsid w:val="007F4715"/>
    <w:rsid w:val="00803B03"/>
    <w:rsid w:val="008057BA"/>
    <w:rsid w:val="0081135D"/>
    <w:rsid w:val="00854DD9"/>
    <w:rsid w:val="00860D30"/>
    <w:rsid w:val="00882F56"/>
    <w:rsid w:val="008A0C96"/>
    <w:rsid w:val="008A6434"/>
    <w:rsid w:val="008A6B9F"/>
    <w:rsid w:val="008C0D6B"/>
    <w:rsid w:val="008C2FBC"/>
    <w:rsid w:val="008D4E59"/>
    <w:rsid w:val="008E1C69"/>
    <w:rsid w:val="008F13DD"/>
    <w:rsid w:val="008F3C12"/>
    <w:rsid w:val="008F6DA1"/>
    <w:rsid w:val="009014A7"/>
    <w:rsid w:val="00907007"/>
    <w:rsid w:val="00931777"/>
    <w:rsid w:val="00996608"/>
    <w:rsid w:val="009A7F46"/>
    <w:rsid w:val="009C04DF"/>
    <w:rsid w:val="009D6A8A"/>
    <w:rsid w:val="009E2E00"/>
    <w:rsid w:val="009F17CD"/>
    <w:rsid w:val="009F1914"/>
    <w:rsid w:val="00A00681"/>
    <w:rsid w:val="00A02399"/>
    <w:rsid w:val="00A03172"/>
    <w:rsid w:val="00A064B5"/>
    <w:rsid w:val="00A06A89"/>
    <w:rsid w:val="00A11395"/>
    <w:rsid w:val="00A22043"/>
    <w:rsid w:val="00A37AE3"/>
    <w:rsid w:val="00A40482"/>
    <w:rsid w:val="00A52659"/>
    <w:rsid w:val="00A5521F"/>
    <w:rsid w:val="00A60532"/>
    <w:rsid w:val="00A733D8"/>
    <w:rsid w:val="00AA0A46"/>
    <w:rsid w:val="00AE4242"/>
    <w:rsid w:val="00AE6590"/>
    <w:rsid w:val="00AE75C9"/>
    <w:rsid w:val="00AF07C0"/>
    <w:rsid w:val="00B00A90"/>
    <w:rsid w:val="00B11D61"/>
    <w:rsid w:val="00B25154"/>
    <w:rsid w:val="00B54F5B"/>
    <w:rsid w:val="00B81799"/>
    <w:rsid w:val="00B968D4"/>
    <w:rsid w:val="00BA3160"/>
    <w:rsid w:val="00BB2A16"/>
    <w:rsid w:val="00BB6C60"/>
    <w:rsid w:val="00BC5DD3"/>
    <w:rsid w:val="00BD083A"/>
    <w:rsid w:val="00BD3F68"/>
    <w:rsid w:val="00BE216C"/>
    <w:rsid w:val="00BE7E88"/>
    <w:rsid w:val="00C14096"/>
    <w:rsid w:val="00C157CE"/>
    <w:rsid w:val="00C20F6E"/>
    <w:rsid w:val="00C311A9"/>
    <w:rsid w:val="00C36333"/>
    <w:rsid w:val="00C37C47"/>
    <w:rsid w:val="00C46405"/>
    <w:rsid w:val="00C64742"/>
    <w:rsid w:val="00C66864"/>
    <w:rsid w:val="00C77880"/>
    <w:rsid w:val="00C81277"/>
    <w:rsid w:val="00CC0AFD"/>
    <w:rsid w:val="00CD540E"/>
    <w:rsid w:val="00CD5998"/>
    <w:rsid w:val="00CD5FA0"/>
    <w:rsid w:val="00CE3503"/>
    <w:rsid w:val="00CE4A8F"/>
    <w:rsid w:val="00CE5051"/>
    <w:rsid w:val="00D0004A"/>
    <w:rsid w:val="00D04DD9"/>
    <w:rsid w:val="00D07575"/>
    <w:rsid w:val="00D11169"/>
    <w:rsid w:val="00D33FD8"/>
    <w:rsid w:val="00D37477"/>
    <w:rsid w:val="00D44FA8"/>
    <w:rsid w:val="00D52C50"/>
    <w:rsid w:val="00D927A3"/>
    <w:rsid w:val="00D96096"/>
    <w:rsid w:val="00DA26E8"/>
    <w:rsid w:val="00DB2996"/>
    <w:rsid w:val="00DC67C6"/>
    <w:rsid w:val="00DC70DF"/>
    <w:rsid w:val="00DD0EDD"/>
    <w:rsid w:val="00DD54AB"/>
    <w:rsid w:val="00DE2270"/>
    <w:rsid w:val="00DF3B9C"/>
    <w:rsid w:val="00E05148"/>
    <w:rsid w:val="00E101D5"/>
    <w:rsid w:val="00E14349"/>
    <w:rsid w:val="00E31F6D"/>
    <w:rsid w:val="00E44C4F"/>
    <w:rsid w:val="00E50E61"/>
    <w:rsid w:val="00E54C85"/>
    <w:rsid w:val="00E6293C"/>
    <w:rsid w:val="00E672F9"/>
    <w:rsid w:val="00E7153B"/>
    <w:rsid w:val="00E7166C"/>
    <w:rsid w:val="00E74025"/>
    <w:rsid w:val="00E874E4"/>
    <w:rsid w:val="00E90457"/>
    <w:rsid w:val="00EB46A9"/>
    <w:rsid w:val="00ED2E4F"/>
    <w:rsid w:val="00ED6818"/>
    <w:rsid w:val="00ED698F"/>
    <w:rsid w:val="00EF1B61"/>
    <w:rsid w:val="00EF6395"/>
    <w:rsid w:val="00F0461A"/>
    <w:rsid w:val="00F301BB"/>
    <w:rsid w:val="00F42F37"/>
    <w:rsid w:val="00F45016"/>
    <w:rsid w:val="00F55872"/>
    <w:rsid w:val="00F7078E"/>
    <w:rsid w:val="00F72EC4"/>
    <w:rsid w:val="00F72F1B"/>
    <w:rsid w:val="00F80250"/>
    <w:rsid w:val="00FA114A"/>
    <w:rsid w:val="00FB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eckensnitt"/>
    <w:rsid w:val="00AE75C9"/>
  </w:style>
  <w:style w:type="character" w:customStyle="1" w:styleId="apple-tab-span">
    <w:name w:val="apple-tab-span"/>
    <w:basedOn w:val="Standardstycketeckensnitt"/>
    <w:rsid w:val="00AE75C9"/>
  </w:style>
  <w:style w:type="character" w:styleId="Hyperlnk">
    <w:name w:val="Hyperlink"/>
    <w:basedOn w:val="Standardstycketeckensnitt"/>
    <w:rsid w:val="00AE75C9"/>
    <w:rPr>
      <w:color w:val="0000FF"/>
      <w:u w:val="single"/>
    </w:rPr>
  </w:style>
  <w:style w:type="paragraph" w:styleId="Ballong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4D219D"/>
    <w:rPr>
      <w:b/>
      <w:bCs/>
    </w:rPr>
  </w:style>
  <w:style w:type="character" w:styleId="AnvndHyperlnk">
    <w:name w:val="FollowedHyperlink"/>
    <w:basedOn w:val="Standardstycketecken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character" w:customStyle="1" w:styleId="boldtext">
    <w:name w:val="boldtext"/>
    <w:basedOn w:val="Standardstycketeckensnitt"/>
    <w:rsid w:val="00DC70DF"/>
  </w:style>
  <w:style w:type="paragraph" w:styleId="Liststycke">
    <w:name w:val="List Paragraph"/>
    <w:basedOn w:val="Normal"/>
    <w:uiPriority w:val="34"/>
    <w:qFormat/>
    <w:rsid w:val="00DC70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pressroom/solres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ine.berndtsson@solresor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lresor.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2346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pauline.berndtsson</cp:lastModifiedBy>
  <cp:revision>3</cp:revision>
  <cp:lastPrinted>2013-02-05T13:32:00Z</cp:lastPrinted>
  <dcterms:created xsi:type="dcterms:W3CDTF">2013-04-11T13:22:00Z</dcterms:created>
  <dcterms:modified xsi:type="dcterms:W3CDTF">2013-04-11T13:29:00Z</dcterms:modified>
</cp:coreProperties>
</file>