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90" w:rsidRPr="00F64C3F" w:rsidRDefault="00F04B90" w:rsidP="00F04B90">
      <w:pPr>
        <w:rPr>
          <w:b/>
          <w:sz w:val="24"/>
          <w:szCs w:val="24"/>
        </w:rPr>
      </w:pPr>
      <w:bookmarkStart w:id="0" w:name="OLE_LINK3"/>
      <w:r>
        <w:rPr>
          <w:b/>
          <w:sz w:val="28"/>
          <w:szCs w:val="28"/>
        </w:rPr>
        <w:t xml:space="preserve">8 tegn på, at du skal have tjekket dit syn </w:t>
      </w:r>
    </w:p>
    <w:p w:rsidR="00F04B90" w:rsidRPr="00F64C3F" w:rsidRDefault="00F04B90" w:rsidP="00F04B90">
      <w:pPr>
        <w:rPr>
          <w:b/>
          <w:sz w:val="28"/>
          <w:szCs w:val="28"/>
        </w:rPr>
      </w:pPr>
      <w:r>
        <w:rPr>
          <w:rFonts w:cs="Arial"/>
          <w:sz w:val="24"/>
          <w:szCs w:val="24"/>
        </w:rPr>
        <w:t xml:space="preserve">Mere end </w:t>
      </w:r>
      <w:r w:rsidRPr="00140784">
        <w:rPr>
          <w:rFonts w:cs="Arial"/>
          <w:sz w:val="24"/>
          <w:szCs w:val="24"/>
        </w:rPr>
        <w:t>70 procent af al</w:t>
      </w:r>
      <w:r>
        <w:rPr>
          <w:rFonts w:cs="Arial"/>
          <w:sz w:val="24"/>
          <w:szCs w:val="24"/>
        </w:rPr>
        <w:t xml:space="preserve">le danskere oplever på et </w:t>
      </w:r>
      <w:r w:rsidRPr="00140784">
        <w:rPr>
          <w:rFonts w:cs="Arial"/>
          <w:sz w:val="24"/>
          <w:szCs w:val="24"/>
        </w:rPr>
        <w:t>tidspunkt i livet at få synsproblemer</w:t>
      </w:r>
      <w:r w:rsidR="00B314DA">
        <w:rPr>
          <w:rFonts w:cs="Arial"/>
          <w:sz w:val="24"/>
          <w:szCs w:val="24"/>
        </w:rPr>
        <w:t xml:space="preserve">. </w:t>
      </w:r>
      <w:r w:rsidRPr="00140784">
        <w:rPr>
          <w:rFonts w:cs="Arial"/>
          <w:sz w:val="24"/>
          <w:szCs w:val="24"/>
        </w:rPr>
        <w:t>De fleste af dem kan heldigvis afhjælpes med briller eller kontaktlinser, hvis de opdages i tide. Men i nogle tilfælde kan de udvikle sig til grå- eller</w:t>
      </w:r>
      <w:r>
        <w:rPr>
          <w:rFonts w:cs="Arial"/>
          <w:sz w:val="24"/>
          <w:szCs w:val="24"/>
        </w:rPr>
        <w:t xml:space="preserve"> grøn stær, AMD (alderspletter på nethinden</w:t>
      </w:r>
      <w:r w:rsidRPr="00140784">
        <w:rPr>
          <w:rFonts w:cs="Arial"/>
          <w:sz w:val="24"/>
          <w:szCs w:val="24"/>
        </w:rPr>
        <w:t>) og i værste fald blindhed.</w:t>
      </w:r>
    </w:p>
    <w:bookmarkEnd w:id="0"/>
    <w:p w:rsidR="00F04B90" w:rsidRPr="00140784" w:rsidRDefault="00F04B90" w:rsidP="00F04B90">
      <w:pPr>
        <w:rPr>
          <w:rFonts w:cs="Arial"/>
          <w:sz w:val="24"/>
          <w:szCs w:val="24"/>
        </w:rPr>
      </w:pPr>
      <w:r>
        <w:rPr>
          <w:sz w:val="24"/>
          <w:szCs w:val="24"/>
        </w:rPr>
        <w:t xml:space="preserve">2 ud af 3 danskere (66 %) svarer i </w:t>
      </w:r>
      <w:r w:rsidRPr="006246FA">
        <w:rPr>
          <w:sz w:val="24"/>
          <w:szCs w:val="24"/>
        </w:rPr>
        <w:t>en</w:t>
      </w:r>
      <w:r w:rsidR="00B314DA">
        <w:rPr>
          <w:sz w:val="24"/>
          <w:szCs w:val="24"/>
        </w:rPr>
        <w:t xml:space="preserve"> helt</w:t>
      </w:r>
      <w:r w:rsidRPr="006246FA">
        <w:rPr>
          <w:sz w:val="24"/>
          <w:szCs w:val="24"/>
        </w:rPr>
        <w:t xml:space="preserve"> ny undersøgelse, genn</w:t>
      </w:r>
      <w:r>
        <w:rPr>
          <w:sz w:val="24"/>
          <w:szCs w:val="24"/>
        </w:rPr>
        <w:t xml:space="preserve">emført af analyseinstituttet </w:t>
      </w:r>
      <w:proofErr w:type="spellStart"/>
      <w:r>
        <w:rPr>
          <w:sz w:val="24"/>
          <w:szCs w:val="24"/>
        </w:rPr>
        <w:t>You</w:t>
      </w:r>
      <w:r w:rsidRPr="006246FA">
        <w:rPr>
          <w:sz w:val="24"/>
          <w:szCs w:val="24"/>
        </w:rPr>
        <w:t>Gov</w:t>
      </w:r>
      <w:proofErr w:type="spellEnd"/>
      <w:r w:rsidRPr="006246FA">
        <w:rPr>
          <w:sz w:val="24"/>
          <w:szCs w:val="24"/>
        </w:rPr>
        <w:t xml:space="preserve">* på vegne af Øjenforeningen og Optikerforeningen, at de ikke selv </w:t>
      </w:r>
      <w:r>
        <w:rPr>
          <w:sz w:val="24"/>
          <w:szCs w:val="24"/>
        </w:rPr>
        <w:t xml:space="preserve">tjekker deres syn minimum hvert halve år, som ifølge optikere er det optimale. </w:t>
      </w:r>
    </w:p>
    <w:p w:rsidR="00B314DA" w:rsidRDefault="00F04B90" w:rsidP="00F04B90">
      <w:pPr>
        <w:rPr>
          <w:sz w:val="24"/>
          <w:szCs w:val="24"/>
        </w:rPr>
      </w:pPr>
      <w:r>
        <w:rPr>
          <w:sz w:val="24"/>
          <w:szCs w:val="24"/>
        </w:rPr>
        <w:t xml:space="preserve">Det høje tal kommer bag på formand i Optikerforeningen Per Michael Larsen. Især fordi det er ret enkelt selv at tjekke synet ved skiftevis at holde en hånd for det ene øje, når man f.eks. læser </w:t>
      </w:r>
      <w:r w:rsidR="00B314DA">
        <w:rPr>
          <w:sz w:val="24"/>
          <w:szCs w:val="24"/>
        </w:rPr>
        <w:t xml:space="preserve">en bog eller ser </w:t>
      </w:r>
      <w:r>
        <w:rPr>
          <w:sz w:val="24"/>
          <w:szCs w:val="24"/>
        </w:rPr>
        <w:t>TV og dermed konstatere, om synet har forandret sig</w:t>
      </w:r>
      <w:r w:rsidR="00B314DA">
        <w:rPr>
          <w:sz w:val="24"/>
          <w:szCs w:val="24"/>
        </w:rPr>
        <w:t xml:space="preserve">. </w:t>
      </w:r>
    </w:p>
    <w:p w:rsidR="00F04B90" w:rsidRDefault="00F04B90" w:rsidP="00F04B90">
      <w:pPr>
        <w:rPr>
          <w:sz w:val="24"/>
          <w:szCs w:val="24"/>
        </w:rPr>
      </w:pPr>
      <w:r>
        <w:rPr>
          <w:sz w:val="24"/>
          <w:szCs w:val="24"/>
        </w:rPr>
        <w:t xml:space="preserve">-Ved at tjekke sit syn jævnligt kan man få en fornemmelse af, om det ene øje måske ser bedre end det andet og dermed forebygge eller opdage synsproblemer i tide, siger Øjenforeningens formand Carsten Edmund.  </w:t>
      </w:r>
    </w:p>
    <w:p w:rsidR="00F04B90" w:rsidRDefault="00F04B90" w:rsidP="00F04B90">
      <w:pPr>
        <w:rPr>
          <w:sz w:val="24"/>
          <w:szCs w:val="24"/>
        </w:rPr>
      </w:pPr>
      <w:r>
        <w:rPr>
          <w:sz w:val="24"/>
          <w:szCs w:val="24"/>
        </w:rPr>
        <w:t xml:space="preserve">Det er også altid en god idé at få tjekket øjnene hos en optiker eller øjenlæge, hvis du oplever synsforandringer eller er i tvivl, om der er noget galt.   </w:t>
      </w:r>
    </w:p>
    <w:p w:rsidR="00F04B90" w:rsidRDefault="00F04B90" w:rsidP="00F04B90">
      <w:pPr>
        <w:rPr>
          <w:sz w:val="24"/>
          <w:szCs w:val="24"/>
        </w:rPr>
      </w:pPr>
      <w:r>
        <w:rPr>
          <w:sz w:val="24"/>
          <w:szCs w:val="24"/>
        </w:rPr>
        <w:t xml:space="preserve"> -Problemer med synet skyldes oftest, at du har brug for briller, og langt de fleste øjenproblemer kan afhjælpes, men det </w:t>
      </w:r>
      <w:r w:rsidRPr="00513C3E">
        <w:rPr>
          <w:sz w:val="24"/>
          <w:szCs w:val="24"/>
        </w:rPr>
        <w:t>kræver</w:t>
      </w:r>
      <w:r>
        <w:rPr>
          <w:sz w:val="24"/>
          <w:szCs w:val="24"/>
        </w:rPr>
        <w:t xml:space="preserve">, at du </w:t>
      </w:r>
      <w:r w:rsidRPr="00513C3E">
        <w:rPr>
          <w:sz w:val="24"/>
          <w:szCs w:val="24"/>
        </w:rPr>
        <w:t>reagerer på symptomer</w:t>
      </w:r>
      <w:r>
        <w:rPr>
          <w:sz w:val="24"/>
          <w:szCs w:val="24"/>
        </w:rPr>
        <w:t xml:space="preserve">ne råder Per Michael Larsen. </w:t>
      </w:r>
    </w:p>
    <w:p w:rsidR="00F04B90" w:rsidRPr="00E91792" w:rsidRDefault="00F04B90" w:rsidP="00F04B90">
      <w:pPr>
        <w:rPr>
          <w:sz w:val="24"/>
          <w:szCs w:val="24"/>
        </w:rPr>
      </w:pPr>
      <w:r w:rsidRPr="00F46FBE">
        <w:rPr>
          <w:b/>
          <w:sz w:val="24"/>
          <w:szCs w:val="24"/>
        </w:rPr>
        <w:t>Her er</w:t>
      </w:r>
      <w:r>
        <w:rPr>
          <w:sz w:val="24"/>
          <w:szCs w:val="24"/>
        </w:rPr>
        <w:t xml:space="preserve"> </w:t>
      </w:r>
      <w:r>
        <w:rPr>
          <w:b/>
          <w:sz w:val="24"/>
          <w:szCs w:val="24"/>
        </w:rPr>
        <w:t>8</w:t>
      </w:r>
      <w:r w:rsidRPr="006246FA">
        <w:rPr>
          <w:b/>
          <w:sz w:val="24"/>
          <w:szCs w:val="24"/>
        </w:rPr>
        <w:t xml:space="preserve"> tegn på, at du skal have tjekket dit syn</w:t>
      </w:r>
      <w:r>
        <w:rPr>
          <w:b/>
          <w:sz w:val="24"/>
          <w:szCs w:val="24"/>
        </w:rPr>
        <w:t xml:space="preserve">:  </w:t>
      </w:r>
    </w:p>
    <w:p w:rsidR="00F04B90" w:rsidRDefault="00F04B90" w:rsidP="00F04B90">
      <w:pPr>
        <w:rPr>
          <w:sz w:val="24"/>
          <w:szCs w:val="24"/>
        </w:rPr>
      </w:pPr>
      <w:r w:rsidRPr="00363EC8">
        <w:rPr>
          <w:b/>
          <w:sz w:val="24"/>
          <w:szCs w:val="24"/>
        </w:rPr>
        <w:t>VEDVARENDE HOVEDPINE</w:t>
      </w:r>
      <w:r>
        <w:rPr>
          <w:sz w:val="24"/>
          <w:szCs w:val="24"/>
        </w:rPr>
        <w:t xml:space="preserve"> kan være tegn på, at du anstrenger dine øje for at kunne se skarpt og måske har brug for briller eller kontaktlinser.  </w:t>
      </w:r>
    </w:p>
    <w:p w:rsidR="00F04B90" w:rsidRDefault="00F04B90" w:rsidP="00F04B90">
      <w:pPr>
        <w:rPr>
          <w:sz w:val="24"/>
          <w:szCs w:val="24"/>
        </w:rPr>
      </w:pPr>
      <w:r w:rsidRPr="00363EC8">
        <w:rPr>
          <w:b/>
          <w:sz w:val="24"/>
          <w:szCs w:val="24"/>
        </w:rPr>
        <w:t>RØD</w:t>
      </w:r>
      <w:r>
        <w:rPr>
          <w:b/>
          <w:sz w:val="24"/>
          <w:szCs w:val="24"/>
        </w:rPr>
        <w:t xml:space="preserve">E ØJNE </w:t>
      </w:r>
      <w:r>
        <w:rPr>
          <w:sz w:val="24"/>
          <w:szCs w:val="24"/>
        </w:rPr>
        <w:t xml:space="preserve">kan opstå, hvis du </w:t>
      </w:r>
      <w:r w:rsidRPr="006246FA">
        <w:rPr>
          <w:sz w:val="24"/>
          <w:szCs w:val="24"/>
        </w:rPr>
        <w:t>overanstrenger dem, har en in</w:t>
      </w:r>
      <w:r>
        <w:rPr>
          <w:sz w:val="24"/>
          <w:szCs w:val="24"/>
        </w:rPr>
        <w:t xml:space="preserve">fektion eller en lille blodsprængning, men det kan også være tegn på alvorlig øjensygdom, så det er vigtigt at søge hjælp hos en øjenlæge eller optiker, hvis du er det mindste i tvivl.    </w:t>
      </w:r>
    </w:p>
    <w:p w:rsidR="00F04B90" w:rsidRDefault="00F04B90" w:rsidP="00F04B90">
      <w:pPr>
        <w:rPr>
          <w:sz w:val="24"/>
          <w:szCs w:val="24"/>
        </w:rPr>
      </w:pPr>
      <w:r w:rsidRPr="00C963F4">
        <w:rPr>
          <w:b/>
          <w:sz w:val="24"/>
          <w:szCs w:val="24"/>
        </w:rPr>
        <w:t>DOBBELTSYN</w:t>
      </w:r>
      <w:r>
        <w:rPr>
          <w:sz w:val="24"/>
          <w:szCs w:val="24"/>
        </w:rPr>
        <w:t xml:space="preserve"> der </w:t>
      </w:r>
      <w:r>
        <w:rPr>
          <w:i/>
          <w:iCs/>
          <w:sz w:val="24"/>
          <w:szCs w:val="24"/>
        </w:rPr>
        <w:t>ikke</w:t>
      </w:r>
      <w:r>
        <w:rPr>
          <w:sz w:val="24"/>
          <w:szCs w:val="24"/>
        </w:rPr>
        <w:t xml:space="preserve"> forsvinder, når du lukker det ene øje, kan være tegn på begyndende grå stær. Du vil formentlig også opleve, at synet føles sløret, og at lygterne fra modkørende biler mere generende, end du er vant til. Grå stær kan heldigvis opereres, så synet bliver normalt igen.   </w:t>
      </w:r>
    </w:p>
    <w:p w:rsidR="00F04B90" w:rsidRDefault="00F04B90" w:rsidP="00F04B90">
      <w:pPr>
        <w:rPr>
          <w:b/>
          <w:sz w:val="24"/>
          <w:szCs w:val="24"/>
        </w:rPr>
      </w:pPr>
      <w:r w:rsidRPr="00AB1969">
        <w:rPr>
          <w:b/>
          <w:sz w:val="24"/>
          <w:szCs w:val="24"/>
        </w:rPr>
        <w:t>AKUT SYNSTAB</w:t>
      </w:r>
      <w:r>
        <w:rPr>
          <w:b/>
          <w:sz w:val="24"/>
          <w:szCs w:val="24"/>
        </w:rPr>
        <w:t xml:space="preserve"> </w:t>
      </w:r>
      <w:r>
        <w:rPr>
          <w:sz w:val="24"/>
          <w:szCs w:val="24"/>
        </w:rPr>
        <w:t xml:space="preserve">på det ene øje f.eks. når du vågner om morgenen eller har fået et slag i øjet og ikke kan se noget kan være tegn på en alvorlig øjensygdom og bør altid undersøges af en læge.  </w:t>
      </w:r>
    </w:p>
    <w:p w:rsidR="00F04B90" w:rsidRPr="00552C7E" w:rsidRDefault="00F04B90" w:rsidP="00F04B90">
      <w:pPr>
        <w:rPr>
          <w:b/>
          <w:sz w:val="24"/>
          <w:szCs w:val="24"/>
        </w:rPr>
      </w:pPr>
      <w:r w:rsidRPr="00D11426">
        <w:rPr>
          <w:b/>
          <w:sz w:val="24"/>
          <w:szCs w:val="24"/>
        </w:rPr>
        <w:t>BRUG FOR MERE LÆSELYS</w:t>
      </w:r>
      <w:r>
        <w:rPr>
          <w:sz w:val="24"/>
          <w:szCs w:val="24"/>
        </w:rPr>
        <w:t xml:space="preserve"> om aftenen eller en oplevelse af, at du har behov for at rykke f.eks. din avis eller iPad længere og længere væk fra ansigtet for at se skarpt, kan være det første tegn på aldersbetinget </w:t>
      </w:r>
      <w:proofErr w:type="spellStart"/>
      <w:r>
        <w:rPr>
          <w:sz w:val="24"/>
          <w:szCs w:val="24"/>
        </w:rPr>
        <w:t>langsynethed</w:t>
      </w:r>
      <w:proofErr w:type="spellEnd"/>
      <w:r>
        <w:rPr>
          <w:sz w:val="24"/>
          <w:szCs w:val="24"/>
        </w:rPr>
        <w:t xml:space="preserve">. Det kan også være, at du føler, at du har anstrengt dig meget, når du har skrevet eller læst i længere tid.  </w:t>
      </w:r>
    </w:p>
    <w:p w:rsidR="00F04B90" w:rsidRDefault="00F04B90" w:rsidP="00F04B90">
      <w:pPr>
        <w:rPr>
          <w:sz w:val="24"/>
          <w:szCs w:val="24"/>
        </w:rPr>
      </w:pPr>
      <w:r w:rsidRPr="00A0516C">
        <w:rPr>
          <w:b/>
          <w:sz w:val="24"/>
          <w:szCs w:val="24"/>
        </w:rPr>
        <w:t>SER LYN</w:t>
      </w:r>
      <w:r>
        <w:rPr>
          <w:sz w:val="24"/>
          <w:szCs w:val="24"/>
        </w:rPr>
        <w:t xml:space="preserve"> ved højlys dag ledsaget af bevægelige uklarheder, der kommer pludseligt kan være tegn på begyndende nethindeløsning.   </w:t>
      </w:r>
    </w:p>
    <w:p w:rsidR="00F04B90" w:rsidRDefault="00F04B90" w:rsidP="00F04B90">
      <w:pPr>
        <w:rPr>
          <w:sz w:val="24"/>
          <w:szCs w:val="24"/>
        </w:rPr>
      </w:pPr>
      <w:r>
        <w:rPr>
          <w:b/>
          <w:sz w:val="24"/>
          <w:szCs w:val="24"/>
        </w:rPr>
        <w:lastRenderedPageBreak/>
        <w:t xml:space="preserve">GENSTANDE </w:t>
      </w:r>
      <w:r w:rsidRPr="00F00BC7">
        <w:rPr>
          <w:b/>
          <w:sz w:val="24"/>
          <w:szCs w:val="24"/>
        </w:rPr>
        <w:t>BLIVER USKARPE</w:t>
      </w:r>
      <w:r>
        <w:rPr>
          <w:sz w:val="24"/>
          <w:szCs w:val="24"/>
        </w:rPr>
        <w:t xml:space="preserve"> når du f.eks. fokuserer på en bestemt ting i et rum eller på en side i en bog og kan være et tegn på, at du har brug for (nye) briller.  </w:t>
      </w:r>
    </w:p>
    <w:p w:rsidR="00F04B90" w:rsidRPr="006246FA" w:rsidRDefault="00F04B90" w:rsidP="00F04B90">
      <w:pPr>
        <w:rPr>
          <w:sz w:val="24"/>
          <w:szCs w:val="24"/>
        </w:rPr>
      </w:pPr>
      <w:r w:rsidRPr="0011792A">
        <w:rPr>
          <w:b/>
          <w:sz w:val="24"/>
          <w:szCs w:val="24"/>
        </w:rPr>
        <w:t>LIGE LINJER</w:t>
      </w:r>
      <w:r>
        <w:rPr>
          <w:sz w:val="24"/>
          <w:szCs w:val="24"/>
        </w:rPr>
        <w:t xml:space="preserve"> som flagstænger og nedløbsrør virker bugtede og kan være de første symptomer på alderspletter på nethinden (AMD) og kræver, at du får dit syn tjekket. </w:t>
      </w:r>
    </w:p>
    <w:p w:rsidR="00F04B90" w:rsidRPr="00513C3E" w:rsidRDefault="00F04B90" w:rsidP="00F04B90">
      <w:pPr>
        <w:rPr>
          <w:sz w:val="24"/>
          <w:szCs w:val="24"/>
        </w:rPr>
      </w:pPr>
      <w:r>
        <w:rPr>
          <w:i/>
          <w:sz w:val="24"/>
          <w:szCs w:val="24"/>
        </w:rPr>
        <w:t>*Der er i alt gennemført 1000 interviews med danskere i alderen 18-</w:t>
      </w:r>
      <w:r w:rsidRPr="00820D56">
        <w:rPr>
          <w:i/>
          <w:sz w:val="24"/>
          <w:szCs w:val="24"/>
        </w:rPr>
        <w:t>74 år</w:t>
      </w:r>
      <w:r>
        <w:rPr>
          <w:i/>
          <w:sz w:val="24"/>
          <w:szCs w:val="24"/>
        </w:rPr>
        <w:t xml:space="preserve">  </w:t>
      </w:r>
    </w:p>
    <w:p w:rsidR="00B314DA" w:rsidRDefault="00B314DA" w:rsidP="00F04B90">
      <w:pPr>
        <w:rPr>
          <w:sz w:val="24"/>
          <w:szCs w:val="24"/>
        </w:rPr>
      </w:pPr>
    </w:p>
    <w:p w:rsidR="00F04B90" w:rsidRDefault="00F04B90" w:rsidP="00F04B90">
      <w:pPr>
        <w:rPr>
          <w:b/>
          <w:sz w:val="24"/>
          <w:szCs w:val="24"/>
        </w:rPr>
      </w:pPr>
      <w:r>
        <w:rPr>
          <w:b/>
          <w:sz w:val="24"/>
          <w:szCs w:val="24"/>
        </w:rPr>
        <w:t>BOX: DANSKERNES SYN I TAL</w:t>
      </w:r>
    </w:p>
    <w:p w:rsidR="00F04B90" w:rsidRDefault="00F04B90" w:rsidP="00F04B90">
      <w:pPr>
        <w:rPr>
          <w:sz w:val="24"/>
          <w:szCs w:val="24"/>
        </w:rPr>
      </w:pPr>
      <w:r>
        <w:rPr>
          <w:sz w:val="24"/>
          <w:szCs w:val="24"/>
        </w:rPr>
        <w:t xml:space="preserve">*Bruger briller: 53%  </w:t>
      </w:r>
    </w:p>
    <w:p w:rsidR="00F04B90" w:rsidRDefault="00F04B90" w:rsidP="00F04B90">
      <w:pPr>
        <w:rPr>
          <w:sz w:val="24"/>
          <w:szCs w:val="24"/>
        </w:rPr>
      </w:pPr>
      <w:r>
        <w:rPr>
          <w:sz w:val="24"/>
          <w:szCs w:val="24"/>
        </w:rPr>
        <w:t xml:space="preserve">*Har læsebriller: 25%   </w:t>
      </w:r>
    </w:p>
    <w:p w:rsidR="00F04B90" w:rsidRDefault="00F04B90" w:rsidP="00F04B90">
      <w:pPr>
        <w:rPr>
          <w:sz w:val="24"/>
          <w:szCs w:val="24"/>
        </w:rPr>
      </w:pPr>
      <w:r>
        <w:rPr>
          <w:sz w:val="24"/>
          <w:szCs w:val="24"/>
        </w:rPr>
        <w:t xml:space="preserve">*Bruger kontaktlinser: 13%   </w:t>
      </w:r>
    </w:p>
    <w:p w:rsidR="00F04B90" w:rsidRDefault="00F04B90" w:rsidP="00F04B90">
      <w:pPr>
        <w:rPr>
          <w:sz w:val="24"/>
          <w:szCs w:val="24"/>
        </w:rPr>
      </w:pPr>
      <w:r>
        <w:rPr>
          <w:sz w:val="24"/>
          <w:szCs w:val="24"/>
        </w:rPr>
        <w:t xml:space="preserve">*Har ikke </w:t>
      </w:r>
      <w:r w:rsidR="00B314DA">
        <w:rPr>
          <w:sz w:val="24"/>
          <w:szCs w:val="24"/>
        </w:rPr>
        <w:t xml:space="preserve">selv tjekket sit </w:t>
      </w:r>
      <w:r>
        <w:rPr>
          <w:sz w:val="24"/>
          <w:szCs w:val="24"/>
        </w:rPr>
        <w:t xml:space="preserve">syn det seneste halve år: 66% </w:t>
      </w:r>
    </w:p>
    <w:p w:rsidR="00F04B90" w:rsidRDefault="00F04B90" w:rsidP="00F04B90">
      <w:pPr>
        <w:rPr>
          <w:sz w:val="24"/>
          <w:szCs w:val="24"/>
        </w:rPr>
      </w:pPr>
      <w:r>
        <w:rPr>
          <w:sz w:val="24"/>
          <w:szCs w:val="24"/>
        </w:rPr>
        <w:t>*Har fået tjekket sit syn hos optiker eller øjenlæge inden for det seneste år: 42%</w:t>
      </w:r>
    </w:p>
    <w:p w:rsidR="00F04B90" w:rsidRDefault="00F04B90" w:rsidP="00F04B90">
      <w:pPr>
        <w:rPr>
          <w:sz w:val="24"/>
          <w:szCs w:val="24"/>
        </w:rPr>
      </w:pPr>
      <w:r>
        <w:rPr>
          <w:sz w:val="24"/>
          <w:szCs w:val="24"/>
        </w:rPr>
        <w:t>*Har ikke været til optiker eller øjenlæge de seneste 1-3 år: 31 %</w:t>
      </w:r>
    </w:p>
    <w:p w:rsidR="00F04B90" w:rsidRPr="00883A12" w:rsidRDefault="00F04B90" w:rsidP="00F04B90">
      <w:pPr>
        <w:rPr>
          <w:i/>
          <w:sz w:val="24"/>
          <w:szCs w:val="24"/>
        </w:rPr>
      </w:pPr>
      <w:r>
        <w:rPr>
          <w:i/>
          <w:sz w:val="24"/>
          <w:szCs w:val="24"/>
        </w:rPr>
        <w:t>K</w:t>
      </w:r>
      <w:r w:rsidRPr="00883A12">
        <w:rPr>
          <w:i/>
          <w:sz w:val="24"/>
          <w:szCs w:val="24"/>
        </w:rPr>
        <w:t xml:space="preserve">ilde: </w:t>
      </w:r>
      <w:proofErr w:type="spellStart"/>
      <w:r>
        <w:rPr>
          <w:i/>
          <w:sz w:val="24"/>
          <w:szCs w:val="24"/>
        </w:rPr>
        <w:t>YouGov</w:t>
      </w:r>
      <w:proofErr w:type="spellEnd"/>
      <w:r>
        <w:rPr>
          <w:i/>
          <w:sz w:val="24"/>
          <w:szCs w:val="24"/>
        </w:rPr>
        <w:t>*</w:t>
      </w:r>
      <w:r w:rsidRPr="00883A12">
        <w:rPr>
          <w:i/>
          <w:sz w:val="24"/>
          <w:szCs w:val="24"/>
        </w:rPr>
        <w:t xml:space="preserve"> for</w:t>
      </w:r>
      <w:r>
        <w:rPr>
          <w:i/>
          <w:sz w:val="24"/>
          <w:szCs w:val="24"/>
        </w:rPr>
        <w:t xml:space="preserve"> </w:t>
      </w:r>
      <w:r w:rsidRPr="00883A12">
        <w:rPr>
          <w:i/>
          <w:sz w:val="24"/>
          <w:szCs w:val="24"/>
        </w:rPr>
        <w:t xml:space="preserve">Øjenforeningen </w:t>
      </w:r>
      <w:r>
        <w:rPr>
          <w:i/>
          <w:sz w:val="24"/>
          <w:szCs w:val="24"/>
        </w:rPr>
        <w:t xml:space="preserve">og Optikerforeningen </w:t>
      </w:r>
    </w:p>
    <w:p w:rsidR="004F26F4" w:rsidRDefault="004F26F4" w:rsidP="00B314DA">
      <w:pPr>
        <w:rPr>
          <w:b/>
          <w:sz w:val="24"/>
          <w:szCs w:val="24"/>
        </w:rPr>
      </w:pPr>
    </w:p>
    <w:p w:rsidR="00B314DA" w:rsidRPr="00140784" w:rsidRDefault="00B314DA" w:rsidP="00B314DA">
      <w:pPr>
        <w:rPr>
          <w:rFonts w:cs="Arial"/>
          <w:sz w:val="24"/>
          <w:szCs w:val="24"/>
        </w:rPr>
      </w:pPr>
      <w:r w:rsidRPr="00B314DA">
        <w:rPr>
          <w:rFonts w:cs="Arial"/>
          <w:b/>
          <w:sz w:val="24"/>
          <w:szCs w:val="24"/>
        </w:rPr>
        <w:t>BILLEDTEKST:</w:t>
      </w:r>
      <w:r>
        <w:rPr>
          <w:rFonts w:cs="Arial"/>
          <w:sz w:val="24"/>
          <w:szCs w:val="24"/>
        </w:rPr>
        <w:t xml:space="preserve"> </w:t>
      </w:r>
      <w:r w:rsidRPr="00935B9E">
        <w:rPr>
          <w:rFonts w:cs="Arial"/>
          <w:sz w:val="24"/>
          <w:szCs w:val="24"/>
        </w:rPr>
        <w:t>Øjenforeninge</w:t>
      </w:r>
      <w:r>
        <w:rPr>
          <w:rFonts w:cs="Arial"/>
          <w:sz w:val="24"/>
          <w:szCs w:val="24"/>
        </w:rPr>
        <w:t xml:space="preserve">n og Optikerforeningen sætter </w:t>
      </w:r>
      <w:r w:rsidRPr="00935B9E">
        <w:rPr>
          <w:rFonts w:cs="Arial"/>
          <w:sz w:val="24"/>
          <w:szCs w:val="24"/>
        </w:rPr>
        <w:t xml:space="preserve">fokus på synet </w:t>
      </w:r>
      <w:r>
        <w:rPr>
          <w:rFonts w:cs="Arial"/>
          <w:sz w:val="24"/>
          <w:szCs w:val="24"/>
        </w:rPr>
        <w:t>hele oktober</w:t>
      </w:r>
      <w:r w:rsidR="004F26F4">
        <w:rPr>
          <w:rFonts w:cs="Arial"/>
          <w:sz w:val="24"/>
          <w:szCs w:val="24"/>
        </w:rPr>
        <w:t xml:space="preserve"> og markerer 12. oktober, som er udnævnt af WHO til VERDENS SYNSDAG, med en kampagne med skuespiller Bodil Jørgensen som frontfigur. Kampagnen skal få </w:t>
      </w:r>
      <w:r w:rsidRPr="00935B9E">
        <w:rPr>
          <w:rFonts w:cs="Arial"/>
          <w:sz w:val="24"/>
          <w:szCs w:val="24"/>
        </w:rPr>
        <w:t>d</w:t>
      </w:r>
      <w:r w:rsidR="004F26F4">
        <w:rPr>
          <w:rFonts w:cs="Arial"/>
          <w:sz w:val="24"/>
          <w:szCs w:val="24"/>
        </w:rPr>
        <w:t>anskerne til</w:t>
      </w:r>
      <w:r w:rsidRPr="00935B9E">
        <w:rPr>
          <w:rFonts w:cs="Arial"/>
          <w:sz w:val="24"/>
          <w:szCs w:val="24"/>
        </w:rPr>
        <w:t xml:space="preserve"> at tjekke deres syn</w:t>
      </w:r>
      <w:r>
        <w:rPr>
          <w:rFonts w:cs="Arial"/>
          <w:sz w:val="24"/>
          <w:szCs w:val="24"/>
        </w:rPr>
        <w:t xml:space="preserve">.  </w:t>
      </w:r>
    </w:p>
    <w:p w:rsidR="00F04B90" w:rsidRPr="00F64C3F" w:rsidRDefault="00F04B90" w:rsidP="00F04B90">
      <w:pPr>
        <w:rPr>
          <w:sz w:val="24"/>
          <w:szCs w:val="24"/>
        </w:rPr>
      </w:pPr>
      <w:bookmarkStart w:id="1" w:name="OLE_LINK1"/>
      <w:bookmarkStart w:id="2" w:name="OLE_LINK2"/>
      <w:r w:rsidRPr="00921EF1">
        <w:rPr>
          <w:i/>
          <w:sz w:val="24"/>
          <w:szCs w:val="24"/>
        </w:rPr>
        <w:t>For yderlige information kontakt:</w:t>
      </w:r>
    </w:p>
    <w:p w:rsidR="00F04B90" w:rsidRPr="00921EF1" w:rsidRDefault="00F04B90" w:rsidP="00F04B90">
      <w:pPr>
        <w:rPr>
          <w:i/>
          <w:sz w:val="24"/>
          <w:szCs w:val="24"/>
        </w:rPr>
      </w:pPr>
      <w:r w:rsidRPr="00921EF1">
        <w:rPr>
          <w:i/>
          <w:sz w:val="24"/>
          <w:szCs w:val="24"/>
        </w:rPr>
        <w:t xml:space="preserve">Per Michael Larsen, formand i Optikerforeningen, </w:t>
      </w:r>
      <w:hyperlink r:id="rId6" w:history="1">
        <w:r w:rsidRPr="00921EF1">
          <w:rPr>
            <w:rStyle w:val="Hyperlink"/>
            <w:i/>
            <w:sz w:val="24"/>
            <w:szCs w:val="24"/>
          </w:rPr>
          <w:t>pml@optikerforeningen.dk</w:t>
        </w:r>
      </w:hyperlink>
      <w:r w:rsidRPr="00921EF1">
        <w:rPr>
          <w:i/>
          <w:sz w:val="24"/>
          <w:szCs w:val="24"/>
        </w:rPr>
        <w:t>, mobil: 20 28 82 37</w:t>
      </w:r>
    </w:p>
    <w:p w:rsidR="00F04B90" w:rsidRPr="00921EF1" w:rsidRDefault="00F04B90" w:rsidP="00F04B90">
      <w:pPr>
        <w:rPr>
          <w:i/>
          <w:sz w:val="24"/>
          <w:szCs w:val="24"/>
        </w:rPr>
      </w:pPr>
      <w:r w:rsidRPr="00921EF1">
        <w:rPr>
          <w:i/>
          <w:sz w:val="24"/>
          <w:szCs w:val="24"/>
        </w:rPr>
        <w:t xml:space="preserve">Lone Helleskov, kommunikationsansvarlig i Optikerforeningen, </w:t>
      </w:r>
      <w:hyperlink r:id="rId7" w:history="1">
        <w:r w:rsidRPr="00921EF1">
          <w:rPr>
            <w:rStyle w:val="Hyperlink"/>
            <w:i/>
            <w:sz w:val="24"/>
            <w:szCs w:val="24"/>
          </w:rPr>
          <w:t>lh@optikerforeningen.dk</w:t>
        </w:r>
      </w:hyperlink>
      <w:r w:rsidRPr="00921EF1">
        <w:rPr>
          <w:i/>
          <w:sz w:val="24"/>
          <w:szCs w:val="24"/>
        </w:rPr>
        <w:t xml:space="preserve">, </w:t>
      </w:r>
      <w:r w:rsidRPr="00921EF1">
        <w:rPr>
          <w:i/>
          <w:sz w:val="24"/>
          <w:szCs w:val="24"/>
        </w:rPr>
        <w:br/>
        <w:t>mobil: 30 24 09 29</w:t>
      </w:r>
    </w:p>
    <w:p w:rsidR="00F04B90" w:rsidRPr="00921EF1" w:rsidRDefault="00F04B90" w:rsidP="00F04B90">
      <w:pPr>
        <w:rPr>
          <w:rStyle w:val="hit-phone-number"/>
          <w:i/>
          <w:sz w:val="24"/>
          <w:szCs w:val="24"/>
        </w:rPr>
      </w:pPr>
      <w:r w:rsidRPr="00921EF1">
        <w:rPr>
          <w:i/>
          <w:sz w:val="24"/>
          <w:szCs w:val="24"/>
        </w:rPr>
        <w:t xml:space="preserve">Carsten Edmund, formand i Øjenforeningen, </w:t>
      </w:r>
      <w:hyperlink r:id="rId8" w:history="1">
        <w:r w:rsidRPr="00921EF1">
          <w:rPr>
            <w:rStyle w:val="Hyperlink"/>
            <w:i/>
            <w:sz w:val="24"/>
            <w:szCs w:val="24"/>
          </w:rPr>
          <w:t>cedmund47@gmail.com</w:t>
        </w:r>
      </w:hyperlink>
      <w:r w:rsidRPr="00921EF1">
        <w:rPr>
          <w:i/>
          <w:sz w:val="24"/>
          <w:szCs w:val="24"/>
        </w:rPr>
        <w:t xml:space="preserve">, mobil: </w:t>
      </w:r>
      <w:bookmarkEnd w:id="1"/>
      <w:bookmarkEnd w:id="2"/>
      <w:r w:rsidRPr="00921EF1">
        <w:rPr>
          <w:rStyle w:val="hit-phone-number"/>
          <w:i/>
          <w:sz w:val="24"/>
          <w:szCs w:val="24"/>
        </w:rPr>
        <w:t>21 65 15 79</w:t>
      </w:r>
    </w:p>
    <w:p w:rsidR="00F04B90" w:rsidRPr="00921EF1" w:rsidRDefault="00F04B90" w:rsidP="00F04B90">
      <w:pPr>
        <w:rPr>
          <w:i/>
          <w:sz w:val="24"/>
          <w:szCs w:val="24"/>
        </w:rPr>
      </w:pPr>
      <w:r w:rsidRPr="00921EF1">
        <w:rPr>
          <w:rStyle w:val="hit-phone-number"/>
          <w:i/>
          <w:sz w:val="24"/>
          <w:szCs w:val="24"/>
        </w:rPr>
        <w:t xml:space="preserve">Marijke Vittrup, direktør i Øjenforeningen, </w:t>
      </w:r>
      <w:bookmarkStart w:id="3" w:name="_GoBack"/>
      <w:r w:rsidR="00F2273D" w:rsidRPr="00F2273D">
        <w:rPr>
          <w:rStyle w:val="Hyperlink"/>
        </w:rPr>
        <w:fldChar w:fldCharType="begin"/>
      </w:r>
      <w:r w:rsidR="00F2273D" w:rsidRPr="00F2273D">
        <w:rPr>
          <w:rStyle w:val="Hyperlink"/>
        </w:rPr>
        <w:instrText xml:space="preserve"> HYPERLINK "mailto:mv@ojenforeningen.dk" </w:instrText>
      </w:r>
      <w:r w:rsidR="00F2273D" w:rsidRPr="00F2273D">
        <w:rPr>
          <w:rStyle w:val="Hyperlink"/>
        </w:rPr>
        <w:fldChar w:fldCharType="separate"/>
      </w:r>
      <w:r w:rsidR="00F2273D" w:rsidRPr="00F2273D">
        <w:rPr>
          <w:rStyle w:val="Hyperlink"/>
          <w:i/>
          <w:sz w:val="24"/>
          <w:szCs w:val="24"/>
        </w:rPr>
        <w:t>mv@ojenforeningen.dk</w:t>
      </w:r>
      <w:r w:rsidR="00F2273D" w:rsidRPr="00F2273D">
        <w:rPr>
          <w:rStyle w:val="Hyperlink"/>
        </w:rPr>
        <w:fldChar w:fldCharType="end"/>
      </w:r>
      <w:r w:rsidR="00F2273D">
        <w:rPr>
          <w:rStyle w:val="hit-phone-number"/>
          <w:i/>
          <w:sz w:val="24"/>
          <w:szCs w:val="24"/>
        </w:rPr>
        <w:t>, mobil: 93 70 11 00</w:t>
      </w:r>
      <w:bookmarkEnd w:id="3"/>
    </w:p>
    <w:p w:rsidR="00F04B90" w:rsidRPr="00EE610D" w:rsidRDefault="00F04B90" w:rsidP="00F04B90">
      <w:pPr>
        <w:rPr>
          <w:i/>
          <w:sz w:val="24"/>
          <w:szCs w:val="24"/>
        </w:rPr>
      </w:pPr>
      <w:r w:rsidRPr="00921EF1">
        <w:rPr>
          <w:i/>
          <w:sz w:val="24"/>
          <w:szCs w:val="24"/>
        </w:rPr>
        <w:t>(Du er velkommen til at bruge hele eller dele af artiklen</w:t>
      </w:r>
      <w:r w:rsidR="004F26F4">
        <w:rPr>
          <w:i/>
          <w:sz w:val="24"/>
          <w:szCs w:val="24"/>
        </w:rPr>
        <w:t xml:space="preserve"> </w:t>
      </w:r>
      <w:r w:rsidRPr="00921EF1">
        <w:rPr>
          <w:i/>
          <w:sz w:val="24"/>
          <w:szCs w:val="24"/>
        </w:rPr>
        <w:t>med kildeh</w:t>
      </w:r>
      <w:r w:rsidR="004F26F4">
        <w:rPr>
          <w:i/>
          <w:sz w:val="24"/>
          <w:szCs w:val="24"/>
        </w:rPr>
        <w:t>envisning til Øjenforeningen og</w:t>
      </w:r>
      <w:r w:rsidRPr="00921EF1">
        <w:rPr>
          <w:i/>
          <w:sz w:val="24"/>
          <w:szCs w:val="24"/>
        </w:rPr>
        <w:t xml:space="preserve"> </w:t>
      </w:r>
      <w:r w:rsidR="004F26F4">
        <w:rPr>
          <w:i/>
          <w:sz w:val="24"/>
          <w:szCs w:val="24"/>
        </w:rPr>
        <w:t>Optikerforeningen</w:t>
      </w:r>
      <w:r>
        <w:rPr>
          <w:i/>
          <w:sz w:val="24"/>
          <w:szCs w:val="24"/>
        </w:rPr>
        <w:t>, ligesom foto</w:t>
      </w:r>
      <w:r w:rsidRPr="00921EF1">
        <w:rPr>
          <w:i/>
          <w:sz w:val="24"/>
          <w:szCs w:val="24"/>
        </w:rPr>
        <w:t xml:space="preserve"> er til fri afbenyttels</w:t>
      </w:r>
      <w:r>
        <w:rPr>
          <w:i/>
          <w:sz w:val="24"/>
          <w:szCs w:val="24"/>
        </w:rPr>
        <w:t>e</w:t>
      </w:r>
      <w:r w:rsidR="004F26F4">
        <w:rPr>
          <w:i/>
          <w:sz w:val="24"/>
          <w:szCs w:val="24"/>
        </w:rPr>
        <w:t>)</w:t>
      </w:r>
      <w:r>
        <w:rPr>
          <w:i/>
          <w:sz w:val="24"/>
          <w:szCs w:val="24"/>
        </w:rPr>
        <w:t xml:space="preserve">.  </w:t>
      </w:r>
    </w:p>
    <w:p w:rsidR="00F04B90" w:rsidRPr="00921EF1" w:rsidRDefault="00F04B90" w:rsidP="00F04B90">
      <w:pPr>
        <w:rPr>
          <w:sz w:val="24"/>
          <w:szCs w:val="24"/>
        </w:rPr>
      </w:pPr>
    </w:p>
    <w:p w:rsidR="00F04B90" w:rsidRDefault="00F04B90" w:rsidP="00F04B90"/>
    <w:p w:rsidR="008E6757" w:rsidRDefault="008E6757"/>
    <w:sectPr w:rsidR="008E6757" w:rsidSect="00E04D1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853" w:rsidRDefault="00832853">
      <w:pPr>
        <w:spacing w:after="0" w:line="240" w:lineRule="auto"/>
      </w:pPr>
      <w:r>
        <w:separator/>
      </w:r>
    </w:p>
  </w:endnote>
  <w:endnote w:type="continuationSeparator" w:id="0">
    <w:p w:rsidR="00832853" w:rsidRDefault="0083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2C" w:rsidRDefault="008328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2C" w:rsidRDefault="0083285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2C" w:rsidRDefault="008328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853" w:rsidRDefault="00832853">
      <w:pPr>
        <w:spacing w:after="0" w:line="240" w:lineRule="auto"/>
      </w:pPr>
      <w:r>
        <w:separator/>
      </w:r>
    </w:p>
  </w:footnote>
  <w:footnote w:type="continuationSeparator" w:id="0">
    <w:p w:rsidR="00832853" w:rsidRDefault="0083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2C" w:rsidRDefault="0083285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D18" w:rsidRDefault="00832853">
    <w:pPr>
      <w:pStyle w:val="Sidehoved"/>
    </w:pPr>
  </w:p>
  <w:p w:rsidR="00E04D18" w:rsidRDefault="0083285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32" w:rsidRDefault="00F04B90">
    <w:pPr>
      <w:pStyle w:val="Sidehoved"/>
    </w:pPr>
    <w:r>
      <w:rPr>
        <w:noProof/>
        <w:lang w:eastAsia="da-DK"/>
      </w:rPr>
      <w:drawing>
        <wp:anchor distT="0" distB="0" distL="114300" distR="114300" simplePos="0" relativeHeight="251659264" behindDoc="0" locked="0" layoutInCell="1" allowOverlap="1" wp14:anchorId="718E07C7" wp14:editId="70CD46B7">
          <wp:simplePos x="0" y="0"/>
          <wp:positionH relativeFrom="margin">
            <wp:align>right</wp:align>
          </wp:positionH>
          <wp:positionV relativeFrom="topMargin">
            <wp:posOffset>384810</wp:posOffset>
          </wp:positionV>
          <wp:extent cx="1666875" cy="660083"/>
          <wp:effectExtent l="0" t="0" r="0" b="698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66875" cy="66008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90"/>
    <w:rsid w:val="004F26F4"/>
    <w:rsid w:val="00832853"/>
    <w:rsid w:val="008E6757"/>
    <w:rsid w:val="00B314DA"/>
    <w:rsid w:val="00BB06BB"/>
    <w:rsid w:val="00F04B90"/>
    <w:rsid w:val="00F22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BD54"/>
  <w15:chartTrackingRefBased/>
  <w15:docId w15:val="{4A69F69E-E118-4800-9E0F-6C0E22BD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B90"/>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4B90"/>
    <w:rPr>
      <w:color w:val="0563C1" w:themeColor="hyperlink"/>
      <w:u w:val="single"/>
    </w:rPr>
  </w:style>
  <w:style w:type="character" w:customStyle="1" w:styleId="hit-phone-number">
    <w:name w:val="hit-phone-number"/>
    <w:basedOn w:val="Standardskrifttypeiafsnit"/>
    <w:rsid w:val="00F04B90"/>
  </w:style>
  <w:style w:type="paragraph" w:styleId="Sidehoved">
    <w:name w:val="header"/>
    <w:basedOn w:val="Normal"/>
    <w:link w:val="SidehovedTegn"/>
    <w:uiPriority w:val="99"/>
    <w:unhideWhenUsed/>
    <w:rsid w:val="00F04B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4B90"/>
  </w:style>
  <w:style w:type="paragraph" w:styleId="Sidefod">
    <w:name w:val="footer"/>
    <w:basedOn w:val="Normal"/>
    <w:link w:val="SidefodTegn"/>
    <w:uiPriority w:val="99"/>
    <w:unhideWhenUsed/>
    <w:rsid w:val="00F04B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4B90"/>
  </w:style>
  <w:style w:type="character" w:styleId="Ulstomtale">
    <w:name w:val="Unresolved Mention"/>
    <w:basedOn w:val="Standardskrifttypeiafsnit"/>
    <w:uiPriority w:val="99"/>
    <w:semiHidden/>
    <w:unhideWhenUsed/>
    <w:rsid w:val="00F227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mund47@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h@optikerforeningen.d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ml@optikerforeningen.d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Helleskov</dc:creator>
  <cp:keywords/>
  <dc:description/>
  <cp:lastModifiedBy>Marijke Vittrup</cp:lastModifiedBy>
  <cp:revision>4</cp:revision>
  <dcterms:created xsi:type="dcterms:W3CDTF">2017-10-09T09:27:00Z</dcterms:created>
  <dcterms:modified xsi:type="dcterms:W3CDTF">2017-10-10T09:27:00Z</dcterms:modified>
</cp:coreProperties>
</file>