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0F227" w14:textId="094BA6AA" w:rsidR="0016706D" w:rsidRPr="00547F86" w:rsidRDefault="0016706D" w:rsidP="00DF76FF">
      <w:pPr>
        <w:tabs>
          <w:tab w:val="left" w:pos="1122"/>
          <w:tab w:val="left" w:pos="2970"/>
        </w:tabs>
        <w:ind w:right="-36"/>
        <w:jc w:val="both"/>
        <w:rPr>
          <w:rFonts w:ascii="Arial" w:hAnsi="Arial" w:cs="Arial"/>
          <w:color w:val="000000"/>
        </w:rPr>
      </w:pPr>
    </w:p>
    <w:p w14:paraId="029683BC" w14:textId="6C0D94D4" w:rsidR="0016706D" w:rsidRPr="00547F86" w:rsidRDefault="003C2FE9" w:rsidP="003C2FE9">
      <w:pPr>
        <w:tabs>
          <w:tab w:val="left" w:pos="1122"/>
        </w:tabs>
        <w:ind w:right="-36"/>
        <w:jc w:val="right"/>
        <w:rPr>
          <w:rFonts w:ascii="Arial" w:hAnsi="Arial" w:cs="Arial"/>
          <w:color w:val="000000"/>
        </w:rPr>
      </w:pPr>
      <w:r>
        <w:rPr>
          <w:rFonts w:ascii="Arial" w:hAnsi="Arial" w:cs="Arial"/>
          <w:noProof/>
          <w:color w:val="000000"/>
          <w:lang w:val="da-DK" w:eastAsia="da-DK"/>
        </w:rPr>
        <w:drawing>
          <wp:inline distT="0" distB="0" distL="0" distR="0" wp14:anchorId="46202FB9" wp14:editId="754ED350">
            <wp:extent cx="2170430" cy="8839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883920"/>
                    </a:xfrm>
                    <a:prstGeom prst="rect">
                      <a:avLst/>
                    </a:prstGeom>
                    <a:noFill/>
                  </pic:spPr>
                </pic:pic>
              </a:graphicData>
            </a:graphic>
          </wp:inline>
        </w:drawing>
      </w:r>
    </w:p>
    <w:p w14:paraId="00E5987F" w14:textId="77777777" w:rsidR="008D5D1B" w:rsidRDefault="008D5D1B" w:rsidP="008119E4">
      <w:pPr>
        <w:jc w:val="center"/>
        <w:rPr>
          <w:rFonts w:ascii="Arial" w:hAnsi="Arial"/>
          <w:b/>
          <w:sz w:val="28"/>
          <w:szCs w:val="28"/>
        </w:rPr>
      </w:pPr>
    </w:p>
    <w:p w14:paraId="1382E09E" w14:textId="684074A6" w:rsidR="00EE72DE" w:rsidRPr="006D4E4A" w:rsidRDefault="00B86344" w:rsidP="00B86344">
      <w:pPr>
        <w:jc w:val="center"/>
        <w:rPr>
          <w:rFonts w:ascii="Arial" w:hAnsi="Arial"/>
          <w:b/>
          <w:sz w:val="28"/>
          <w:szCs w:val="28"/>
          <w:lang w:val="da-DK"/>
        </w:rPr>
      </w:pPr>
      <w:r>
        <w:rPr>
          <w:rFonts w:ascii="Arial" w:hAnsi="Arial"/>
          <w:b/>
          <w:sz w:val="28"/>
          <w:szCs w:val="28"/>
          <w:lang w:val="da-DK"/>
        </w:rPr>
        <w:t xml:space="preserve">MORGAN FREEMAN SØGER SVAR PÅ LIVETS STORE SPØRGSMÅL I </w:t>
      </w:r>
      <w:r w:rsidR="004103E6" w:rsidRPr="0029436B">
        <w:rPr>
          <w:rFonts w:ascii="Arial" w:hAnsi="Arial"/>
          <w:b/>
          <w:sz w:val="28"/>
          <w:szCs w:val="28"/>
          <w:lang w:val="da-DK"/>
        </w:rPr>
        <w:t>NY</w:t>
      </w:r>
      <w:r w:rsidR="004103E6">
        <w:rPr>
          <w:rFonts w:ascii="Arial" w:hAnsi="Arial"/>
          <w:b/>
          <w:sz w:val="28"/>
          <w:szCs w:val="28"/>
          <w:lang w:val="da-DK"/>
        </w:rPr>
        <w:t xml:space="preserve"> </w:t>
      </w:r>
      <w:r>
        <w:rPr>
          <w:rFonts w:ascii="Arial" w:hAnsi="Arial"/>
          <w:b/>
          <w:sz w:val="28"/>
          <w:szCs w:val="28"/>
          <w:lang w:val="da-DK"/>
        </w:rPr>
        <w:t xml:space="preserve">SÆSON AF </w:t>
      </w:r>
      <w:r w:rsidR="006D4E4A">
        <w:rPr>
          <w:rFonts w:ascii="Arial" w:hAnsi="Arial"/>
          <w:b/>
          <w:sz w:val="28"/>
          <w:szCs w:val="28"/>
          <w:lang w:val="da-DK"/>
        </w:rPr>
        <w:t>”</w:t>
      </w:r>
      <w:bookmarkStart w:id="0" w:name="_GoBack"/>
      <w:bookmarkEnd w:id="0"/>
      <w:r w:rsidRPr="006D4E4A">
        <w:rPr>
          <w:rFonts w:ascii="Arial" w:hAnsi="Arial"/>
          <w:b/>
          <w:sz w:val="28"/>
          <w:szCs w:val="28"/>
          <w:lang w:val="da-DK"/>
        </w:rPr>
        <w:t>VORES GUDOMMELIGE VERDEN MED MORGAN FREEMAN</w:t>
      </w:r>
      <w:r w:rsidR="006D4E4A">
        <w:rPr>
          <w:rFonts w:ascii="Arial" w:hAnsi="Arial"/>
          <w:b/>
          <w:sz w:val="28"/>
          <w:szCs w:val="28"/>
          <w:lang w:val="da-DK"/>
        </w:rPr>
        <w:t>”</w:t>
      </w:r>
    </w:p>
    <w:p w14:paraId="34780707" w14:textId="77777777" w:rsidR="00B86344" w:rsidRPr="00BA1434" w:rsidRDefault="00B86344" w:rsidP="00B86344">
      <w:pPr>
        <w:rPr>
          <w:rFonts w:ascii="Arial" w:hAnsi="Arial"/>
          <w:b/>
          <w:sz w:val="28"/>
          <w:szCs w:val="28"/>
          <w:lang w:val="da-DK"/>
        </w:rPr>
      </w:pPr>
    </w:p>
    <w:p w14:paraId="5D715E99" w14:textId="693B5DCB" w:rsidR="00B86344" w:rsidRPr="0029436B" w:rsidRDefault="00D95A0B" w:rsidP="003B7149">
      <w:pPr>
        <w:jc w:val="both"/>
        <w:rPr>
          <w:rFonts w:ascii="Arial" w:hAnsi="Arial" w:cs="Arial"/>
          <w:b/>
          <w:color w:val="000000" w:themeColor="text1"/>
          <w:sz w:val="22"/>
          <w:szCs w:val="22"/>
          <w:lang w:val="da-DK"/>
        </w:rPr>
      </w:pPr>
      <w:r w:rsidRPr="0029436B">
        <w:rPr>
          <w:rFonts w:ascii="Arial" w:hAnsi="Arial" w:cs="Arial"/>
          <w:b/>
          <w:color w:val="000000" w:themeColor="text1"/>
          <w:sz w:val="22"/>
          <w:szCs w:val="22"/>
          <w:lang w:val="da-DK"/>
        </w:rPr>
        <w:t xml:space="preserve">Efter at have rejst mere end 100.000 kilometer og besøgt 30 byer er National Geographic klar med </w:t>
      </w:r>
      <w:r w:rsidR="002D3795" w:rsidRPr="0029436B">
        <w:rPr>
          <w:rFonts w:ascii="Arial" w:hAnsi="Arial" w:cs="Arial"/>
          <w:b/>
          <w:color w:val="000000" w:themeColor="text1"/>
          <w:sz w:val="22"/>
          <w:szCs w:val="22"/>
          <w:lang w:val="da-DK"/>
        </w:rPr>
        <w:t>en ny</w:t>
      </w:r>
      <w:r w:rsidRPr="0029436B">
        <w:rPr>
          <w:rFonts w:ascii="Arial" w:hAnsi="Arial" w:cs="Arial"/>
          <w:b/>
          <w:color w:val="000000" w:themeColor="text1"/>
          <w:sz w:val="22"/>
          <w:szCs w:val="22"/>
          <w:lang w:val="da-DK"/>
        </w:rPr>
        <w:t xml:space="preserve"> sæson af den Emmy-nominerede serie</w:t>
      </w:r>
      <w:r w:rsidR="004103E6" w:rsidRPr="0029436B">
        <w:rPr>
          <w:rFonts w:ascii="Arial" w:hAnsi="Arial" w:cs="Arial"/>
          <w:b/>
          <w:color w:val="000000" w:themeColor="text1"/>
          <w:sz w:val="22"/>
          <w:szCs w:val="22"/>
          <w:lang w:val="da-DK"/>
        </w:rPr>
        <w:t>, hvor skuespilleren Morgan Freeman vil forsøge at finde svar på livets helt store spirituelle mysterier gennem både spændende pe</w:t>
      </w:r>
      <w:r w:rsidR="003A7BAA">
        <w:rPr>
          <w:rFonts w:ascii="Arial" w:hAnsi="Arial" w:cs="Arial"/>
          <w:b/>
          <w:color w:val="000000" w:themeColor="text1"/>
          <w:sz w:val="22"/>
          <w:szCs w:val="22"/>
          <w:lang w:val="da-DK"/>
        </w:rPr>
        <w:t>rsonligheder og steder med stor</w:t>
      </w:r>
      <w:r w:rsidR="004103E6" w:rsidRPr="0029436B">
        <w:rPr>
          <w:rFonts w:ascii="Arial" w:hAnsi="Arial" w:cs="Arial"/>
          <w:b/>
          <w:color w:val="000000" w:themeColor="text1"/>
          <w:sz w:val="22"/>
          <w:szCs w:val="22"/>
          <w:lang w:val="da-DK"/>
        </w:rPr>
        <w:t xml:space="preserve"> historisk betydning. </w:t>
      </w:r>
      <w:r w:rsidRPr="0029436B">
        <w:rPr>
          <w:rFonts w:ascii="Arial" w:hAnsi="Arial" w:cs="Arial"/>
          <w:b/>
          <w:color w:val="000000" w:themeColor="text1"/>
          <w:sz w:val="22"/>
          <w:szCs w:val="22"/>
          <w:lang w:val="da-DK"/>
        </w:rPr>
        <w:t xml:space="preserve">Der er premiere på </w:t>
      </w:r>
      <w:r w:rsidR="002D3795" w:rsidRPr="0029436B">
        <w:rPr>
          <w:rFonts w:ascii="Arial" w:hAnsi="Arial" w:cs="Arial"/>
          <w:b/>
          <w:color w:val="000000" w:themeColor="text1"/>
          <w:sz w:val="22"/>
          <w:szCs w:val="22"/>
          <w:lang w:val="da-DK"/>
        </w:rPr>
        <w:t>tredje sæson</w:t>
      </w:r>
      <w:r w:rsidRPr="0029436B">
        <w:rPr>
          <w:rFonts w:ascii="Arial" w:hAnsi="Arial" w:cs="Arial"/>
          <w:b/>
          <w:color w:val="000000" w:themeColor="text1"/>
          <w:sz w:val="22"/>
          <w:szCs w:val="22"/>
          <w:lang w:val="da-DK"/>
        </w:rPr>
        <w:t xml:space="preserve"> den 21. april kl. 21.00 på National Geographic, </w:t>
      </w:r>
    </w:p>
    <w:p w14:paraId="1C4AAAB5" w14:textId="77777777" w:rsidR="00D95A0B" w:rsidRDefault="00D95A0B" w:rsidP="003B7149">
      <w:pPr>
        <w:jc w:val="both"/>
        <w:rPr>
          <w:rFonts w:ascii="Arial" w:hAnsi="Arial" w:cs="Arial"/>
          <w:lang w:val="da-DK"/>
        </w:rPr>
      </w:pPr>
    </w:p>
    <w:p w14:paraId="51176D9C" w14:textId="67A52B2A" w:rsidR="00B86344" w:rsidRPr="0029436B" w:rsidRDefault="00B86344" w:rsidP="003B7149">
      <w:pPr>
        <w:jc w:val="both"/>
        <w:rPr>
          <w:rFonts w:ascii="Arial" w:hAnsi="Arial" w:cs="Arial"/>
          <w:sz w:val="22"/>
          <w:szCs w:val="22"/>
          <w:lang w:val="da-DK"/>
        </w:rPr>
      </w:pPr>
      <w:r w:rsidRPr="0029436B">
        <w:rPr>
          <w:rFonts w:ascii="Arial" w:hAnsi="Arial" w:cs="Arial"/>
          <w:sz w:val="22"/>
          <w:szCs w:val="22"/>
          <w:lang w:val="da-DK"/>
        </w:rPr>
        <w:t>Hvem er djævlen</w:t>
      </w:r>
      <w:r w:rsidR="004103E6" w:rsidRPr="0029436B">
        <w:rPr>
          <w:rFonts w:ascii="Arial" w:hAnsi="Arial" w:cs="Arial"/>
          <w:sz w:val="22"/>
          <w:szCs w:val="22"/>
          <w:lang w:val="da-DK"/>
        </w:rPr>
        <w:t>? H</w:t>
      </w:r>
      <w:r w:rsidRPr="0029436B">
        <w:rPr>
          <w:rFonts w:ascii="Arial" w:hAnsi="Arial" w:cs="Arial"/>
          <w:sz w:val="22"/>
          <w:szCs w:val="22"/>
          <w:lang w:val="da-DK"/>
        </w:rPr>
        <w:t>vor kommer åbenbaringer fra</w:t>
      </w:r>
      <w:r w:rsidR="004103E6" w:rsidRPr="0029436B">
        <w:rPr>
          <w:rFonts w:ascii="Arial" w:hAnsi="Arial" w:cs="Arial"/>
          <w:sz w:val="22"/>
          <w:szCs w:val="22"/>
          <w:lang w:val="da-DK"/>
        </w:rPr>
        <w:t>? B</w:t>
      </w:r>
      <w:r w:rsidRPr="0029436B">
        <w:rPr>
          <w:rFonts w:ascii="Arial" w:hAnsi="Arial" w:cs="Arial"/>
          <w:sz w:val="22"/>
          <w:szCs w:val="22"/>
          <w:lang w:val="da-DK"/>
        </w:rPr>
        <w:t xml:space="preserve">ringer faste ritualer </w:t>
      </w:r>
      <w:r w:rsidR="00735D6F">
        <w:rPr>
          <w:rFonts w:ascii="Arial" w:hAnsi="Arial" w:cs="Arial"/>
          <w:sz w:val="22"/>
          <w:szCs w:val="22"/>
          <w:lang w:val="da-DK"/>
        </w:rPr>
        <w:t>os</w:t>
      </w:r>
      <w:r w:rsidR="004103E6" w:rsidRPr="0029436B">
        <w:rPr>
          <w:rFonts w:ascii="Arial" w:hAnsi="Arial" w:cs="Arial"/>
          <w:sz w:val="22"/>
          <w:szCs w:val="22"/>
          <w:lang w:val="da-DK"/>
        </w:rPr>
        <w:t xml:space="preserve"> mennesker</w:t>
      </w:r>
      <w:r w:rsidRPr="0029436B">
        <w:rPr>
          <w:rFonts w:ascii="Arial" w:hAnsi="Arial" w:cs="Arial"/>
          <w:sz w:val="22"/>
          <w:szCs w:val="22"/>
          <w:lang w:val="da-DK"/>
        </w:rPr>
        <w:t xml:space="preserve"> tættere på Gud? Det er blot en håndfuld af de </w:t>
      </w:r>
      <w:r w:rsidR="004103E6" w:rsidRPr="0029436B">
        <w:rPr>
          <w:rFonts w:ascii="Arial" w:hAnsi="Arial" w:cs="Arial"/>
          <w:sz w:val="22"/>
          <w:szCs w:val="22"/>
          <w:lang w:val="da-DK"/>
        </w:rPr>
        <w:t>grundl</w:t>
      </w:r>
      <w:r w:rsidR="00F356FC" w:rsidRPr="0029436B">
        <w:rPr>
          <w:rFonts w:ascii="Arial" w:hAnsi="Arial" w:cs="Arial"/>
          <w:sz w:val="22"/>
          <w:szCs w:val="22"/>
          <w:lang w:val="da-DK"/>
        </w:rPr>
        <w:t>æ</w:t>
      </w:r>
      <w:r w:rsidR="004103E6" w:rsidRPr="0029436B">
        <w:rPr>
          <w:rFonts w:ascii="Arial" w:hAnsi="Arial" w:cs="Arial"/>
          <w:sz w:val="22"/>
          <w:szCs w:val="22"/>
          <w:lang w:val="da-DK"/>
        </w:rPr>
        <w:t xml:space="preserve">ggende </w:t>
      </w:r>
      <w:r w:rsidRPr="0029436B">
        <w:rPr>
          <w:rFonts w:ascii="Arial" w:hAnsi="Arial" w:cs="Arial"/>
          <w:sz w:val="22"/>
          <w:szCs w:val="22"/>
          <w:lang w:val="da-DK"/>
        </w:rPr>
        <w:t xml:space="preserve">spørgsmål, </w:t>
      </w:r>
      <w:r w:rsidR="00E83F77" w:rsidRPr="0029436B">
        <w:rPr>
          <w:rFonts w:ascii="Arial" w:hAnsi="Arial" w:cs="Arial"/>
          <w:sz w:val="22"/>
          <w:szCs w:val="22"/>
          <w:lang w:val="da-DK"/>
        </w:rPr>
        <w:t>National Geographic</w:t>
      </w:r>
      <w:r w:rsidRPr="0029436B">
        <w:rPr>
          <w:rFonts w:ascii="Arial" w:hAnsi="Arial" w:cs="Arial"/>
          <w:sz w:val="22"/>
          <w:szCs w:val="22"/>
          <w:lang w:val="da-DK"/>
        </w:rPr>
        <w:t xml:space="preserve"> forsøger at finde svar på </w:t>
      </w:r>
      <w:r w:rsidR="004103E6" w:rsidRPr="0029436B">
        <w:rPr>
          <w:rFonts w:ascii="Arial" w:hAnsi="Arial" w:cs="Arial"/>
          <w:sz w:val="22"/>
          <w:szCs w:val="22"/>
          <w:lang w:val="da-DK"/>
        </w:rPr>
        <w:t xml:space="preserve">sammen med Morgan Freeman </w:t>
      </w:r>
      <w:r w:rsidRPr="0029436B">
        <w:rPr>
          <w:rFonts w:ascii="Arial" w:hAnsi="Arial" w:cs="Arial"/>
          <w:sz w:val="22"/>
          <w:szCs w:val="22"/>
          <w:lang w:val="da-DK"/>
        </w:rPr>
        <w:t xml:space="preserve">i </w:t>
      </w:r>
      <w:r w:rsidR="003A7BAA">
        <w:rPr>
          <w:rFonts w:ascii="Arial" w:hAnsi="Arial" w:cs="Arial"/>
          <w:sz w:val="22"/>
          <w:szCs w:val="22"/>
          <w:lang w:val="da-DK"/>
        </w:rPr>
        <w:t>den</w:t>
      </w:r>
      <w:r w:rsidR="004103E6" w:rsidRPr="0029436B">
        <w:rPr>
          <w:rFonts w:ascii="Arial" w:hAnsi="Arial" w:cs="Arial"/>
          <w:sz w:val="22"/>
          <w:szCs w:val="22"/>
          <w:lang w:val="da-DK"/>
        </w:rPr>
        <w:t xml:space="preserve"> </w:t>
      </w:r>
      <w:r w:rsidRPr="0029436B">
        <w:rPr>
          <w:rFonts w:ascii="Arial" w:hAnsi="Arial" w:cs="Arial"/>
          <w:sz w:val="22"/>
          <w:szCs w:val="22"/>
          <w:lang w:val="da-DK"/>
        </w:rPr>
        <w:t>tredje sæson af den Emmy-nominerede</w:t>
      </w:r>
      <w:r w:rsidR="002D3795" w:rsidRPr="0029436B">
        <w:rPr>
          <w:rFonts w:ascii="Arial" w:hAnsi="Arial" w:cs="Arial"/>
          <w:sz w:val="22"/>
          <w:szCs w:val="22"/>
          <w:lang w:val="da-DK"/>
        </w:rPr>
        <w:t xml:space="preserve"> serie</w:t>
      </w:r>
      <w:r w:rsidRPr="0029436B">
        <w:rPr>
          <w:rFonts w:ascii="Arial" w:hAnsi="Arial" w:cs="Arial"/>
          <w:sz w:val="22"/>
          <w:szCs w:val="22"/>
          <w:lang w:val="da-DK"/>
        </w:rPr>
        <w:t xml:space="preserve"> </w:t>
      </w:r>
      <w:r w:rsidRPr="0029436B">
        <w:rPr>
          <w:rFonts w:ascii="Arial" w:hAnsi="Arial" w:cs="Arial"/>
          <w:b/>
          <w:sz w:val="22"/>
          <w:szCs w:val="22"/>
          <w:lang w:val="da-DK"/>
        </w:rPr>
        <w:t>Vores guddommelige verden med Morgan Freeman</w:t>
      </w:r>
      <w:r w:rsidR="00D95A0B" w:rsidRPr="0029436B">
        <w:rPr>
          <w:rFonts w:ascii="Arial" w:hAnsi="Arial" w:cs="Arial"/>
          <w:sz w:val="22"/>
          <w:szCs w:val="22"/>
          <w:lang w:val="da-DK"/>
        </w:rPr>
        <w:t xml:space="preserve">. </w:t>
      </w:r>
      <w:r w:rsidR="00F356FC" w:rsidRPr="0029436B">
        <w:rPr>
          <w:rFonts w:ascii="Arial" w:hAnsi="Arial" w:cs="Arial"/>
          <w:sz w:val="22"/>
          <w:szCs w:val="22"/>
          <w:lang w:val="da-DK"/>
        </w:rPr>
        <w:t>D</w:t>
      </w:r>
      <w:r w:rsidRPr="0029436B">
        <w:rPr>
          <w:rFonts w:ascii="Arial" w:hAnsi="Arial" w:cs="Arial"/>
          <w:sz w:val="22"/>
          <w:szCs w:val="22"/>
          <w:lang w:val="da-DK"/>
        </w:rPr>
        <w:t xml:space="preserve">en Oscar-vindende vært </w:t>
      </w:r>
      <w:r w:rsidR="00F356FC" w:rsidRPr="0029436B">
        <w:rPr>
          <w:rFonts w:ascii="Arial" w:hAnsi="Arial" w:cs="Arial"/>
          <w:sz w:val="22"/>
          <w:szCs w:val="22"/>
          <w:lang w:val="da-DK"/>
        </w:rPr>
        <w:t xml:space="preserve">tager os i seks afsnit </w:t>
      </w:r>
      <w:r w:rsidRPr="0029436B">
        <w:rPr>
          <w:rFonts w:ascii="Arial" w:hAnsi="Arial" w:cs="Arial"/>
          <w:sz w:val="22"/>
          <w:szCs w:val="22"/>
          <w:lang w:val="da-DK"/>
        </w:rPr>
        <w:t xml:space="preserve">med rundt i verden </w:t>
      </w:r>
      <w:r w:rsidR="00D95A0B" w:rsidRPr="0029436B">
        <w:rPr>
          <w:rFonts w:ascii="Arial" w:hAnsi="Arial" w:cs="Arial"/>
          <w:sz w:val="22"/>
          <w:szCs w:val="22"/>
          <w:lang w:val="da-DK"/>
        </w:rPr>
        <w:t>og viser nogle af menneskehedens mest hellige steder for at udforske, hvordan menneskets søgen efter Gud har påvirket vores historie, kultur og overbevisninger.</w:t>
      </w:r>
    </w:p>
    <w:p w14:paraId="6BB345AE" w14:textId="77777777" w:rsidR="00D95A0B" w:rsidRPr="004103E6" w:rsidRDefault="00D95A0B" w:rsidP="003B7149">
      <w:pPr>
        <w:jc w:val="both"/>
        <w:rPr>
          <w:rFonts w:ascii="Arial" w:hAnsi="Arial" w:cs="Arial"/>
          <w:i/>
          <w:sz w:val="22"/>
          <w:szCs w:val="22"/>
          <w:lang w:val="da-DK"/>
        </w:rPr>
      </w:pPr>
    </w:p>
    <w:p w14:paraId="1590EAC8" w14:textId="62999A0C" w:rsidR="00B86344" w:rsidRDefault="00C71EDE" w:rsidP="003B7149">
      <w:pPr>
        <w:jc w:val="both"/>
        <w:rPr>
          <w:rFonts w:ascii="Arial" w:hAnsi="Arial" w:cs="Arial"/>
          <w:sz w:val="22"/>
          <w:szCs w:val="22"/>
          <w:lang w:val="da-DK"/>
        </w:rPr>
      </w:pPr>
      <w:r w:rsidRPr="00C71EDE">
        <w:rPr>
          <w:rFonts w:ascii="Arial" w:hAnsi="Arial" w:cs="Arial"/>
          <w:sz w:val="22"/>
          <w:szCs w:val="22"/>
          <w:lang w:val="da-DK"/>
        </w:rPr>
        <w:t>I</w:t>
      </w:r>
      <w:r>
        <w:rPr>
          <w:rFonts w:ascii="Arial" w:hAnsi="Arial" w:cs="Arial"/>
          <w:b/>
          <w:sz w:val="22"/>
          <w:szCs w:val="22"/>
          <w:lang w:val="da-DK"/>
        </w:rPr>
        <w:t xml:space="preserve"> </w:t>
      </w:r>
      <w:r w:rsidRPr="00C71EDE">
        <w:rPr>
          <w:rFonts w:ascii="Arial" w:hAnsi="Arial" w:cs="Arial"/>
          <w:b/>
          <w:sz w:val="22"/>
          <w:szCs w:val="22"/>
          <w:lang w:val="da-DK"/>
        </w:rPr>
        <w:t>Vores guddommelige verden med Morgan Freeman</w:t>
      </w:r>
      <w:r>
        <w:rPr>
          <w:rFonts w:ascii="Arial" w:hAnsi="Arial" w:cs="Arial"/>
          <w:b/>
          <w:sz w:val="22"/>
          <w:szCs w:val="22"/>
          <w:lang w:val="da-DK"/>
        </w:rPr>
        <w:t xml:space="preserve"> </w:t>
      </w:r>
      <w:r>
        <w:rPr>
          <w:rFonts w:ascii="Arial" w:hAnsi="Arial" w:cs="Arial"/>
          <w:sz w:val="22"/>
          <w:szCs w:val="22"/>
          <w:lang w:val="da-DK"/>
        </w:rPr>
        <w:t xml:space="preserve">besøger </w:t>
      </w:r>
      <w:r w:rsidR="004103E6">
        <w:rPr>
          <w:rFonts w:ascii="Arial" w:hAnsi="Arial" w:cs="Arial"/>
          <w:sz w:val="22"/>
          <w:szCs w:val="22"/>
          <w:lang w:val="da-DK"/>
        </w:rPr>
        <w:t xml:space="preserve">han </w:t>
      </w:r>
      <w:r w:rsidR="00F356FC">
        <w:rPr>
          <w:rFonts w:ascii="Arial" w:hAnsi="Arial" w:cs="Arial"/>
          <w:sz w:val="22"/>
          <w:szCs w:val="22"/>
          <w:lang w:val="da-DK"/>
        </w:rPr>
        <w:t xml:space="preserve">både </w:t>
      </w:r>
      <w:r>
        <w:rPr>
          <w:rFonts w:ascii="Arial" w:hAnsi="Arial" w:cs="Arial"/>
          <w:sz w:val="22"/>
          <w:szCs w:val="22"/>
          <w:lang w:val="da-DK"/>
        </w:rPr>
        <w:t xml:space="preserve">byer med stor historisk og antropologisk betydning, heriblandt Jerusalem, Rom, Betlehem, Hanoi og Kathmandu. </w:t>
      </w:r>
      <w:r w:rsidRPr="000E4A9E">
        <w:rPr>
          <w:rFonts w:ascii="Arial" w:hAnsi="Arial" w:cs="Arial"/>
          <w:sz w:val="22"/>
          <w:szCs w:val="22"/>
          <w:lang w:val="da-DK"/>
        </w:rPr>
        <w:t xml:space="preserve">På </w:t>
      </w:r>
      <w:r w:rsidR="002D3795" w:rsidRPr="000E4A9E">
        <w:rPr>
          <w:rFonts w:ascii="Arial" w:hAnsi="Arial" w:cs="Arial"/>
          <w:sz w:val="22"/>
          <w:szCs w:val="22"/>
          <w:lang w:val="da-DK"/>
        </w:rPr>
        <w:t>sin</w:t>
      </w:r>
      <w:r w:rsidRPr="000E4A9E">
        <w:rPr>
          <w:rFonts w:ascii="Arial" w:hAnsi="Arial" w:cs="Arial"/>
          <w:sz w:val="22"/>
          <w:szCs w:val="22"/>
          <w:lang w:val="da-DK"/>
        </w:rPr>
        <w:t xml:space="preserve"> rejse </w:t>
      </w:r>
      <w:r w:rsidR="002D3795" w:rsidRPr="000E4A9E">
        <w:rPr>
          <w:rFonts w:ascii="Arial" w:hAnsi="Arial" w:cs="Arial"/>
          <w:sz w:val="22"/>
          <w:szCs w:val="22"/>
          <w:lang w:val="da-DK"/>
        </w:rPr>
        <w:t>taler</w:t>
      </w:r>
      <w:r w:rsidRPr="000E4A9E">
        <w:rPr>
          <w:rFonts w:ascii="Arial" w:hAnsi="Arial" w:cs="Arial"/>
          <w:sz w:val="22"/>
          <w:szCs w:val="22"/>
          <w:lang w:val="da-DK"/>
        </w:rPr>
        <w:t xml:space="preserve"> Morgan Freeman </w:t>
      </w:r>
      <w:r w:rsidR="004103E6" w:rsidRPr="000E4A9E">
        <w:rPr>
          <w:rFonts w:ascii="Arial" w:hAnsi="Arial" w:cs="Arial"/>
          <w:sz w:val="22"/>
          <w:szCs w:val="22"/>
          <w:lang w:val="da-DK"/>
        </w:rPr>
        <w:t xml:space="preserve">om Gud </w:t>
      </w:r>
      <w:r w:rsidR="003A7BAA">
        <w:rPr>
          <w:rFonts w:ascii="Arial" w:hAnsi="Arial" w:cs="Arial"/>
          <w:sz w:val="22"/>
          <w:szCs w:val="22"/>
          <w:lang w:val="da-DK"/>
        </w:rPr>
        <w:t>med blandt andet</w:t>
      </w:r>
      <w:r w:rsidR="00F356FC" w:rsidRPr="000E4A9E">
        <w:rPr>
          <w:rFonts w:ascii="Arial" w:hAnsi="Arial" w:cs="Arial"/>
          <w:sz w:val="22"/>
          <w:szCs w:val="22"/>
          <w:lang w:val="da-DK"/>
        </w:rPr>
        <w:t xml:space="preserve"> </w:t>
      </w:r>
      <w:r w:rsidRPr="000E4A9E">
        <w:rPr>
          <w:rFonts w:ascii="Arial" w:hAnsi="Arial" w:cs="Arial"/>
          <w:sz w:val="22"/>
          <w:szCs w:val="22"/>
          <w:lang w:val="da-DK"/>
        </w:rPr>
        <w:t>to levende gudinder</w:t>
      </w:r>
      <w:r>
        <w:rPr>
          <w:rFonts w:ascii="Arial" w:hAnsi="Arial" w:cs="Arial"/>
          <w:sz w:val="22"/>
          <w:szCs w:val="22"/>
          <w:lang w:val="da-DK"/>
        </w:rPr>
        <w:t xml:space="preserve">, 13 religionseksperter, otte præster og flere hundrede munke. Serien kigger på religion i alle afskygninger – fra </w:t>
      </w:r>
      <w:r w:rsidR="002D3795">
        <w:rPr>
          <w:rFonts w:ascii="Arial" w:hAnsi="Arial" w:cs="Arial"/>
          <w:sz w:val="22"/>
          <w:szCs w:val="22"/>
          <w:lang w:val="da-DK"/>
        </w:rPr>
        <w:t xml:space="preserve">de oldgamle religioner </w:t>
      </w:r>
      <w:r>
        <w:rPr>
          <w:rFonts w:ascii="Arial" w:hAnsi="Arial" w:cs="Arial"/>
          <w:sz w:val="22"/>
          <w:szCs w:val="22"/>
          <w:lang w:val="da-DK"/>
        </w:rPr>
        <w:t xml:space="preserve">til de helt nye trosretninger, </w:t>
      </w:r>
      <w:r w:rsidR="00F356FC" w:rsidRPr="003A7BAA">
        <w:rPr>
          <w:rFonts w:ascii="Arial" w:hAnsi="Arial" w:cs="Arial"/>
          <w:sz w:val="22"/>
          <w:szCs w:val="22"/>
          <w:lang w:val="da-DK"/>
        </w:rPr>
        <w:t>hvoraf nogen</w:t>
      </w:r>
      <w:r w:rsidR="00735D6F">
        <w:rPr>
          <w:rFonts w:ascii="Arial" w:hAnsi="Arial" w:cs="Arial"/>
          <w:sz w:val="22"/>
          <w:szCs w:val="22"/>
          <w:lang w:val="da-DK"/>
        </w:rPr>
        <w:t xml:space="preserve"> end</w:t>
      </w:r>
      <w:r w:rsidR="00F356FC" w:rsidRPr="003A7BAA">
        <w:rPr>
          <w:rFonts w:ascii="Arial" w:hAnsi="Arial" w:cs="Arial"/>
          <w:sz w:val="22"/>
          <w:szCs w:val="22"/>
          <w:lang w:val="da-DK"/>
        </w:rPr>
        <w:t xml:space="preserve"> ikke </w:t>
      </w:r>
      <w:r w:rsidRPr="003A7BAA">
        <w:rPr>
          <w:rFonts w:ascii="Arial" w:hAnsi="Arial" w:cs="Arial"/>
          <w:sz w:val="22"/>
          <w:szCs w:val="22"/>
          <w:lang w:val="da-DK"/>
        </w:rPr>
        <w:t>har eksisteret i 100 år.</w:t>
      </w:r>
    </w:p>
    <w:p w14:paraId="46FBCC18" w14:textId="77777777" w:rsidR="00735D6F" w:rsidRDefault="00735D6F" w:rsidP="00735D6F">
      <w:pPr>
        <w:rPr>
          <w:rFonts w:ascii="Arial" w:hAnsi="Arial" w:cs="Arial"/>
          <w:i/>
          <w:sz w:val="22"/>
          <w:szCs w:val="22"/>
          <w:lang w:val="da-DK"/>
        </w:rPr>
      </w:pPr>
    </w:p>
    <w:p w14:paraId="39B7AD1B" w14:textId="33E881A9" w:rsidR="00735D6F" w:rsidRPr="00735D6F" w:rsidRDefault="00735D6F" w:rsidP="00735D6F">
      <w:pPr>
        <w:rPr>
          <w:rFonts w:ascii="Arial" w:hAnsi="Arial" w:cs="Arial"/>
          <w:sz w:val="22"/>
          <w:szCs w:val="22"/>
          <w:lang w:val="da-DK"/>
        </w:rPr>
      </w:pPr>
      <w:r w:rsidRPr="00735D6F">
        <w:rPr>
          <w:rFonts w:ascii="Arial" w:hAnsi="Arial" w:cs="Arial"/>
          <w:sz w:val="22"/>
          <w:szCs w:val="22"/>
          <w:lang w:val="da-DK"/>
        </w:rPr>
        <w:t>Den 21. april kl. 21.00 er der tv-premiere på serien på National Geographic. Afsnittet kan streames dagen efter på streamingtjenesten National Geographic+, som er tilgængelig for kunder hos YouSee, Stofa og Viaplay.</w:t>
      </w:r>
    </w:p>
    <w:p w14:paraId="209A257D" w14:textId="2688485E" w:rsidR="00C71EDE" w:rsidRPr="00F356FC" w:rsidRDefault="002D3795" w:rsidP="002D3795">
      <w:pPr>
        <w:tabs>
          <w:tab w:val="left" w:pos="1920"/>
        </w:tabs>
        <w:jc w:val="both"/>
        <w:rPr>
          <w:rFonts w:ascii="Arial" w:hAnsi="Arial" w:cs="Arial"/>
          <w:i/>
          <w:sz w:val="22"/>
          <w:szCs w:val="22"/>
          <w:lang w:val="da-DK"/>
        </w:rPr>
      </w:pPr>
      <w:r w:rsidRPr="00F356FC">
        <w:rPr>
          <w:rFonts w:ascii="Arial" w:hAnsi="Arial" w:cs="Arial"/>
          <w:i/>
          <w:sz w:val="22"/>
          <w:szCs w:val="22"/>
          <w:lang w:val="da-DK"/>
        </w:rPr>
        <w:tab/>
      </w:r>
    </w:p>
    <w:p w14:paraId="214B98E1" w14:textId="6E6D9340" w:rsidR="00C71EDE" w:rsidRDefault="00C71EDE" w:rsidP="003B7149">
      <w:pPr>
        <w:jc w:val="both"/>
        <w:rPr>
          <w:rFonts w:ascii="Arial" w:hAnsi="Arial" w:cs="Arial"/>
          <w:sz w:val="22"/>
          <w:szCs w:val="22"/>
          <w:lang w:val="da-DK"/>
        </w:rPr>
      </w:pPr>
      <w:r>
        <w:rPr>
          <w:rFonts w:ascii="Arial" w:hAnsi="Arial" w:cs="Arial"/>
          <w:sz w:val="22"/>
          <w:szCs w:val="22"/>
          <w:lang w:val="da-DK"/>
        </w:rPr>
        <w:t>Hver af sæsonens seks afsnit vil fokusere på et specifikt spørgsmål, som relaterer til menneskets forhold til det guddommelige</w:t>
      </w:r>
      <w:r w:rsidR="002D3795">
        <w:rPr>
          <w:rFonts w:ascii="Arial" w:hAnsi="Arial" w:cs="Arial"/>
          <w:sz w:val="22"/>
          <w:szCs w:val="22"/>
          <w:lang w:val="da-DK"/>
        </w:rPr>
        <w:t>:</w:t>
      </w:r>
    </w:p>
    <w:p w14:paraId="05A55DB0" w14:textId="77777777" w:rsidR="00E15CF2" w:rsidRDefault="00E15CF2" w:rsidP="003B7149">
      <w:pPr>
        <w:jc w:val="both"/>
        <w:rPr>
          <w:rFonts w:ascii="Arial" w:hAnsi="Arial" w:cs="Arial"/>
          <w:sz w:val="22"/>
          <w:szCs w:val="22"/>
          <w:lang w:val="da-DK"/>
        </w:rPr>
      </w:pPr>
    </w:p>
    <w:p w14:paraId="4FE259DD" w14:textId="0A0FCA25" w:rsidR="001B5AE4" w:rsidRDefault="001B5AE4" w:rsidP="001B5AE4">
      <w:pPr>
        <w:jc w:val="both"/>
        <w:rPr>
          <w:rFonts w:ascii="Arial" w:hAnsi="Arial" w:cs="Arial"/>
          <w:b/>
          <w:sz w:val="22"/>
          <w:szCs w:val="22"/>
          <w:u w:val="single"/>
          <w:lang w:val="da-DK"/>
        </w:rPr>
      </w:pPr>
      <w:r w:rsidRPr="002D3795">
        <w:rPr>
          <w:rFonts w:ascii="Arial" w:hAnsi="Arial" w:cs="Arial"/>
          <w:b/>
          <w:sz w:val="22"/>
          <w:szCs w:val="22"/>
          <w:u w:val="single"/>
          <w:lang w:val="da-DK"/>
        </w:rPr>
        <w:t>Vores guddommelige verden med Morgan Freeman: Led efter djævlen</w:t>
      </w:r>
    </w:p>
    <w:p w14:paraId="7D86DBF8" w14:textId="39A3DCED" w:rsidR="002D3795" w:rsidRPr="00735D6F" w:rsidRDefault="002D3795" w:rsidP="001B5AE4">
      <w:pPr>
        <w:jc w:val="both"/>
        <w:rPr>
          <w:rFonts w:ascii="Arial" w:hAnsi="Arial" w:cs="Arial"/>
          <w:i/>
          <w:sz w:val="22"/>
          <w:szCs w:val="22"/>
          <w:lang w:val="da-DK"/>
        </w:rPr>
      </w:pPr>
      <w:r>
        <w:rPr>
          <w:rFonts w:ascii="Arial" w:hAnsi="Arial" w:cs="Arial"/>
          <w:i/>
          <w:sz w:val="22"/>
          <w:szCs w:val="22"/>
          <w:lang w:val="da-DK"/>
        </w:rPr>
        <w:t>Premiere søndag 21. april kl. 21.00</w:t>
      </w:r>
      <w:r w:rsidR="00735D6F" w:rsidRPr="00735D6F">
        <w:rPr>
          <w:rFonts w:ascii="Arial" w:hAnsi="Arial" w:cs="Arial"/>
          <w:i/>
          <w:sz w:val="22"/>
          <w:szCs w:val="22"/>
          <w:lang w:val="da-DK"/>
        </w:rPr>
        <w:t>, tilgængelig på National Geographic+ 22. april</w:t>
      </w:r>
    </w:p>
    <w:p w14:paraId="1F05B796" w14:textId="2AA92B24" w:rsidR="001B5AE4" w:rsidRPr="001B5AE4" w:rsidRDefault="001B5AE4" w:rsidP="001B5AE4">
      <w:pPr>
        <w:jc w:val="both"/>
        <w:rPr>
          <w:rFonts w:ascii="Arial" w:hAnsi="Arial" w:cs="Arial"/>
          <w:sz w:val="22"/>
          <w:szCs w:val="22"/>
          <w:lang w:val="da-DK"/>
        </w:rPr>
      </w:pPr>
      <w:r w:rsidRPr="001B5AE4">
        <w:rPr>
          <w:rFonts w:ascii="Arial" w:hAnsi="Arial" w:cs="Arial"/>
          <w:sz w:val="22"/>
          <w:szCs w:val="22"/>
          <w:lang w:val="da-DK"/>
        </w:rPr>
        <w:t xml:space="preserve">Morgan Freeman undersøger den rolle, som djævlen spiller i </w:t>
      </w:r>
      <w:r w:rsidR="00F356FC">
        <w:rPr>
          <w:rFonts w:ascii="Arial" w:hAnsi="Arial" w:cs="Arial"/>
          <w:sz w:val="22"/>
          <w:szCs w:val="22"/>
          <w:lang w:val="da-DK"/>
        </w:rPr>
        <w:t>mange</w:t>
      </w:r>
      <w:r w:rsidRPr="001B5AE4">
        <w:rPr>
          <w:rFonts w:ascii="Arial" w:hAnsi="Arial" w:cs="Arial"/>
          <w:sz w:val="22"/>
          <w:szCs w:val="22"/>
          <w:lang w:val="da-DK"/>
        </w:rPr>
        <w:t xml:space="preserve"> religioner. Fra de asketiske munke i Judas Ørken til buddhisterne i Nepal vil han høre, hvilken rolle djævlefiguren spiller. Er han en ond kræft, som skal overmandes? Eller er djævelen noget, vi alle må bekæmpe i vore egne hjerter?</w:t>
      </w:r>
    </w:p>
    <w:p w14:paraId="3960C13F" w14:textId="77777777" w:rsidR="001B5AE4" w:rsidRPr="001B5AE4" w:rsidRDefault="001B5AE4" w:rsidP="001B5AE4">
      <w:pPr>
        <w:jc w:val="both"/>
        <w:rPr>
          <w:rFonts w:ascii="Arial" w:hAnsi="Arial" w:cs="Arial"/>
          <w:sz w:val="22"/>
          <w:szCs w:val="22"/>
          <w:lang w:val="da-DK"/>
        </w:rPr>
      </w:pPr>
    </w:p>
    <w:p w14:paraId="11A6553B" w14:textId="66521E6C" w:rsidR="002D3795" w:rsidRDefault="002D3795" w:rsidP="002D3795">
      <w:pPr>
        <w:jc w:val="both"/>
        <w:rPr>
          <w:rFonts w:ascii="Arial" w:hAnsi="Arial" w:cs="Arial"/>
          <w:b/>
          <w:sz w:val="22"/>
          <w:szCs w:val="22"/>
          <w:u w:val="single"/>
          <w:lang w:val="da-DK"/>
        </w:rPr>
      </w:pPr>
      <w:r w:rsidRPr="002D3795">
        <w:rPr>
          <w:rFonts w:ascii="Arial" w:hAnsi="Arial" w:cs="Arial"/>
          <w:b/>
          <w:sz w:val="22"/>
          <w:szCs w:val="22"/>
          <w:u w:val="single"/>
          <w:lang w:val="da-DK"/>
        </w:rPr>
        <w:t xml:space="preserve">Vores guddommelige verden med Morgan Freeman: </w:t>
      </w:r>
      <w:r>
        <w:rPr>
          <w:rFonts w:ascii="Arial" w:hAnsi="Arial" w:cs="Arial"/>
          <w:b/>
          <w:sz w:val="22"/>
          <w:szCs w:val="22"/>
          <w:u w:val="single"/>
          <w:lang w:val="da-DK"/>
        </w:rPr>
        <w:t>Guderne iblandt os</w:t>
      </w:r>
    </w:p>
    <w:p w14:paraId="58244DE3" w14:textId="36C38AC8" w:rsidR="00672127" w:rsidRPr="00735D6F" w:rsidRDefault="00672127" w:rsidP="00672127">
      <w:pPr>
        <w:jc w:val="both"/>
        <w:rPr>
          <w:rFonts w:ascii="Arial" w:hAnsi="Arial" w:cs="Arial"/>
          <w:i/>
          <w:sz w:val="22"/>
          <w:szCs w:val="22"/>
          <w:lang w:val="da-DK"/>
        </w:rPr>
      </w:pPr>
      <w:r w:rsidRPr="00735D6F">
        <w:rPr>
          <w:rFonts w:ascii="Arial" w:hAnsi="Arial" w:cs="Arial"/>
          <w:i/>
          <w:sz w:val="22"/>
          <w:szCs w:val="22"/>
          <w:lang w:val="da-DK"/>
        </w:rPr>
        <w:t>Premiere søndag 28. april kl. 21.00</w:t>
      </w:r>
      <w:r w:rsidR="00735D6F" w:rsidRPr="00735D6F">
        <w:rPr>
          <w:rStyle w:val="Emphasis"/>
          <w:rFonts w:ascii="Arial" w:hAnsi="Arial" w:cs="Arial"/>
          <w:sz w:val="22"/>
          <w:szCs w:val="22"/>
          <w:lang w:val="da-DK"/>
        </w:rPr>
        <w:t xml:space="preserve">, tilgængelig på National Geographic+ </w:t>
      </w:r>
      <w:r w:rsidR="00913A31">
        <w:rPr>
          <w:rStyle w:val="Emphasis"/>
          <w:rFonts w:ascii="Arial" w:hAnsi="Arial" w:cs="Arial"/>
          <w:sz w:val="22"/>
          <w:szCs w:val="22"/>
          <w:lang w:val="da-DK"/>
        </w:rPr>
        <w:t>29. april</w:t>
      </w:r>
    </w:p>
    <w:p w14:paraId="400AE415" w14:textId="794778D6" w:rsidR="002D3795" w:rsidRPr="0029436B" w:rsidRDefault="002D3795" w:rsidP="002D3795">
      <w:pPr>
        <w:jc w:val="both"/>
        <w:rPr>
          <w:rFonts w:ascii="Arial" w:hAnsi="Arial" w:cs="Arial"/>
          <w:b/>
          <w:sz w:val="22"/>
          <w:szCs w:val="22"/>
          <w:lang w:val="da-DK"/>
        </w:rPr>
      </w:pPr>
      <w:r w:rsidRPr="0029436B">
        <w:rPr>
          <w:rFonts w:ascii="Arial" w:hAnsi="Arial" w:cs="Arial"/>
          <w:sz w:val="22"/>
          <w:szCs w:val="22"/>
          <w:lang w:val="da-DK"/>
        </w:rPr>
        <w:t xml:space="preserve">Morgan Freeman undersøger, hvorfor mange religiøse mennesker ønsker at se Gud i menneskelig form - og hvordan det styrker dem i deres tro. </w:t>
      </w:r>
      <w:r w:rsidR="007C04B1" w:rsidRPr="0029436B">
        <w:rPr>
          <w:rFonts w:ascii="Arial" w:hAnsi="Arial" w:cs="Arial"/>
          <w:sz w:val="22"/>
          <w:szCs w:val="22"/>
          <w:lang w:val="da-DK"/>
        </w:rPr>
        <w:t xml:space="preserve">Morgan opdager blandt andet, at håndgribelige ting giver folk en forbindelse til det himmelske – lige fra </w:t>
      </w:r>
      <w:r w:rsidRPr="0029436B">
        <w:rPr>
          <w:rFonts w:ascii="Arial" w:hAnsi="Arial" w:cs="Arial"/>
          <w:sz w:val="22"/>
          <w:szCs w:val="22"/>
          <w:lang w:val="da-DK"/>
        </w:rPr>
        <w:t>den levende Kumari-gudinde i Nepal til tornkronen, mange kristne mener blev båret af Jesus under korsfæstelsen, vil Morgan opdage, at disse håndgribelige ting giver folk en forbindelse til det himmelske.</w:t>
      </w:r>
    </w:p>
    <w:p w14:paraId="0A2F1D7A" w14:textId="77777777" w:rsidR="007A7CBB" w:rsidRPr="00672127" w:rsidRDefault="007A7CBB" w:rsidP="00EE72DE">
      <w:pPr>
        <w:pStyle w:val="PlainText"/>
        <w:jc w:val="both"/>
        <w:rPr>
          <w:rFonts w:ascii="Arial" w:eastAsiaTheme="minorEastAsia" w:hAnsi="Arial" w:cs="Arial"/>
          <w:bCs/>
          <w:sz w:val="18"/>
          <w:szCs w:val="18"/>
          <w:lang w:val="da-DK"/>
        </w:rPr>
      </w:pPr>
    </w:p>
    <w:p w14:paraId="1215CB2C" w14:textId="536D1ADF" w:rsidR="0011563F" w:rsidRDefault="0011563F" w:rsidP="0011563F">
      <w:pPr>
        <w:jc w:val="both"/>
        <w:rPr>
          <w:rFonts w:ascii="Arial" w:hAnsi="Arial" w:cs="Arial"/>
          <w:b/>
          <w:sz w:val="22"/>
          <w:szCs w:val="22"/>
          <w:u w:val="single"/>
          <w:lang w:val="da-DK"/>
        </w:rPr>
      </w:pPr>
      <w:r w:rsidRPr="002D3795">
        <w:rPr>
          <w:rFonts w:ascii="Arial" w:hAnsi="Arial" w:cs="Arial"/>
          <w:b/>
          <w:sz w:val="22"/>
          <w:szCs w:val="22"/>
          <w:u w:val="single"/>
          <w:lang w:val="da-DK"/>
        </w:rPr>
        <w:t xml:space="preserve">Vores guddommelige verden med Morgan Freeman: </w:t>
      </w:r>
      <w:r>
        <w:rPr>
          <w:rFonts w:ascii="Arial" w:hAnsi="Arial" w:cs="Arial"/>
          <w:b/>
          <w:sz w:val="22"/>
          <w:szCs w:val="22"/>
          <w:u w:val="single"/>
          <w:lang w:val="da-DK"/>
        </w:rPr>
        <w:t>Åbenbaringer fra Gud</w:t>
      </w:r>
    </w:p>
    <w:p w14:paraId="6C7AD8FD" w14:textId="77777777" w:rsidR="00735D6F" w:rsidRDefault="00735D6F" w:rsidP="0011563F">
      <w:pPr>
        <w:jc w:val="both"/>
        <w:rPr>
          <w:rFonts w:ascii="Arial" w:hAnsi="Arial" w:cs="Arial"/>
          <w:i/>
          <w:sz w:val="22"/>
          <w:szCs w:val="22"/>
          <w:lang w:val="da-DK"/>
        </w:rPr>
      </w:pPr>
      <w:r w:rsidRPr="00735D6F">
        <w:rPr>
          <w:rFonts w:ascii="Arial" w:hAnsi="Arial" w:cs="Arial"/>
          <w:i/>
          <w:sz w:val="22"/>
          <w:szCs w:val="22"/>
          <w:lang w:val="da-DK"/>
        </w:rPr>
        <w:t>Premiere søndag 5. maj kl. 21.00, tilgængelig på National Geographic+ 6. maj</w:t>
      </w:r>
    </w:p>
    <w:p w14:paraId="1CDA5D36" w14:textId="2ACF4445" w:rsidR="00A71E9B" w:rsidRPr="0029436B" w:rsidRDefault="0011563F" w:rsidP="0011563F">
      <w:pPr>
        <w:jc w:val="both"/>
        <w:rPr>
          <w:rFonts w:ascii="Arial" w:hAnsi="Arial" w:cs="Arial"/>
          <w:sz w:val="22"/>
          <w:szCs w:val="22"/>
          <w:lang w:val="da-DK"/>
        </w:rPr>
      </w:pPr>
      <w:r w:rsidRPr="0029436B">
        <w:rPr>
          <w:rFonts w:ascii="Arial" w:hAnsi="Arial" w:cs="Arial"/>
          <w:sz w:val="22"/>
          <w:szCs w:val="22"/>
          <w:lang w:val="da-DK"/>
        </w:rPr>
        <w:t xml:space="preserve">Taler Gud til os gennem åbenbaringer? Kan videnskaben forklare, hvad </w:t>
      </w:r>
      <w:r w:rsidR="00C10A79" w:rsidRPr="0029436B">
        <w:rPr>
          <w:rFonts w:ascii="Arial" w:hAnsi="Arial" w:cs="Arial"/>
          <w:sz w:val="22"/>
          <w:szCs w:val="22"/>
          <w:lang w:val="da-DK"/>
        </w:rPr>
        <w:t xml:space="preserve">vi kalder guddommelig inspiration? </w:t>
      </w:r>
      <w:r w:rsidR="00A71E9B" w:rsidRPr="0029436B">
        <w:rPr>
          <w:rFonts w:ascii="Arial" w:hAnsi="Arial" w:cs="Arial"/>
          <w:sz w:val="22"/>
          <w:szCs w:val="22"/>
          <w:lang w:val="da-DK"/>
        </w:rPr>
        <w:t>Morgan Freeman mødes med mennesker overalt i verden, som mener at have modtaget et budskab fra himlen</w:t>
      </w:r>
      <w:r w:rsidR="003A7BAA">
        <w:rPr>
          <w:rFonts w:ascii="Arial" w:hAnsi="Arial" w:cs="Arial"/>
          <w:sz w:val="22"/>
          <w:szCs w:val="22"/>
          <w:lang w:val="da-DK"/>
        </w:rPr>
        <w:t xml:space="preserve"> – l</w:t>
      </w:r>
      <w:r w:rsidR="00A71E9B" w:rsidRPr="0029436B">
        <w:rPr>
          <w:rFonts w:ascii="Arial" w:hAnsi="Arial" w:cs="Arial"/>
          <w:sz w:val="22"/>
          <w:szCs w:val="22"/>
          <w:lang w:val="da-DK"/>
        </w:rPr>
        <w:t xml:space="preserve">ige fra </w:t>
      </w:r>
      <w:r w:rsidR="00C10A79" w:rsidRPr="0029436B">
        <w:rPr>
          <w:rFonts w:ascii="Arial" w:hAnsi="Arial" w:cs="Arial"/>
          <w:sz w:val="22"/>
          <w:szCs w:val="22"/>
          <w:lang w:val="da-DK"/>
        </w:rPr>
        <w:t>de indfødtes visio</w:t>
      </w:r>
      <w:r w:rsidR="000A7E1C" w:rsidRPr="0029436B">
        <w:rPr>
          <w:rFonts w:ascii="Arial" w:hAnsi="Arial" w:cs="Arial"/>
          <w:sz w:val="22"/>
          <w:szCs w:val="22"/>
          <w:lang w:val="da-DK"/>
        </w:rPr>
        <w:t>nssøgning til en helbredende kilde</w:t>
      </w:r>
      <w:r w:rsidR="00C10A79" w:rsidRPr="0029436B">
        <w:rPr>
          <w:rFonts w:ascii="Arial" w:hAnsi="Arial" w:cs="Arial"/>
          <w:sz w:val="22"/>
          <w:szCs w:val="22"/>
          <w:lang w:val="da-DK"/>
        </w:rPr>
        <w:t xml:space="preserve"> velsignet af en katolsk helgen</w:t>
      </w:r>
      <w:r w:rsidR="00A71E9B" w:rsidRPr="0029436B">
        <w:rPr>
          <w:rFonts w:ascii="Arial" w:hAnsi="Arial" w:cs="Arial"/>
          <w:sz w:val="22"/>
          <w:szCs w:val="22"/>
          <w:lang w:val="da-DK"/>
        </w:rPr>
        <w:t xml:space="preserve">. </w:t>
      </w:r>
    </w:p>
    <w:p w14:paraId="587C8677" w14:textId="77777777" w:rsidR="00C10A79" w:rsidRPr="00A71E9B" w:rsidRDefault="00C10A79" w:rsidP="0011563F">
      <w:pPr>
        <w:jc w:val="both"/>
        <w:rPr>
          <w:rFonts w:ascii="Arial" w:hAnsi="Arial" w:cs="Arial"/>
          <w:i/>
          <w:sz w:val="22"/>
          <w:szCs w:val="22"/>
          <w:lang w:val="da-DK"/>
        </w:rPr>
      </w:pPr>
    </w:p>
    <w:p w14:paraId="2F79B61D" w14:textId="55701E6F" w:rsidR="00C10A79" w:rsidRDefault="00C10A79" w:rsidP="00C10A79">
      <w:pPr>
        <w:jc w:val="both"/>
        <w:rPr>
          <w:rFonts w:ascii="Arial" w:hAnsi="Arial" w:cs="Arial"/>
          <w:b/>
          <w:sz w:val="22"/>
          <w:szCs w:val="22"/>
          <w:u w:val="single"/>
          <w:lang w:val="da-DK"/>
        </w:rPr>
      </w:pPr>
      <w:r w:rsidRPr="002D3795">
        <w:rPr>
          <w:rFonts w:ascii="Arial" w:hAnsi="Arial" w:cs="Arial"/>
          <w:b/>
          <w:sz w:val="22"/>
          <w:szCs w:val="22"/>
          <w:u w:val="single"/>
          <w:lang w:val="da-DK"/>
        </w:rPr>
        <w:t xml:space="preserve">Vores guddommelige verden med Morgan Freeman: </w:t>
      </w:r>
      <w:r>
        <w:rPr>
          <w:rFonts w:ascii="Arial" w:hAnsi="Arial" w:cs="Arial"/>
          <w:b/>
          <w:sz w:val="22"/>
          <w:szCs w:val="22"/>
          <w:u w:val="single"/>
          <w:lang w:val="da-DK"/>
        </w:rPr>
        <w:t>Dødssynder</w:t>
      </w:r>
    </w:p>
    <w:p w14:paraId="7F8300E0" w14:textId="77777777" w:rsidR="00735D6F" w:rsidRDefault="00735D6F" w:rsidP="00C10A79">
      <w:pPr>
        <w:jc w:val="both"/>
        <w:rPr>
          <w:rFonts w:ascii="Arial" w:hAnsi="Arial" w:cs="Arial"/>
          <w:i/>
          <w:sz w:val="22"/>
          <w:szCs w:val="22"/>
          <w:lang w:val="da-DK"/>
        </w:rPr>
      </w:pPr>
      <w:r w:rsidRPr="00735D6F">
        <w:rPr>
          <w:rFonts w:ascii="Arial" w:hAnsi="Arial" w:cs="Arial"/>
          <w:i/>
          <w:sz w:val="22"/>
          <w:szCs w:val="22"/>
          <w:lang w:val="da-DK"/>
        </w:rPr>
        <w:t>Premiere søndag 12. maj kl. 21.00, tilgængelig på National Geographic+ 13. maj</w:t>
      </w:r>
    </w:p>
    <w:p w14:paraId="494C5D25" w14:textId="67FD67C6" w:rsidR="00C10A79" w:rsidRPr="0029436B" w:rsidRDefault="00C10A79" w:rsidP="00C10A79">
      <w:pPr>
        <w:jc w:val="both"/>
        <w:rPr>
          <w:rFonts w:ascii="Arial" w:hAnsi="Arial" w:cs="Arial"/>
          <w:sz w:val="22"/>
          <w:szCs w:val="22"/>
          <w:lang w:val="da-DK"/>
        </w:rPr>
      </w:pPr>
      <w:r w:rsidRPr="0029436B">
        <w:rPr>
          <w:rFonts w:ascii="Arial" w:hAnsi="Arial" w:cs="Arial"/>
          <w:sz w:val="22"/>
          <w:szCs w:val="22"/>
          <w:lang w:val="da-DK"/>
        </w:rPr>
        <w:t>At synde er en del</w:t>
      </w:r>
      <w:r w:rsidR="000A7E1C" w:rsidRPr="0029436B">
        <w:rPr>
          <w:rFonts w:ascii="Arial" w:hAnsi="Arial" w:cs="Arial"/>
          <w:sz w:val="22"/>
          <w:szCs w:val="22"/>
          <w:lang w:val="da-DK"/>
        </w:rPr>
        <w:t xml:space="preserve"> af at være menneske</w:t>
      </w:r>
      <w:r w:rsidRPr="0029436B">
        <w:rPr>
          <w:rFonts w:ascii="Arial" w:hAnsi="Arial" w:cs="Arial"/>
          <w:sz w:val="22"/>
          <w:szCs w:val="22"/>
          <w:lang w:val="da-DK"/>
        </w:rPr>
        <w:t>. Man kan vi lære at mestre synden? Morgan Freeman rejser verden rundt, fra Californien til Italien og Vietnam</w:t>
      </w:r>
      <w:r w:rsidR="000A7E1C" w:rsidRPr="0029436B">
        <w:rPr>
          <w:rFonts w:ascii="Arial" w:hAnsi="Arial" w:cs="Arial"/>
          <w:sz w:val="22"/>
          <w:szCs w:val="22"/>
          <w:lang w:val="da-DK"/>
        </w:rPr>
        <w:t>,</w:t>
      </w:r>
      <w:r w:rsidRPr="0029436B">
        <w:rPr>
          <w:rFonts w:ascii="Arial" w:hAnsi="Arial" w:cs="Arial"/>
          <w:sz w:val="22"/>
          <w:szCs w:val="22"/>
          <w:lang w:val="da-DK"/>
        </w:rPr>
        <w:t xml:space="preserve"> for at forstå, hvordan forskellige trosretninger ser på det at synde. Han lærer om selvpiskning, den mystiske Sin Eaters-orden og det konfucianske syn på </w:t>
      </w:r>
      <w:r w:rsidR="000A7E1C" w:rsidRPr="0029436B">
        <w:rPr>
          <w:rFonts w:ascii="Arial" w:hAnsi="Arial" w:cs="Arial"/>
          <w:sz w:val="22"/>
          <w:szCs w:val="22"/>
          <w:lang w:val="da-DK"/>
        </w:rPr>
        <w:t xml:space="preserve">det </w:t>
      </w:r>
      <w:r w:rsidRPr="0029436B">
        <w:rPr>
          <w:rFonts w:ascii="Arial" w:hAnsi="Arial" w:cs="Arial"/>
          <w:sz w:val="22"/>
          <w:szCs w:val="22"/>
          <w:lang w:val="da-DK"/>
        </w:rPr>
        <w:t>at synde.</w:t>
      </w:r>
    </w:p>
    <w:p w14:paraId="0DBBAC4C" w14:textId="77777777" w:rsidR="00C10A79" w:rsidRPr="00C10A79" w:rsidRDefault="00C10A79" w:rsidP="00C10A79">
      <w:pPr>
        <w:jc w:val="both"/>
        <w:rPr>
          <w:rFonts w:ascii="Arial" w:hAnsi="Arial" w:cs="Arial"/>
          <w:sz w:val="22"/>
          <w:szCs w:val="22"/>
          <w:lang w:val="da-DK"/>
        </w:rPr>
      </w:pPr>
    </w:p>
    <w:p w14:paraId="6E3ED2EC" w14:textId="703E1CD9" w:rsidR="00C10A79" w:rsidRDefault="00C10A79" w:rsidP="00C10A79">
      <w:pPr>
        <w:jc w:val="both"/>
        <w:rPr>
          <w:rFonts w:ascii="Arial" w:hAnsi="Arial" w:cs="Arial"/>
          <w:b/>
          <w:sz w:val="22"/>
          <w:szCs w:val="22"/>
          <w:u w:val="single"/>
          <w:lang w:val="da-DK"/>
        </w:rPr>
      </w:pPr>
      <w:r w:rsidRPr="002D3795">
        <w:rPr>
          <w:rFonts w:ascii="Arial" w:hAnsi="Arial" w:cs="Arial"/>
          <w:b/>
          <w:sz w:val="22"/>
          <w:szCs w:val="22"/>
          <w:u w:val="single"/>
          <w:lang w:val="da-DK"/>
        </w:rPr>
        <w:t xml:space="preserve">Vores guddommelige verden med Morgan Freeman: </w:t>
      </w:r>
      <w:r>
        <w:rPr>
          <w:rFonts w:ascii="Arial" w:hAnsi="Arial" w:cs="Arial"/>
          <w:b/>
          <w:sz w:val="22"/>
          <w:szCs w:val="22"/>
          <w:u w:val="single"/>
          <w:lang w:val="da-DK"/>
        </w:rPr>
        <w:t>Guddommelige hemmeligheder</w:t>
      </w:r>
    </w:p>
    <w:p w14:paraId="263DB90B" w14:textId="77777777" w:rsidR="00735D6F" w:rsidRDefault="00735D6F" w:rsidP="00C10A79">
      <w:pPr>
        <w:jc w:val="both"/>
        <w:rPr>
          <w:rFonts w:ascii="Arial" w:hAnsi="Arial" w:cs="Arial"/>
          <w:i/>
          <w:sz w:val="22"/>
          <w:szCs w:val="22"/>
          <w:lang w:val="da-DK"/>
        </w:rPr>
      </w:pPr>
      <w:r w:rsidRPr="00735D6F">
        <w:rPr>
          <w:rFonts w:ascii="Arial" w:hAnsi="Arial" w:cs="Arial"/>
          <w:i/>
          <w:sz w:val="22"/>
          <w:szCs w:val="22"/>
          <w:lang w:val="da-DK"/>
        </w:rPr>
        <w:t>Premiere søndag 19. maj kl. 21.00, tilgængelig på National Geographic+ 20. maj</w:t>
      </w:r>
    </w:p>
    <w:p w14:paraId="2E54B6E5" w14:textId="613E1879" w:rsidR="000A7E1C" w:rsidRDefault="00C10A79" w:rsidP="00C10A79">
      <w:pPr>
        <w:jc w:val="both"/>
        <w:rPr>
          <w:rFonts w:ascii="Arial" w:hAnsi="Arial" w:cs="Arial"/>
          <w:sz w:val="22"/>
          <w:szCs w:val="22"/>
          <w:lang w:val="da-DK"/>
        </w:rPr>
      </w:pPr>
      <w:r>
        <w:rPr>
          <w:rFonts w:ascii="Arial" w:hAnsi="Arial" w:cs="Arial"/>
          <w:sz w:val="22"/>
          <w:szCs w:val="22"/>
          <w:lang w:val="da-DK"/>
        </w:rPr>
        <w:t>Morgan Freeman tager på en rejse for at finde ud af, hvorfor religioner har gu</w:t>
      </w:r>
      <w:r w:rsidR="000A7E1C">
        <w:rPr>
          <w:rFonts w:ascii="Arial" w:hAnsi="Arial" w:cs="Arial"/>
          <w:sz w:val="22"/>
          <w:szCs w:val="22"/>
          <w:lang w:val="da-DK"/>
        </w:rPr>
        <w:t>d</w:t>
      </w:r>
      <w:r>
        <w:rPr>
          <w:rFonts w:ascii="Arial" w:hAnsi="Arial" w:cs="Arial"/>
          <w:sz w:val="22"/>
          <w:szCs w:val="22"/>
          <w:lang w:val="da-DK"/>
        </w:rPr>
        <w:t xml:space="preserve">dommelige hemmeligheder. Fra et kloster i bjergene i Nepal til et </w:t>
      </w:r>
      <w:r w:rsidR="000A7E1C">
        <w:rPr>
          <w:rFonts w:ascii="Arial" w:hAnsi="Arial" w:cs="Arial"/>
          <w:sz w:val="22"/>
          <w:szCs w:val="22"/>
          <w:lang w:val="da-DK"/>
        </w:rPr>
        <w:t>hemmeligt sted under Roms gader, til et vietnamesisk tempel, som kombinerer flere trosretninger – Morgan Freeman prøver at finde ud af, om guddommelige hemmeligheder bringer mennesker tættere på Gud.</w:t>
      </w:r>
    </w:p>
    <w:p w14:paraId="02F93734" w14:textId="77777777" w:rsidR="000A7E1C" w:rsidRPr="00C10A79" w:rsidRDefault="000A7E1C" w:rsidP="00C10A79">
      <w:pPr>
        <w:jc w:val="both"/>
        <w:rPr>
          <w:rFonts w:ascii="Arial" w:hAnsi="Arial" w:cs="Arial"/>
          <w:sz w:val="22"/>
          <w:szCs w:val="22"/>
          <w:lang w:val="da-DK"/>
        </w:rPr>
      </w:pPr>
    </w:p>
    <w:p w14:paraId="55FB5A2E" w14:textId="4A953A1C" w:rsidR="000A7E1C" w:rsidRDefault="000A7E1C" w:rsidP="000A7E1C">
      <w:pPr>
        <w:jc w:val="both"/>
        <w:rPr>
          <w:rFonts w:ascii="Arial" w:hAnsi="Arial" w:cs="Arial"/>
          <w:b/>
          <w:sz w:val="22"/>
          <w:szCs w:val="22"/>
          <w:u w:val="single"/>
          <w:lang w:val="da-DK"/>
        </w:rPr>
      </w:pPr>
      <w:r w:rsidRPr="002D3795">
        <w:rPr>
          <w:rFonts w:ascii="Arial" w:hAnsi="Arial" w:cs="Arial"/>
          <w:b/>
          <w:sz w:val="22"/>
          <w:szCs w:val="22"/>
          <w:u w:val="single"/>
          <w:lang w:val="da-DK"/>
        </w:rPr>
        <w:t xml:space="preserve">Vores guddommelige verden med Morgan Freeman: </w:t>
      </w:r>
      <w:r>
        <w:rPr>
          <w:rFonts w:ascii="Arial" w:hAnsi="Arial" w:cs="Arial"/>
          <w:b/>
          <w:sz w:val="22"/>
          <w:szCs w:val="22"/>
          <w:u w:val="single"/>
          <w:lang w:val="da-DK"/>
        </w:rPr>
        <w:t>Hellige love</w:t>
      </w:r>
    </w:p>
    <w:p w14:paraId="398F2D81" w14:textId="77777777" w:rsidR="00735D6F" w:rsidRDefault="00735D6F" w:rsidP="000A7E1C">
      <w:pPr>
        <w:jc w:val="both"/>
        <w:rPr>
          <w:rFonts w:ascii="Arial" w:hAnsi="Arial" w:cs="Arial"/>
          <w:i/>
          <w:sz w:val="22"/>
          <w:szCs w:val="22"/>
          <w:lang w:val="da-DK"/>
        </w:rPr>
      </w:pPr>
      <w:r w:rsidRPr="00735D6F">
        <w:rPr>
          <w:rFonts w:ascii="Arial" w:hAnsi="Arial" w:cs="Arial"/>
          <w:i/>
          <w:sz w:val="22"/>
          <w:szCs w:val="22"/>
          <w:lang w:val="da-DK"/>
        </w:rPr>
        <w:t>Premiere søndag 26. maj kl. 21.00, tilgængelig på National Geographic+ 27. maj</w:t>
      </w:r>
    </w:p>
    <w:p w14:paraId="59E33384" w14:textId="1AD35C78" w:rsidR="000A7E1C" w:rsidRPr="000A7E1C" w:rsidRDefault="000A7E1C" w:rsidP="000A7E1C">
      <w:pPr>
        <w:jc w:val="both"/>
        <w:rPr>
          <w:rFonts w:ascii="Arial" w:hAnsi="Arial" w:cs="Arial"/>
          <w:sz w:val="22"/>
          <w:szCs w:val="22"/>
          <w:lang w:val="da-DK"/>
        </w:rPr>
      </w:pPr>
      <w:r>
        <w:rPr>
          <w:rFonts w:ascii="Arial" w:hAnsi="Arial" w:cs="Arial"/>
          <w:sz w:val="22"/>
          <w:szCs w:val="22"/>
          <w:lang w:val="da-DK"/>
        </w:rPr>
        <w:t>Morgan Freeman udforsker, hvorfor mange religioner har et sæt hellige love, og hvordan disse love former de troendes liv. Morgan Freeman kigger nærmere på det ældste, mest intakte eksemplar af De ti bud, reglerne der formede det konfucianske samfund, og visdommen som er til stede i shamanistiske traditioner, og undersøger hvad disse regelsæt har til fælles.</w:t>
      </w:r>
    </w:p>
    <w:p w14:paraId="6829D2F5" w14:textId="77777777" w:rsidR="00C10A79" w:rsidRPr="002D3795" w:rsidRDefault="00C10A79" w:rsidP="0011563F">
      <w:pPr>
        <w:jc w:val="both"/>
        <w:rPr>
          <w:rFonts w:ascii="Arial" w:hAnsi="Arial" w:cs="Arial"/>
          <w:sz w:val="22"/>
          <w:szCs w:val="22"/>
          <w:lang w:val="da-DK"/>
        </w:rPr>
      </w:pPr>
    </w:p>
    <w:p w14:paraId="10857CC7" w14:textId="77777777" w:rsidR="0011563F" w:rsidRPr="00672127" w:rsidRDefault="0011563F" w:rsidP="00EE72DE">
      <w:pPr>
        <w:pStyle w:val="PlainText"/>
        <w:jc w:val="both"/>
        <w:rPr>
          <w:rFonts w:ascii="Arial" w:eastAsiaTheme="minorEastAsia" w:hAnsi="Arial" w:cs="Arial"/>
          <w:bCs/>
          <w:sz w:val="18"/>
          <w:szCs w:val="18"/>
          <w:lang w:val="da-DK"/>
        </w:rPr>
      </w:pPr>
    </w:p>
    <w:sectPr w:rsidR="0011563F" w:rsidRPr="00672127" w:rsidSect="00890ADF">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91F8E" w14:textId="77777777" w:rsidR="004B51D4" w:rsidRDefault="004B51D4">
      <w:r>
        <w:separator/>
      </w:r>
    </w:p>
  </w:endnote>
  <w:endnote w:type="continuationSeparator" w:id="0">
    <w:p w14:paraId="6133FBBB" w14:textId="77777777" w:rsidR="004B51D4" w:rsidRDefault="004B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Pro W3">
    <w:altName w:val="MS Gothic"/>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0D773" w14:textId="77777777" w:rsidR="004B51D4" w:rsidRDefault="004B51D4">
      <w:r>
        <w:separator/>
      </w:r>
    </w:p>
  </w:footnote>
  <w:footnote w:type="continuationSeparator" w:id="0">
    <w:p w14:paraId="0FF8AFE8" w14:textId="77777777" w:rsidR="004B51D4" w:rsidRDefault="004B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D20F1"/>
    <w:multiLevelType w:val="hybridMultilevel"/>
    <w:tmpl w:val="981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21BD5"/>
    <w:multiLevelType w:val="hybridMultilevel"/>
    <w:tmpl w:val="E7649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6D"/>
    <w:rsid w:val="00005D21"/>
    <w:rsid w:val="00050A4D"/>
    <w:rsid w:val="00076986"/>
    <w:rsid w:val="00076D0C"/>
    <w:rsid w:val="00083216"/>
    <w:rsid w:val="000A1D9D"/>
    <w:rsid w:val="000A72B0"/>
    <w:rsid w:val="000A7E1C"/>
    <w:rsid w:val="000B0B46"/>
    <w:rsid w:val="000B5D1F"/>
    <w:rsid w:val="000C21D5"/>
    <w:rsid w:val="000D2A13"/>
    <w:rsid w:val="000D4271"/>
    <w:rsid w:val="000D4A10"/>
    <w:rsid w:val="000D4E01"/>
    <w:rsid w:val="000E4A9E"/>
    <w:rsid w:val="000F7AB1"/>
    <w:rsid w:val="0011396A"/>
    <w:rsid w:val="00115195"/>
    <w:rsid w:val="0011563F"/>
    <w:rsid w:val="001166C9"/>
    <w:rsid w:val="00122F6E"/>
    <w:rsid w:val="0013299F"/>
    <w:rsid w:val="001375C1"/>
    <w:rsid w:val="00144C37"/>
    <w:rsid w:val="001465A1"/>
    <w:rsid w:val="00153705"/>
    <w:rsid w:val="00165F97"/>
    <w:rsid w:val="00167036"/>
    <w:rsid w:val="0016706D"/>
    <w:rsid w:val="001728A1"/>
    <w:rsid w:val="00176414"/>
    <w:rsid w:val="001B050A"/>
    <w:rsid w:val="001B5470"/>
    <w:rsid w:val="001B5AE4"/>
    <w:rsid w:val="001D01CC"/>
    <w:rsid w:val="001D30CA"/>
    <w:rsid w:val="001D75A4"/>
    <w:rsid w:val="001E3617"/>
    <w:rsid w:val="001F3F47"/>
    <w:rsid w:val="0025569F"/>
    <w:rsid w:val="00255882"/>
    <w:rsid w:val="00261B94"/>
    <w:rsid w:val="002666A8"/>
    <w:rsid w:val="00270D75"/>
    <w:rsid w:val="00277FCD"/>
    <w:rsid w:val="0028079A"/>
    <w:rsid w:val="0028506E"/>
    <w:rsid w:val="002901BD"/>
    <w:rsid w:val="00292BD1"/>
    <w:rsid w:val="0029436B"/>
    <w:rsid w:val="002C471D"/>
    <w:rsid w:val="002C4B5E"/>
    <w:rsid w:val="002C516E"/>
    <w:rsid w:val="002C65F9"/>
    <w:rsid w:val="002D3795"/>
    <w:rsid w:val="002E2005"/>
    <w:rsid w:val="002E7B41"/>
    <w:rsid w:val="00303239"/>
    <w:rsid w:val="003170DD"/>
    <w:rsid w:val="00371482"/>
    <w:rsid w:val="003808CF"/>
    <w:rsid w:val="003A6C14"/>
    <w:rsid w:val="003A7BAA"/>
    <w:rsid w:val="003B21E9"/>
    <w:rsid w:val="003B3C24"/>
    <w:rsid w:val="003B5A73"/>
    <w:rsid w:val="003B7149"/>
    <w:rsid w:val="003C2FE9"/>
    <w:rsid w:val="003C37CE"/>
    <w:rsid w:val="003D65C8"/>
    <w:rsid w:val="003D65E5"/>
    <w:rsid w:val="003F0ED2"/>
    <w:rsid w:val="003F5BE1"/>
    <w:rsid w:val="003F6489"/>
    <w:rsid w:val="004103E6"/>
    <w:rsid w:val="00424ECF"/>
    <w:rsid w:val="00451B53"/>
    <w:rsid w:val="004546B6"/>
    <w:rsid w:val="004732EA"/>
    <w:rsid w:val="00484789"/>
    <w:rsid w:val="004877F3"/>
    <w:rsid w:val="004934B2"/>
    <w:rsid w:val="004A5360"/>
    <w:rsid w:val="004B17EE"/>
    <w:rsid w:val="004B51D4"/>
    <w:rsid w:val="004F6A22"/>
    <w:rsid w:val="00527785"/>
    <w:rsid w:val="00535EBD"/>
    <w:rsid w:val="00547F86"/>
    <w:rsid w:val="005506A0"/>
    <w:rsid w:val="00552D5B"/>
    <w:rsid w:val="0056615F"/>
    <w:rsid w:val="00566165"/>
    <w:rsid w:val="00585765"/>
    <w:rsid w:val="005A6CA4"/>
    <w:rsid w:val="005C1116"/>
    <w:rsid w:val="005D0F76"/>
    <w:rsid w:val="005D4CE7"/>
    <w:rsid w:val="005E69F4"/>
    <w:rsid w:val="005F4BDE"/>
    <w:rsid w:val="005F6935"/>
    <w:rsid w:val="005F7239"/>
    <w:rsid w:val="00601614"/>
    <w:rsid w:val="00602A64"/>
    <w:rsid w:val="00611757"/>
    <w:rsid w:val="006226EB"/>
    <w:rsid w:val="00641D4D"/>
    <w:rsid w:val="00652C88"/>
    <w:rsid w:val="00660AC0"/>
    <w:rsid w:val="0066333E"/>
    <w:rsid w:val="00672127"/>
    <w:rsid w:val="0068742D"/>
    <w:rsid w:val="00687938"/>
    <w:rsid w:val="00687DE0"/>
    <w:rsid w:val="00696EB2"/>
    <w:rsid w:val="006B17C2"/>
    <w:rsid w:val="006B2C54"/>
    <w:rsid w:val="006B3498"/>
    <w:rsid w:val="006D0139"/>
    <w:rsid w:val="006D4E4A"/>
    <w:rsid w:val="006D7054"/>
    <w:rsid w:val="006F0E1D"/>
    <w:rsid w:val="006F73AF"/>
    <w:rsid w:val="007040E1"/>
    <w:rsid w:val="007119F5"/>
    <w:rsid w:val="0072303F"/>
    <w:rsid w:val="0073063A"/>
    <w:rsid w:val="00735D6F"/>
    <w:rsid w:val="0073669B"/>
    <w:rsid w:val="00736B65"/>
    <w:rsid w:val="00746279"/>
    <w:rsid w:val="00747149"/>
    <w:rsid w:val="00750DA2"/>
    <w:rsid w:val="0075487E"/>
    <w:rsid w:val="0077381E"/>
    <w:rsid w:val="00775FE7"/>
    <w:rsid w:val="00786C92"/>
    <w:rsid w:val="00794DA9"/>
    <w:rsid w:val="007A65BB"/>
    <w:rsid w:val="007A7CBB"/>
    <w:rsid w:val="007B7807"/>
    <w:rsid w:val="007C04B1"/>
    <w:rsid w:val="007C1F4F"/>
    <w:rsid w:val="007C5C01"/>
    <w:rsid w:val="007D39A5"/>
    <w:rsid w:val="007D4BAE"/>
    <w:rsid w:val="007F190C"/>
    <w:rsid w:val="007F2BBD"/>
    <w:rsid w:val="008119E4"/>
    <w:rsid w:val="00841698"/>
    <w:rsid w:val="00843ADD"/>
    <w:rsid w:val="008525FD"/>
    <w:rsid w:val="0086429D"/>
    <w:rsid w:val="0086547A"/>
    <w:rsid w:val="008902DD"/>
    <w:rsid w:val="00890ADF"/>
    <w:rsid w:val="008A7F25"/>
    <w:rsid w:val="008B1E31"/>
    <w:rsid w:val="008D4D19"/>
    <w:rsid w:val="008D5D1B"/>
    <w:rsid w:val="008D7FAE"/>
    <w:rsid w:val="008E18A4"/>
    <w:rsid w:val="008E60E6"/>
    <w:rsid w:val="008F1096"/>
    <w:rsid w:val="008F632A"/>
    <w:rsid w:val="00903D07"/>
    <w:rsid w:val="00905810"/>
    <w:rsid w:val="00910AD0"/>
    <w:rsid w:val="00913A31"/>
    <w:rsid w:val="00926A38"/>
    <w:rsid w:val="00927390"/>
    <w:rsid w:val="00933CE4"/>
    <w:rsid w:val="009341F0"/>
    <w:rsid w:val="00936A0E"/>
    <w:rsid w:val="00937F46"/>
    <w:rsid w:val="009470B0"/>
    <w:rsid w:val="00962E63"/>
    <w:rsid w:val="00974647"/>
    <w:rsid w:val="009854D8"/>
    <w:rsid w:val="009908A7"/>
    <w:rsid w:val="009A0C83"/>
    <w:rsid w:val="009A357D"/>
    <w:rsid w:val="009B01C9"/>
    <w:rsid w:val="009B1AC6"/>
    <w:rsid w:val="009B6333"/>
    <w:rsid w:val="009C06AC"/>
    <w:rsid w:val="009D52B7"/>
    <w:rsid w:val="009F5A23"/>
    <w:rsid w:val="00A06843"/>
    <w:rsid w:val="00A073E7"/>
    <w:rsid w:val="00A11DE0"/>
    <w:rsid w:val="00A414AD"/>
    <w:rsid w:val="00A43157"/>
    <w:rsid w:val="00A5375E"/>
    <w:rsid w:val="00A57D24"/>
    <w:rsid w:val="00A6726E"/>
    <w:rsid w:val="00A70C7C"/>
    <w:rsid w:val="00A71E9B"/>
    <w:rsid w:val="00A8084F"/>
    <w:rsid w:val="00A80ABF"/>
    <w:rsid w:val="00A86013"/>
    <w:rsid w:val="00A92028"/>
    <w:rsid w:val="00A94FF8"/>
    <w:rsid w:val="00A956B4"/>
    <w:rsid w:val="00AA6330"/>
    <w:rsid w:val="00AB442F"/>
    <w:rsid w:val="00AC246D"/>
    <w:rsid w:val="00AC3653"/>
    <w:rsid w:val="00AC6903"/>
    <w:rsid w:val="00AD222F"/>
    <w:rsid w:val="00AE25C8"/>
    <w:rsid w:val="00B155B1"/>
    <w:rsid w:val="00B20FD7"/>
    <w:rsid w:val="00B23F35"/>
    <w:rsid w:val="00B305CD"/>
    <w:rsid w:val="00B30C4C"/>
    <w:rsid w:val="00B35307"/>
    <w:rsid w:val="00B37735"/>
    <w:rsid w:val="00B51AA8"/>
    <w:rsid w:val="00B85016"/>
    <w:rsid w:val="00B86344"/>
    <w:rsid w:val="00B90401"/>
    <w:rsid w:val="00B95B44"/>
    <w:rsid w:val="00BA1434"/>
    <w:rsid w:val="00BA60D8"/>
    <w:rsid w:val="00BB1F9A"/>
    <w:rsid w:val="00BB2FC9"/>
    <w:rsid w:val="00BC6B41"/>
    <w:rsid w:val="00BE2BF1"/>
    <w:rsid w:val="00BE56D9"/>
    <w:rsid w:val="00C05391"/>
    <w:rsid w:val="00C07D12"/>
    <w:rsid w:val="00C10A79"/>
    <w:rsid w:val="00C11076"/>
    <w:rsid w:val="00C120ED"/>
    <w:rsid w:val="00C14C2B"/>
    <w:rsid w:val="00C41110"/>
    <w:rsid w:val="00C52A8B"/>
    <w:rsid w:val="00C71EDE"/>
    <w:rsid w:val="00C72165"/>
    <w:rsid w:val="00C7396E"/>
    <w:rsid w:val="00C92DA2"/>
    <w:rsid w:val="00CB2902"/>
    <w:rsid w:val="00CB4425"/>
    <w:rsid w:val="00CC3346"/>
    <w:rsid w:val="00CC59B6"/>
    <w:rsid w:val="00CD64F7"/>
    <w:rsid w:val="00CF63FE"/>
    <w:rsid w:val="00D033AB"/>
    <w:rsid w:val="00D40C0E"/>
    <w:rsid w:val="00D41F47"/>
    <w:rsid w:val="00D53DF3"/>
    <w:rsid w:val="00D709E5"/>
    <w:rsid w:val="00D83C6D"/>
    <w:rsid w:val="00D8474B"/>
    <w:rsid w:val="00D95A0B"/>
    <w:rsid w:val="00D95B8B"/>
    <w:rsid w:val="00D96319"/>
    <w:rsid w:val="00D96BDF"/>
    <w:rsid w:val="00DC7768"/>
    <w:rsid w:val="00DE2F3D"/>
    <w:rsid w:val="00DE7504"/>
    <w:rsid w:val="00DF76FF"/>
    <w:rsid w:val="00E15CF2"/>
    <w:rsid w:val="00E52979"/>
    <w:rsid w:val="00E61C6E"/>
    <w:rsid w:val="00E62679"/>
    <w:rsid w:val="00E73241"/>
    <w:rsid w:val="00E76288"/>
    <w:rsid w:val="00E81022"/>
    <w:rsid w:val="00E829F7"/>
    <w:rsid w:val="00E83F77"/>
    <w:rsid w:val="00EA0F9B"/>
    <w:rsid w:val="00EA213F"/>
    <w:rsid w:val="00EC09AB"/>
    <w:rsid w:val="00EC545D"/>
    <w:rsid w:val="00EE5FC9"/>
    <w:rsid w:val="00EE72DE"/>
    <w:rsid w:val="00EF2A94"/>
    <w:rsid w:val="00F062FD"/>
    <w:rsid w:val="00F16B18"/>
    <w:rsid w:val="00F328C2"/>
    <w:rsid w:val="00F356FC"/>
    <w:rsid w:val="00F52444"/>
    <w:rsid w:val="00F66731"/>
    <w:rsid w:val="00FB6E4F"/>
    <w:rsid w:val="00FC0523"/>
    <w:rsid w:val="00FC2110"/>
    <w:rsid w:val="00FC673B"/>
    <w:rsid w:val="00FD2FCF"/>
    <w:rsid w:val="00FF0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F1696"/>
  <w15:docId w15:val="{75B09051-2DC0-4F78-B1FD-13376717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706D"/>
    <w:rPr>
      <w:color w:val="0000FF"/>
      <w:u w:val="single"/>
    </w:rPr>
  </w:style>
  <w:style w:type="paragraph" w:styleId="Header">
    <w:name w:val="header"/>
    <w:basedOn w:val="Normal"/>
    <w:link w:val="HeaderChar"/>
    <w:rsid w:val="0016706D"/>
    <w:pPr>
      <w:tabs>
        <w:tab w:val="center" w:pos="4680"/>
        <w:tab w:val="right" w:pos="9360"/>
      </w:tabs>
    </w:pPr>
  </w:style>
  <w:style w:type="character" w:customStyle="1" w:styleId="HeaderChar">
    <w:name w:val="Header Char"/>
    <w:basedOn w:val="DefaultParagraphFont"/>
    <w:link w:val="Header"/>
    <w:rsid w:val="0016706D"/>
    <w:rPr>
      <w:rFonts w:ascii="Times New Roman" w:eastAsia="Times New Roman" w:hAnsi="Times New Roman" w:cs="Times New Roman"/>
      <w:sz w:val="24"/>
      <w:szCs w:val="24"/>
    </w:rPr>
  </w:style>
  <w:style w:type="paragraph" w:customStyle="1" w:styleId="Body">
    <w:name w:val="Body"/>
    <w:uiPriority w:val="99"/>
    <w:rsid w:val="0016706D"/>
    <w:pPr>
      <w:spacing w:after="0" w:line="240" w:lineRule="auto"/>
    </w:pPr>
    <w:rPr>
      <w:rFonts w:ascii="Helvetica" w:eastAsia="?????? Pro W3" w:hAnsi="Helvetica" w:cs="Times New Roman"/>
      <w:color w:val="000000"/>
      <w:sz w:val="24"/>
      <w:szCs w:val="20"/>
    </w:rPr>
  </w:style>
  <w:style w:type="paragraph" w:styleId="PlainText">
    <w:name w:val="Plain Text"/>
    <w:basedOn w:val="Normal"/>
    <w:link w:val="PlainTextChar"/>
    <w:uiPriority w:val="99"/>
    <w:unhideWhenUsed/>
    <w:rsid w:val="0016706D"/>
    <w:rPr>
      <w:rFonts w:ascii="Calibri" w:eastAsia="Calibri" w:hAnsi="Calibri"/>
      <w:sz w:val="22"/>
      <w:szCs w:val="21"/>
    </w:rPr>
  </w:style>
  <w:style w:type="character" w:customStyle="1" w:styleId="PlainTextChar">
    <w:name w:val="Plain Text Char"/>
    <w:basedOn w:val="DefaultParagraphFont"/>
    <w:link w:val="PlainText"/>
    <w:uiPriority w:val="99"/>
    <w:rsid w:val="0016706D"/>
    <w:rPr>
      <w:rFonts w:ascii="Calibri" w:eastAsia="Calibri" w:hAnsi="Calibri" w:cs="Times New Roman"/>
      <w:szCs w:val="21"/>
    </w:rPr>
  </w:style>
  <w:style w:type="paragraph" w:styleId="BalloonText">
    <w:name w:val="Balloon Text"/>
    <w:basedOn w:val="Normal"/>
    <w:link w:val="BalloonTextChar"/>
    <w:uiPriority w:val="99"/>
    <w:semiHidden/>
    <w:unhideWhenUsed/>
    <w:rsid w:val="00CC59B6"/>
    <w:rPr>
      <w:rFonts w:ascii="Tahoma" w:hAnsi="Tahoma" w:cs="Tahoma"/>
      <w:sz w:val="16"/>
      <w:szCs w:val="16"/>
    </w:rPr>
  </w:style>
  <w:style w:type="character" w:customStyle="1" w:styleId="BalloonTextChar">
    <w:name w:val="Balloon Text Char"/>
    <w:basedOn w:val="DefaultParagraphFont"/>
    <w:link w:val="BalloonText"/>
    <w:uiPriority w:val="99"/>
    <w:semiHidden/>
    <w:rsid w:val="00CC59B6"/>
    <w:rPr>
      <w:rFonts w:ascii="Tahoma" w:eastAsia="Times New Roman" w:hAnsi="Tahoma" w:cs="Tahoma"/>
      <w:sz w:val="16"/>
      <w:szCs w:val="16"/>
    </w:rPr>
  </w:style>
  <w:style w:type="paragraph" w:styleId="Footer">
    <w:name w:val="footer"/>
    <w:basedOn w:val="Normal"/>
    <w:link w:val="FooterChar"/>
    <w:uiPriority w:val="99"/>
    <w:unhideWhenUsed/>
    <w:rsid w:val="00C7396E"/>
    <w:pPr>
      <w:tabs>
        <w:tab w:val="center" w:pos="4680"/>
        <w:tab w:val="right" w:pos="9360"/>
      </w:tabs>
    </w:pPr>
  </w:style>
  <w:style w:type="character" w:customStyle="1" w:styleId="FooterChar">
    <w:name w:val="Footer Char"/>
    <w:basedOn w:val="DefaultParagraphFont"/>
    <w:link w:val="Footer"/>
    <w:uiPriority w:val="99"/>
    <w:rsid w:val="00C7396E"/>
    <w:rPr>
      <w:rFonts w:ascii="Times New Roman" w:eastAsia="Times New Roman" w:hAnsi="Times New Roman" w:cs="Times New Roman"/>
      <w:sz w:val="24"/>
      <w:szCs w:val="24"/>
    </w:rPr>
  </w:style>
  <w:style w:type="character" w:customStyle="1" w:styleId="apple-style-span">
    <w:name w:val="apple-style-span"/>
    <w:basedOn w:val="DefaultParagraphFont"/>
    <w:rsid w:val="00115195"/>
  </w:style>
  <w:style w:type="paragraph" w:styleId="NoSpacing">
    <w:name w:val="No Spacing"/>
    <w:uiPriority w:val="99"/>
    <w:qFormat/>
    <w:rsid w:val="00B95B4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27785"/>
    <w:rPr>
      <w:sz w:val="16"/>
      <w:szCs w:val="16"/>
    </w:rPr>
  </w:style>
  <w:style w:type="paragraph" w:styleId="CommentText">
    <w:name w:val="annotation text"/>
    <w:basedOn w:val="Normal"/>
    <w:link w:val="CommentTextChar"/>
    <w:uiPriority w:val="99"/>
    <w:semiHidden/>
    <w:unhideWhenUsed/>
    <w:rsid w:val="00527785"/>
    <w:rPr>
      <w:sz w:val="20"/>
      <w:szCs w:val="20"/>
    </w:rPr>
  </w:style>
  <w:style w:type="character" w:customStyle="1" w:styleId="CommentTextChar">
    <w:name w:val="Comment Text Char"/>
    <w:basedOn w:val="DefaultParagraphFont"/>
    <w:link w:val="CommentText"/>
    <w:uiPriority w:val="99"/>
    <w:semiHidden/>
    <w:rsid w:val="005277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785"/>
    <w:rPr>
      <w:b/>
      <w:bCs/>
    </w:rPr>
  </w:style>
  <w:style w:type="character" w:customStyle="1" w:styleId="CommentSubjectChar">
    <w:name w:val="Comment Subject Char"/>
    <w:basedOn w:val="CommentTextChar"/>
    <w:link w:val="CommentSubject"/>
    <w:uiPriority w:val="99"/>
    <w:semiHidden/>
    <w:rsid w:val="00527785"/>
    <w:rPr>
      <w:rFonts w:ascii="Times New Roman" w:eastAsia="Times New Roman" w:hAnsi="Times New Roman" w:cs="Times New Roman"/>
      <w:b/>
      <w:bCs/>
      <w:sz w:val="20"/>
      <w:szCs w:val="20"/>
    </w:rPr>
  </w:style>
  <w:style w:type="paragraph" w:styleId="ListParagraph">
    <w:name w:val="List Paragraph"/>
    <w:basedOn w:val="Normal"/>
    <w:uiPriority w:val="34"/>
    <w:qFormat/>
    <w:rsid w:val="00A92028"/>
    <w:pPr>
      <w:ind w:left="720"/>
      <w:contextualSpacing/>
    </w:pPr>
  </w:style>
  <w:style w:type="character" w:styleId="Emphasis">
    <w:name w:val="Emphasis"/>
    <w:basedOn w:val="DefaultParagraphFont"/>
    <w:uiPriority w:val="20"/>
    <w:qFormat/>
    <w:rsid w:val="00735D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6229">
      <w:bodyDiv w:val="1"/>
      <w:marLeft w:val="0"/>
      <w:marRight w:val="0"/>
      <w:marTop w:val="0"/>
      <w:marBottom w:val="0"/>
      <w:divBdr>
        <w:top w:val="none" w:sz="0" w:space="0" w:color="auto"/>
        <w:left w:val="none" w:sz="0" w:space="0" w:color="auto"/>
        <w:bottom w:val="none" w:sz="0" w:space="0" w:color="auto"/>
        <w:right w:val="none" w:sz="0" w:space="0" w:color="auto"/>
      </w:divBdr>
    </w:div>
    <w:div w:id="443813186">
      <w:bodyDiv w:val="1"/>
      <w:marLeft w:val="0"/>
      <w:marRight w:val="0"/>
      <w:marTop w:val="0"/>
      <w:marBottom w:val="0"/>
      <w:divBdr>
        <w:top w:val="none" w:sz="0" w:space="0" w:color="auto"/>
        <w:left w:val="none" w:sz="0" w:space="0" w:color="auto"/>
        <w:bottom w:val="none" w:sz="0" w:space="0" w:color="auto"/>
        <w:right w:val="none" w:sz="0" w:space="0" w:color="auto"/>
      </w:divBdr>
    </w:div>
    <w:div w:id="560799137">
      <w:bodyDiv w:val="1"/>
      <w:marLeft w:val="0"/>
      <w:marRight w:val="0"/>
      <w:marTop w:val="0"/>
      <w:marBottom w:val="0"/>
      <w:divBdr>
        <w:top w:val="none" w:sz="0" w:space="0" w:color="auto"/>
        <w:left w:val="none" w:sz="0" w:space="0" w:color="auto"/>
        <w:bottom w:val="none" w:sz="0" w:space="0" w:color="auto"/>
        <w:right w:val="none" w:sz="0" w:space="0" w:color="auto"/>
      </w:divBdr>
    </w:div>
    <w:div w:id="641274612">
      <w:bodyDiv w:val="1"/>
      <w:marLeft w:val="0"/>
      <w:marRight w:val="0"/>
      <w:marTop w:val="0"/>
      <w:marBottom w:val="0"/>
      <w:divBdr>
        <w:top w:val="none" w:sz="0" w:space="0" w:color="auto"/>
        <w:left w:val="none" w:sz="0" w:space="0" w:color="auto"/>
        <w:bottom w:val="none" w:sz="0" w:space="0" w:color="auto"/>
        <w:right w:val="none" w:sz="0" w:space="0" w:color="auto"/>
      </w:divBdr>
    </w:div>
    <w:div w:id="867644983">
      <w:bodyDiv w:val="1"/>
      <w:marLeft w:val="0"/>
      <w:marRight w:val="0"/>
      <w:marTop w:val="0"/>
      <w:marBottom w:val="0"/>
      <w:divBdr>
        <w:top w:val="none" w:sz="0" w:space="0" w:color="auto"/>
        <w:left w:val="none" w:sz="0" w:space="0" w:color="auto"/>
        <w:bottom w:val="none" w:sz="0" w:space="0" w:color="auto"/>
        <w:right w:val="none" w:sz="0" w:space="0" w:color="auto"/>
      </w:divBdr>
    </w:div>
    <w:div w:id="923994376">
      <w:bodyDiv w:val="1"/>
      <w:marLeft w:val="0"/>
      <w:marRight w:val="0"/>
      <w:marTop w:val="0"/>
      <w:marBottom w:val="0"/>
      <w:divBdr>
        <w:top w:val="none" w:sz="0" w:space="0" w:color="auto"/>
        <w:left w:val="none" w:sz="0" w:space="0" w:color="auto"/>
        <w:bottom w:val="none" w:sz="0" w:space="0" w:color="auto"/>
        <w:right w:val="none" w:sz="0" w:space="0" w:color="auto"/>
      </w:divBdr>
    </w:div>
    <w:div w:id="1106579266">
      <w:bodyDiv w:val="1"/>
      <w:marLeft w:val="0"/>
      <w:marRight w:val="0"/>
      <w:marTop w:val="0"/>
      <w:marBottom w:val="0"/>
      <w:divBdr>
        <w:top w:val="none" w:sz="0" w:space="0" w:color="auto"/>
        <w:left w:val="none" w:sz="0" w:space="0" w:color="auto"/>
        <w:bottom w:val="none" w:sz="0" w:space="0" w:color="auto"/>
        <w:right w:val="none" w:sz="0" w:space="0" w:color="auto"/>
      </w:divBdr>
    </w:div>
    <w:div w:id="1153834170">
      <w:bodyDiv w:val="1"/>
      <w:marLeft w:val="0"/>
      <w:marRight w:val="0"/>
      <w:marTop w:val="0"/>
      <w:marBottom w:val="0"/>
      <w:divBdr>
        <w:top w:val="none" w:sz="0" w:space="0" w:color="auto"/>
        <w:left w:val="none" w:sz="0" w:space="0" w:color="auto"/>
        <w:bottom w:val="none" w:sz="0" w:space="0" w:color="auto"/>
        <w:right w:val="none" w:sz="0" w:space="0" w:color="auto"/>
      </w:divBdr>
    </w:div>
    <w:div w:id="1378117573">
      <w:bodyDiv w:val="1"/>
      <w:marLeft w:val="0"/>
      <w:marRight w:val="0"/>
      <w:marTop w:val="0"/>
      <w:marBottom w:val="0"/>
      <w:divBdr>
        <w:top w:val="none" w:sz="0" w:space="0" w:color="auto"/>
        <w:left w:val="none" w:sz="0" w:space="0" w:color="auto"/>
        <w:bottom w:val="none" w:sz="0" w:space="0" w:color="auto"/>
        <w:right w:val="none" w:sz="0" w:space="0" w:color="auto"/>
      </w:divBdr>
    </w:div>
    <w:div w:id="1407073951">
      <w:bodyDiv w:val="1"/>
      <w:marLeft w:val="0"/>
      <w:marRight w:val="0"/>
      <w:marTop w:val="0"/>
      <w:marBottom w:val="0"/>
      <w:divBdr>
        <w:top w:val="none" w:sz="0" w:space="0" w:color="auto"/>
        <w:left w:val="none" w:sz="0" w:space="0" w:color="auto"/>
        <w:bottom w:val="none" w:sz="0" w:space="0" w:color="auto"/>
        <w:right w:val="none" w:sz="0" w:space="0" w:color="auto"/>
      </w:divBdr>
    </w:div>
    <w:div w:id="1493596919">
      <w:bodyDiv w:val="1"/>
      <w:marLeft w:val="0"/>
      <w:marRight w:val="0"/>
      <w:marTop w:val="0"/>
      <w:marBottom w:val="0"/>
      <w:divBdr>
        <w:top w:val="none" w:sz="0" w:space="0" w:color="auto"/>
        <w:left w:val="none" w:sz="0" w:space="0" w:color="auto"/>
        <w:bottom w:val="none" w:sz="0" w:space="0" w:color="auto"/>
        <w:right w:val="none" w:sz="0" w:space="0" w:color="auto"/>
      </w:divBdr>
    </w:div>
    <w:div w:id="1585531494">
      <w:bodyDiv w:val="1"/>
      <w:marLeft w:val="0"/>
      <w:marRight w:val="0"/>
      <w:marTop w:val="0"/>
      <w:marBottom w:val="0"/>
      <w:divBdr>
        <w:top w:val="none" w:sz="0" w:space="0" w:color="auto"/>
        <w:left w:val="none" w:sz="0" w:space="0" w:color="auto"/>
        <w:bottom w:val="none" w:sz="0" w:space="0" w:color="auto"/>
        <w:right w:val="none" w:sz="0" w:space="0" w:color="auto"/>
      </w:divBdr>
    </w:div>
    <w:div w:id="1777825084">
      <w:bodyDiv w:val="1"/>
      <w:marLeft w:val="0"/>
      <w:marRight w:val="0"/>
      <w:marTop w:val="0"/>
      <w:marBottom w:val="0"/>
      <w:divBdr>
        <w:top w:val="none" w:sz="0" w:space="0" w:color="auto"/>
        <w:left w:val="none" w:sz="0" w:space="0" w:color="auto"/>
        <w:bottom w:val="none" w:sz="0" w:space="0" w:color="auto"/>
        <w:right w:val="none" w:sz="0" w:space="0" w:color="auto"/>
      </w:divBdr>
    </w:div>
    <w:div w:id="1846506012">
      <w:bodyDiv w:val="1"/>
      <w:marLeft w:val="0"/>
      <w:marRight w:val="0"/>
      <w:marTop w:val="0"/>
      <w:marBottom w:val="0"/>
      <w:divBdr>
        <w:top w:val="none" w:sz="0" w:space="0" w:color="auto"/>
        <w:left w:val="none" w:sz="0" w:space="0" w:color="auto"/>
        <w:bottom w:val="none" w:sz="0" w:space="0" w:color="auto"/>
        <w:right w:val="none" w:sz="0" w:space="0" w:color="auto"/>
      </w:divBdr>
    </w:div>
    <w:div w:id="1932539831">
      <w:bodyDiv w:val="1"/>
      <w:marLeft w:val="0"/>
      <w:marRight w:val="0"/>
      <w:marTop w:val="0"/>
      <w:marBottom w:val="0"/>
      <w:divBdr>
        <w:top w:val="none" w:sz="0" w:space="0" w:color="auto"/>
        <w:left w:val="none" w:sz="0" w:space="0" w:color="auto"/>
        <w:bottom w:val="none" w:sz="0" w:space="0" w:color="auto"/>
        <w:right w:val="none" w:sz="0" w:space="0" w:color="auto"/>
      </w:divBdr>
    </w:div>
    <w:div w:id="19666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723</Words>
  <Characters>4101</Characters>
  <Application>Microsoft Office Word</Application>
  <DocSecurity>0</DocSecurity>
  <Lines>100</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Fox Networks Group</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FNG</dc:creator>
  <cp:lastModifiedBy>Morten Bertelsen.Consultant</cp:lastModifiedBy>
  <cp:revision>5</cp:revision>
  <cp:lastPrinted>2016-12-19T15:10:00Z</cp:lastPrinted>
  <dcterms:created xsi:type="dcterms:W3CDTF">2019-04-04T09:57:00Z</dcterms:created>
  <dcterms:modified xsi:type="dcterms:W3CDTF">2019-04-08T08:42:00Z</dcterms:modified>
</cp:coreProperties>
</file>