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17" w:rsidRPr="007758F3" w:rsidRDefault="000C6A07" w:rsidP="008D4C17">
      <w:pPr>
        <w:pStyle w:val="Rubrik2"/>
        <w:rPr>
          <w:rFonts w:ascii="Calibri" w:hAnsi="Calibri"/>
          <w:b w:val="0"/>
        </w:rPr>
      </w:pPr>
      <w:r>
        <w:rPr>
          <w:rFonts w:ascii="Calibri" w:hAnsi="Calibri"/>
          <w:b w:val="0"/>
        </w:rPr>
        <w:t>Nota de prensa</w:t>
      </w:r>
      <w:r w:rsidR="00AD4A16" w:rsidRPr="007758F3">
        <w:rPr>
          <w:rFonts w:ascii="Calibri" w:hAnsi="Calibri"/>
          <w:b w:val="0"/>
        </w:rPr>
        <w:t xml:space="preserve">, </w:t>
      </w:r>
      <w:r w:rsidR="002650C4">
        <w:rPr>
          <w:rFonts w:ascii="Calibri" w:hAnsi="Calibri"/>
          <w:b w:val="0"/>
        </w:rPr>
        <w:t xml:space="preserve">20 </w:t>
      </w:r>
      <w:r>
        <w:rPr>
          <w:rFonts w:ascii="Calibri" w:hAnsi="Calibri"/>
          <w:b w:val="0"/>
        </w:rPr>
        <w:t xml:space="preserve">de abril de </w:t>
      </w:r>
      <w:r w:rsidR="00B2117A" w:rsidRPr="007758F3">
        <w:rPr>
          <w:rFonts w:ascii="Calibri" w:hAnsi="Calibri"/>
          <w:b w:val="0"/>
        </w:rPr>
        <w:t>2011</w:t>
      </w:r>
    </w:p>
    <w:p w:rsidR="006E3F05" w:rsidRPr="007758F3" w:rsidRDefault="008D4C17" w:rsidP="000C6A07">
      <w:pPr>
        <w:pStyle w:val="Rubrik2"/>
        <w:rPr>
          <w:rFonts w:ascii="Calibri" w:hAnsi="Calibri"/>
          <w:color w:val="1F497D"/>
          <w:sz w:val="36"/>
          <w:szCs w:val="36"/>
        </w:rPr>
      </w:pPr>
      <w:r w:rsidRPr="007758F3">
        <w:rPr>
          <w:rFonts w:ascii="Calibri" w:hAnsi="Calibri"/>
          <w:b w:val="0"/>
        </w:rPr>
        <w:br/>
      </w:r>
      <w:r w:rsidR="004C54E5">
        <w:rPr>
          <w:rFonts w:ascii="Calibri" w:hAnsi="Calibri"/>
          <w:color w:val="1F497D"/>
          <w:sz w:val="36"/>
          <w:szCs w:val="36"/>
        </w:rPr>
        <w:t xml:space="preserve">Voddler </w:t>
      </w:r>
      <w:r w:rsidR="000C6A07">
        <w:rPr>
          <w:rFonts w:ascii="Calibri" w:hAnsi="Calibri"/>
          <w:color w:val="1F497D"/>
          <w:sz w:val="36"/>
          <w:szCs w:val="36"/>
        </w:rPr>
        <w:t>llega a España en su estreno fuera de Escandinavia</w:t>
      </w:r>
    </w:p>
    <w:p w:rsidR="00631A4C" w:rsidRPr="007758F3" w:rsidRDefault="00631A4C" w:rsidP="006E3F05">
      <w:pPr>
        <w:rPr>
          <w:b/>
        </w:rPr>
      </w:pPr>
    </w:p>
    <w:p w:rsidR="000C6A07" w:rsidRDefault="00946079" w:rsidP="00505364">
      <w:pPr>
        <w:rPr>
          <w:b/>
        </w:rPr>
      </w:pPr>
      <w:r>
        <w:rPr>
          <w:b/>
        </w:rPr>
        <w:t xml:space="preserve">Voddler, </w:t>
      </w:r>
      <w:r w:rsidR="000C6A07">
        <w:rPr>
          <w:b/>
        </w:rPr>
        <w:t>el servicio de cine líder de Escandinavia, abrirá en breve sus puertas en España. Voddler ofrecerá en este país el mismo servicio que ya provee en Escandinavia: las mejores películas y series televisivas de Hollywood y Europa en ordenad</w:t>
      </w:r>
      <w:r w:rsidR="00981F46">
        <w:rPr>
          <w:b/>
        </w:rPr>
        <w:t xml:space="preserve">ores, teléfonos inteligentes y </w:t>
      </w:r>
      <w:r w:rsidR="00376448">
        <w:t>–</w:t>
      </w:r>
      <w:r w:rsidR="000C6A07">
        <w:rPr>
          <w:b/>
        </w:rPr>
        <w:t>dentro de poco</w:t>
      </w:r>
      <w:r w:rsidR="00376448">
        <w:t>–</w:t>
      </w:r>
      <w:r w:rsidR="000C6A07">
        <w:rPr>
          <w:b/>
        </w:rPr>
        <w:t xml:space="preserve"> televisores conectados a Internet, brindando tanto títulos de alquiler como gratuitos (estos últimos financiados mediante publicidad). Voddler inicia la fase de prelanzamiento en el día de hoy creando una lista de invitación en España. Las primeras invitaciones para los probadores piloto se enviarán en las próximas semanas.</w:t>
      </w:r>
    </w:p>
    <w:p w:rsidR="000C6A07" w:rsidRDefault="000C6A07" w:rsidP="00505364">
      <w:pPr>
        <w:rPr>
          <w:b/>
        </w:rPr>
      </w:pPr>
    </w:p>
    <w:p w:rsidR="006C1F8F" w:rsidRPr="00EF631A" w:rsidRDefault="000C6A07" w:rsidP="00505364">
      <w:pPr>
        <w:rPr>
          <w:b/>
        </w:rPr>
      </w:pPr>
      <w:r w:rsidRPr="000C6A07">
        <w:t xml:space="preserve">“Voddler </w:t>
      </w:r>
      <w:r>
        <w:t xml:space="preserve">ya se ha consolidado como el servicio líder de vídeo a la carta en Escandinavia, por lo que ha llegado el momento de explorar nuevos mercados. España fue una elección obvia, teniendo en cuenta la gran afición al cine entre su población, la amplia penetración de la banda ancha, el alto uso de los medios sociales y la acentuada escasez de servicios de cine legales”, afirma </w:t>
      </w:r>
      <w:r w:rsidRPr="00EF631A">
        <w:rPr>
          <w:b/>
        </w:rPr>
        <w:t>Marcus Bäcklund, consejero delegado de Voddler.</w:t>
      </w:r>
    </w:p>
    <w:p w:rsidR="00C670AB" w:rsidRPr="007758F3" w:rsidRDefault="00C670AB" w:rsidP="00505364"/>
    <w:p w:rsidR="00EF631A" w:rsidRDefault="000C6A07" w:rsidP="00EF631A">
      <w:r>
        <w:t>Voddler está disponible a día de hoy en Suecia, Noruega, Dinamarca y Finlandia</w:t>
      </w:r>
      <w:r w:rsidR="00EF631A">
        <w:t xml:space="preserve"> para todas aquellas personas que deseen ver cine de manera legal y con toda facilidad. Casi un millón de usuarios registrados disfrutan a diario </w:t>
      </w:r>
      <w:r w:rsidR="00376448">
        <w:t xml:space="preserve">de </w:t>
      </w:r>
      <w:r w:rsidR="00EF631A">
        <w:t>de</w:t>
      </w:r>
      <w:r w:rsidR="00376448">
        <w:t>cenas de</w:t>
      </w:r>
      <w:r w:rsidR="00EF631A">
        <w:t xml:space="preserve"> miles de películas en Voddler, tanto en línea a través de </w:t>
      </w:r>
      <w:r w:rsidR="00EF631A" w:rsidRPr="009A1F0F">
        <w:t>www.voddler.com</w:t>
      </w:r>
      <w:r w:rsidR="00EF631A">
        <w:t xml:space="preserve"> como mediante la aplicación iPhone de Voddler (pronto se lanzarán aplicaciones para las plataformas Android y Symbian). Voddler colabora con los principales estudios cinematográficos del mundo y ha firmado acuerdos con más de 30 proveedores de contenidos, entre otros, las principales compañías de Hollywood, la BBC y estudios europeos líderes.</w:t>
      </w:r>
    </w:p>
    <w:p w:rsidR="009A1F0F" w:rsidRDefault="009A1F0F" w:rsidP="00864CFB">
      <w:pPr>
        <w:ind w:right="-142"/>
      </w:pPr>
    </w:p>
    <w:p w:rsidR="00C670AB" w:rsidRPr="007758F3" w:rsidRDefault="00376448" w:rsidP="00EF631A">
      <w:r>
        <w:t>“Ahora</w:t>
      </w:r>
      <w:r w:rsidR="00EF631A">
        <w:t xml:space="preserve"> estamos extendiendo </w:t>
      </w:r>
      <w:r>
        <w:t xml:space="preserve">junto con los estudios de cine </w:t>
      </w:r>
      <w:r w:rsidR="00EF631A">
        <w:t>nuestros acuerdos para cubrir también la península ibérica. Vamos a cerrar acuerdos asimismo con proveedores españoles de contenidos. Por otra parte, estamos estudiando posibles alianzas con fabricantes de electrónica y proveedores de telecomunicaciones para agilizar aún más la implantación de Voddler en España”, destaca</w:t>
      </w:r>
      <w:r w:rsidR="00CD4952">
        <w:t xml:space="preserve"> </w:t>
      </w:r>
      <w:r w:rsidR="00EF631A" w:rsidRPr="007758F3">
        <w:rPr>
          <w:b/>
        </w:rPr>
        <w:t xml:space="preserve">Anders Sjöman, </w:t>
      </w:r>
      <w:r w:rsidR="00EF631A">
        <w:rPr>
          <w:b/>
        </w:rPr>
        <w:t xml:space="preserve">vicepresidente de Comunicación de </w:t>
      </w:r>
      <w:r w:rsidR="008D0181" w:rsidRPr="007758F3">
        <w:rPr>
          <w:b/>
        </w:rPr>
        <w:t>Voddler</w:t>
      </w:r>
      <w:r w:rsidR="00C37ACE" w:rsidRPr="007758F3">
        <w:rPr>
          <w:b/>
        </w:rPr>
        <w:t>.</w:t>
      </w:r>
    </w:p>
    <w:p w:rsidR="00C670AB" w:rsidRDefault="00C670AB" w:rsidP="00505364"/>
    <w:p w:rsidR="00EF631A" w:rsidRDefault="00EF631A" w:rsidP="00505364">
      <w:r>
        <w:t xml:space="preserve">Voddler comienza hoy mismo el desembarco en España con la creación de una lista de invitación para el registro de usuarios interesados. En breve, </w:t>
      </w:r>
      <w:r w:rsidR="00981F46">
        <w:t xml:space="preserve">Voddler </w:t>
      </w:r>
      <w:r>
        <w:t xml:space="preserve">abrirá una versión de prelanzamiento del sitio web </w:t>
      </w:r>
      <w:r w:rsidR="00813441">
        <w:t>accesible a</w:t>
      </w:r>
      <w:r>
        <w:t xml:space="preserve"> dichos probadores piloto</w:t>
      </w:r>
      <w:r w:rsidR="00813441">
        <w:t>, mejorando la versión localizada del sitio a partir de las opiniones y comentarios de éstos, para finalmente proceder a</w:t>
      </w:r>
      <w:r w:rsidR="005A7002">
        <w:t xml:space="preserve"> su</w:t>
      </w:r>
      <w:r w:rsidR="00813441">
        <w:t xml:space="preserve"> lanzamiento oficial este mismo año.</w:t>
      </w:r>
    </w:p>
    <w:p w:rsidR="00A21E71" w:rsidRPr="007758F3" w:rsidRDefault="00A21E71" w:rsidP="00E05EA0"/>
    <w:p w:rsidR="008D4C17" w:rsidRPr="007758F3" w:rsidRDefault="00813441" w:rsidP="00C16EC4">
      <w:pPr>
        <w:keepNext/>
        <w:rPr>
          <w:b/>
        </w:rPr>
      </w:pPr>
      <w:r>
        <w:rPr>
          <w:b/>
        </w:rPr>
        <w:t>Para más información</w:t>
      </w:r>
      <w:r w:rsidR="008D0181" w:rsidRPr="007758F3">
        <w:rPr>
          <w:b/>
        </w:rPr>
        <w:t>:</w:t>
      </w:r>
    </w:p>
    <w:p w:rsidR="006B1FFF" w:rsidRPr="007758F3" w:rsidRDefault="002D0CC1" w:rsidP="008D4C17">
      <w:r w:rsidRPr="007758F3">
        <w:t>Anders Sjöman</w:t>
      </w:r>
      <w:r w:rsidRPr="00813441">
        <w:t xml:space="preserve">, </w:t>
      </w:r>
      <w:r w:rsidR="00813441" w:rsidRPr="00813441">
        <w:t>vicepresidente de Comunicación de Voddler</w:t>
      </w:r>
      <w:r w:rsidRPr="007758F3">
        <w:t xml:space="preserve">, </w:t>
      </w:r>
      <w:r w:rsidR="00735AB8" w:rsidRPr="007758F3">
        <w:br/>
      </w:r>
      <w:hyperlink r:id="rId8" w:history="1">
        <w:r w:rsidRPr="007758F3">
          <w:rPr>
            <w:rStyle w:val="Hyperlnk"/>
          </w:rPr>
          <w:t>anders.sjoman@voddler.com</w:t>
        </w:r>
      </w:hyperlink>
      <w:r w:rsidRPr="007758F3">
        <w:t>, +46707176078</w:t>
      </w:r>
      <w:r w:rsidR="00184589" w:rsidRPr="007758F3">
        <w:t xml:space="preserve">, @anderssjoman </w:t>
      </w:r>
      <w:r w:rsidR="00813441">
        <w:t>en</w:t>
      </w:r>
      <w:r w:rsidR="008D0181" w:rsidRPr="007758F3">
        <w:t xml:space="preserve"> </w:t>
      </w:r>
      <w:r w:rsidR="00184589" w:rsidRPr="007758F3">
        <w:t>Twitter</w:t>
      </w:r>
    </w:p>
    <w:p w:rsidR="002D0CC1" w:rsidRPr="007758F3" w:rsidRDefault="002D0CC1" w:rsidP="008D4C17"/>
    <w:p w:rsidR="008D0181" w:rsidRPr="007758F3" w:rsidRDefault="00813441" w:rsidP="002F188A">
      <w:pPr>
        <w:rPr>
          <w:b/>
          <w:sz w:val="18"/>
          <w:szCs w:val="18"/>
        </w:rPr>
      </w:pPr>
      <w:r>
        <w:rPr>
          <w:b/>
          <w:sz w:val="18"/>
          <w:szCs w:val="18"/>
        </w:rPr>
        <w:t>Acerca de</w:t>
      </w:r>
      <w:r w:rsidR="008D0181" w:rsidRPr="007758F3">
        <w:rPr>
          <w:b/>
          <w:sz w:val="18"/>
          <w:szCs w:val="18"/>
        </w:rPr>
        <w:t xml:space="preserve"> Voddler</w:t>
      </w:r>
    </w:p>
    <w:p w:rsidR="002F188A" w:rsidRPr="007758F3" w:rsidRDefault="00813441" w:rsidP="00981F46">
      <w:pPr>
        <w:rPr>
          <w:sz w:val="18"/>
          <w:szCs w:val="18"/>
        </w:rPr>
      </w:pPr>
      <w:r>
        <w:rPr>
          <w:sz w:val="18"/>
          <w:szCs w:val="18"/>
        </w:rPr>
        <w:t>El servicio de vídeo a la carta Voddler ofrece de forma legal las mejores películas y series</w:t>
      </w:r>
      <w:r w:rsidR="00943DAE">
        <w:rPr>
          <w:sz w:val="18"/>
          <w:szCs w:val="18"/>
        </w:rPr>
        <w:t xml:space="preserve"> directamente en cualquier dispositivo conectado a Internet. Voddler te permite ver</w:t>
      </w:r>
      <w:r w:rsidR="00981F46">
        <w:rPr>
          <w:sz w:val="18"/>
          <w:szCs w:val="18"/>
        </w:rPr>
        <w:t xml:space="preserve"> tanto</w:t>
      </w:r>
      <w:r w:rsidR="00943DAE">
        <w:rPr>
          <w:sz w:val="18"/>
          <w:szCs w:val="18"/>
        </w:rPr>
        <w:t xml:space="preserve"> películas de alquiler </w:t>
      </w:r>
      <w:r w:rsidR="00981F46">
        <w:rPr>
          <w:sz w:val="18"/>
          <w:szCs w:val="18"/>
        </w:rPr>
        <w:t xml:space="preserve">como </w:t>
      </w:r>
      <w:r w:rsidR="00943DAE">
        <w:rPr>
          <w:sz w:val="18"/>
          <w:szCs w:val="18"/>
        </w:rPr>
        <w:t>gratuitas</w:t>
      </w:r>
      <w:r w:rsidR="00981F46">
        <w:rPr>
          <w:sz w:val="18"/>
          <w:szCs w:val="18"/>
        </w:rPr>
        <w:t>,</w:t>
      </w:r>
      <w:r w:rsidR="00943DAE">
        <w:rPr>
          <w:sz w:val="18"/>
          <w:szCs w:val="18"/>
        </w:rPr>
        <w:t xml:space="preserve"> financiadas mediante publicidad, en el momento y lugar que desees, con títulos de calidad de más de </w:t>
      </w:r>
      <w:r w:rsidR="00981F46">
        <w:rPr>
          <w:sz w:val="18"/>
          <w:szCs w:val="18"/>
        </w:rPr>
        <w:t>una treintena</w:t>
      </w:r>
      <w:r w:rsidR="00943DAE">
        <w:rPr>
          <w:sz w:val="18"/>
          <w:szCs w:val="18"/>
        </w:rPr>
        <w:t xml:space="preserve"> de los </w:t>
      </w:r>
      <w:r w:rsidR="005A7002">
        <w:rPr>
          <w:sz w:val="18"/>
          <w:szCs w:val="18"/>
        </w:rPr>
        <w:t xml:space="preserve">principales </w:t>
      </w:r>
      <w:r w:rsidR="00943DAE">
        <w:rPr>
          <w:sz w:val="18"/>
          <w:szCs w:val="18"/>
        </w:rPr>
        <w:t xml:space="preserve">estudios cinematográficos del mundo. </w:t>
      </w:r>
      <w:r w:rsidR="00981F46">
        <w:rPr>
          <w:sz w:val="18"/>
          <w:szCs w:val="18"/>
        </w:rPr>
        <w:t xml:space="preserve">Voddler está disponible en Suecia, Noruega, Dinamarca y Finlandia. </w:t>
      </w:r>
      <w:r w:rsidR="008C003B">
        <w:rPr>
          <w:sz w:val="18"/>
          <w:szCs w:val="18"/>
        </w:rPr>
        <w:t xml:space="preserve">Sólo en 2010 reprodujo </w:t>
      </w:r>
      <w:r w:rsidR="00981F46">
        <w:rPr>
          <w:sz w:val="18"/>
          <w:szCs w:val="18"/>
        </w:rPr>
        <w:t xml:space="preserve">más de cinco millones de </w:t>
      </w:r>
      <w:r w:rsidR="008C003B">
        <w:rPr>
          <w:sz w:val="18"/>
          <w:szCs w:val="18"/>
        </w:rPr>
        <w:t>películas</w:t>
      </w:r>
      <w:r w:rsidR="00981F46">
        <w:rPr>
          <w:sz w:val="18"/>
          <w:szCs w:val="18"/>
        </w:rPr>
        <w:t xml:space="preserve">. La misión de Voddler </w:t>
      </w:r>
      <w:r w:rsidR="006746DE">
        <w:rPr>
          <w:sz w:val="18"/>
          <w:szCs w:val="18"/>
        </w:rPr>
        <w:t>consiste en</w:t>
      </w:r>
      <w:r w:rsidR="00981F46">
        <w:rPr>
          <w:sz w:val="18"/>
          <w:szCs w:val="18"/>
        </w:rPr>
        <w:t xml:space="preserve"> </w:t>
      </w:r>
      <w:r w:rsidR="008C003B">
        <w:rPr>
          <w:sz w:val="18"/>
          <w:szCs w:val="18"/>
        </w:rPr>
        <w:t>proveer</w:t>
      </w:r>
      <w:r w:rsidR="00981F46">
        <w:rPr>
          <w:sz w:val="18"/>
          <w:szCs w:val="18"/>
        </w:rPr>
        <w:t xml:space="preserve"> un servicio de </w:t>
      </w:r>
      <w:r w:rsidR="008C003B">
        <w:rPr>
          <w:sz w:val="18"/>
          <w:szCs w:val="18"/>
        </w:rPr>
        <w:t xml:space="preserve">primera calidad a </w:t>
      </w:r>
      <w:r w:rsidR="00981F46">
        <w:rPr>
          <w:sz w:val="18"/>
          <w:szCs w:val="18"/>
        </w:rPr>
        <w:t>espectadores, propietarios de contenido y anunciantes.</w:t>
      </w:r>
    </w:p>
    <w:p w:rsidR="00184589" w:rsidRPr="007758F3" w:rsidRDefault="00184589" w:rsidP="002D0CC1">
      <w:pPr>
        <w:rPr>
          <w:sz w:val="18"/>
          <w:szCs w:val="18"/>
        </w:rPr>
      </w:pPr>
    </w:p>
    <w:sectPr w:rsidR="00184589" w:rsidRPr="007758F3" w:rsidSect="008D4C17">
      <w:headerReference w:type="default" r:id="rId9"/>
      <w:footerReference w:type="default" r:id="rId10"/>
      <w:pgSz w:w="11906" w:h="16838"/>
      <w:pgMar w:top="684" w:right="1133" w:bottom="567" w:left="1276"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5F" w:rsidRDefault="008B3E5F" w:rsidP="008D4C17">
      <w:r>
        <w:separator/>
      </w:r>
    </w:p>
  </w:endnote>
  <w:endnote w:type="continuationSeparator" w:id="0">
    <w:p w:rsidR="008B3E5F" w:rsidRDefault="008B3E5F" w:rsidP="008D4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10" w:rsidRPr="00E5299A" w:rsidRDefault="00811510" w:rsidP="008D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color w:val="4F81BD"/>
        <w:sz w:val="18"/>
        <w:szCs w:val="17"/>
        <w:lang w:val="sv-SE"/>
      </w:rPr>
    </w:pPr>
    <w:r w:rsidRPr="00E5299A">
      <w:rPr>
        <w:rFonts w:cs="Trebuchet MS"/>
        <w:b/>
        <w:bCs/>
        <w:color w:val="4F81BD"/>
        <w:sz w:val="18"/>
        <w:szCs w:val="17"/>
        <w:lang w:val="sv-SE"/>
      </w:rPr>
      <w:t xml:space="preserve">VODDLER </w:t>
    </w:r>
    <w:r w:rsidR="00D01BA7">
      <w:rPr>
        <w:rFonts w:cs="Trebuchet MS"/>
        <w:b/>
        <w:bCs/>
        <w:color w:val="4F81BD"/>
        <w:sz w:val="18"/>
        <w:szCs w:val="17"/>
        <w:lang w:val="sv-SE"/>
      </w:rPr>
      <w:t>GROUP</w:t>
    </w:r>
  </w:p>
  <w:p w:rsidR="00811510" w:rsidRPr="00E5299A" w:rsidRDefault="00811510" w:rsidP="008D4C17">
    <w:pPr>
      <w:pStyle w:val="Sidfot"/>
      <w:jc w:val="center"/>
      <w:rPr>
        <w:color w:val="4F81BD"/>
        <w:sz w:val="18"/>
      </w:rPr>
    </w:pPr>
    <w:r w:rsidRPr="00E5299A">
      <w:rPr>
        <w:rFonts w:cs="Trebuchet MS"/>
        <w:color w:val="4F81BD"/>
        <w:sz w:val="18"/>
        <w:szCs w:val="16"/>
        <w:lang w:val="sv-SE"/>
      </w:rPr>
      <w:t xml:space="preserve">Hangövägen 18, 115 40 Stockholm | Sweden | </w:t>
    </w:r>
    <w:r w:rsidRPr="00E5299A">
      <w:rPr>
        <w:rFonts w:cs="Trebuchet MS"/>
        <w:color w:val="4F81BD"/>
        <w:sz w:val="18"/>
        <w:szCs w:val="15"/>
        <w:lang w:val="sv-SE"/>
      </w:rPr>
      <w:t xml:space="preserve">PHONE </w:t>
    </w:r>
    <w:r w:rsidRPr="00E5299A">
      <w:rPr>
        <w:rFonts w:cs="Trebuchet MS"/>
        <w:color w:val="4F81BD"/>
        <w:sz w:val="18"/>
        <w:szCs w:val="16"/>
        <w:lang w:val="sv-SE"/>
      </w:rPr>
      <w:t xml:space="preserve">+46 (0) 820 96 31 | </w:t>
    </w:r>
    <w:r w:rsidRPr="00E5299A">
      <w:rPr>
        <w:rFonts w:cs="Trebuchet MS"/>
        <w:color w:val="4F81BD"/>
        <w:sz w:val="18"/>
        <w:szCs w:val="15"/>
        <w:lang w:val="sv-SE"/>
      </w:rPr>
      <w:t>FAX</w:t>
    </w:r>
    <w:r w:rsidRPr="00E5299A">
      <w:rPr>
        <w:rFonts w:cs="Trebuchet MS"/>
        <w:color w:val="4F81BD"/>
        <w:sz w:val="18"/>
        <w:szCs w:val="16"/>
        <w:lang w:val="sv-SE"/>
      </w:rPr>
      <w:t xml:space="preserve">: +46 (0) 820 96 32 | www.voddler.com </w:t>
    </w:r>
  </w:p>
  <w:p w:rsidR="00811510" w:rsidRDefault="0081151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5F" w:rsidRDefault="008B3E5F" w:rsidP="008D4C17">
      <w:r>
        <w:separator/>
      </w:r>
    </w:p>
  </w:footnote>
  <w:footnote w:type="continuationSeparator" w:id="0">
    <w:p w:rsidR="008B3E5F" w:rsidRDefault="008B3E5F" w:rsidP="008D4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10" w:rsidRDefault="00A91A77" w:rsidP="008D4C17">
    <w:pPr>
      <w:pStyle w:val="Sidhuvud"/>
      <w:jc w:val="center"/>
    </w:pPr>
    <w:r>
      <w:rPr>
        <w:noProof/>
        <w:lang w:val="sv-SE"/>
      </w:rPr>
      <w:drawing>
        <wp:inline distT="0" distB="0" distL="0" distR="0">
          <wp:extent cx="1348105" cy="674370"/>
          <wp:effectExtent l="19050" t="0" r="4445" b="0"/>
          <wp:docPr id="1" name="Bild 1" descr="Voddler_v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dler_v_payoff"/>
                  <pic:cNvPicPr>
                    <a:picLocks noChangeAspect="1" noChangeArrowheads="1"/>
                  </pic:cNvPicPr>
                </pic:nvPicPr>
                <pic:blipFill>
                  <a:blip r:embed="rId1"/>
                  <a:srcRect b="16470"/>
                  <a:stretch>
                    <a:fillRect/>
                  </a:stretch>
                </pic:blipFill>
                <pic:spPr bwMode="auto">
                  <a:xfrm>
                    <a:off x="0" y="0"/>
                    <a:ext cx="1348105" cy="674370"/>
                  </a:xfrm>
                  <a:prstGeom prst="rect">
                    <a:avLst/>
                  </a:prstGeom>
                  <a:noFill/>
                  <a:ln w="9525">
                    <a:noFill/>
                    <a:miter lim="800000"/>
                    <a:headEnd/>
                    <a:tailEnd/>
                  </a:ln>
                </pic:spPr>
              </pic:pic>
            </a:graphicData>
          </a:graphic>
        </wp:inline>
      </w:drawing>
    </w:r>
  </w:p>
  <w:p w:rsidR="00811510" w:rsidRDefault="0081151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CA5"/>
    <w:multiLevelType w:val="hybridMultilevel"/>
    <w:tmpl w:val="5D944FD2"/>
    <w:lvl w:ilvl="0" w:tplc="1D76A8C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7612FB"/>
    <w:multiLevelType w:val="hybridMultilevel"/>
    <w:tmpl w:val="CBFE7658"/>
    <w:lvl w:ilvl="0" w:tplc="956489E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F93212"/>
    <w:multiLevelType w:val="hybridMultilevel"/>
    <w:tmpl w:val="BDC837B6"/>
    <w:lvl w:ilvl="0" w:tplc="C898FCDA">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C791FF1"/>
    <w:multiLevelType w:val="hybridMultilevel"/>
    <w:tmpl w:val="6176739E"/>
    <w:lvl w:ilvl="0" w:tplc="699AAAF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D2E8A"/>
    <w:multiLevelType w:val="hybridMultilevel"/>
    <w:tmpl w:val="EBDC10B2"/>
    <w:lvl w:ilvl="0" w:tplc="AFB675F0">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114286F"/>
    <w:multiLevelType w:val="hybridMultilevel"/>
    <w:tmpl w:val="C66CD6CE"/>
    <w:lvl w:ilvl="0" w:tplc="86DC28D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3F40483"/>
    <w:multiLevelType w:val="hybridMultilevel"/>
    <w:tmpl w:val="1292BCEE"/>
    <w:lvl w:ilvl="0" w:tplc="11786D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9728AA"/>
    <w:multiLevelType w:val="hybridMultilevel"/>
    <w:tmpl w:val="FF306CB4"/>
    <w:lvl w:ilvl="0" w:tplc="668802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274422"/>
    <w:multiLevelType w:val="hybridMultilevel"/>
    <w:tmpl w:val="F862883E"/>
    <w:lvl w:ilvl="0" w:tplc="54444366">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42057BA9"/>
    <w:multiLevelType w:val="hybridMultilevel"/>
    <w:tmpl w:val="98A8D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BCC1F42"/>
    <w:multiLevelType w:val="hybridMultilevel"/>
    <w:tmpl w:val="EE640786"/>
    <w:lvl w:ilvl="0" w:tplc="18F2776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64581A"/>
    <w:multiLevelType w:val="hybridMultilevel"/>
    <w:tmpl w:val="5002C9BC"/>
    <w:lvl w:ilvl="0" w:tplc="9EEC756C">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6C1917"/>
    <w:multiLevelType w:val="hybridMultilevel"/>
    <w:tmpl w:val="6EF64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FE3DBD"/>
    <w:multiLevelType w:val="hybridMultilevel"/>
    <w:tmpl w:val="1844625A"/>
    <w:lvl w:ilvl="0" w:tplc="5688068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90047"/>
    <w:multiLevelType w:val="hybridMultilevel"/>
    <w:tmpl w:val="B9429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63A7CCA"/>
    <w:multiLevelType w:val="hybridMultilevel"/>
    <w:tmpl w:val="4D42366E"/>
    <w:lvl w:ilvl="0" w:tplc="E752F09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66867FD7"/>
    <w:multiLevelType w:val="hybridMultilevel"/>
    <w:tmpl w:val="F258B02E"/>
    <w:lvl w:ilvl="0" w:tplc="3ACC156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0A0A9D"/>
    <w:multiLevelType w:val="hybridMultilevel"/>
    <w:tmpl w:val="C986CD48"/>
    <w:lvl w:ilvl="0" w:tplc="C898FCDA">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8"/>
  </w:num>
  <w:num w:numId="5">
    <w:abstractNumId w:val="16"/>
  </w:num>
  <w:num w:numId="6">
    <w:abstractNumId w:val="11"/>
  </w:num>
  <w:num w:numId="7">
    <w:abstractNumId w:val="4"/>
  </w:num>
  <w:num w:numId="8">
    <w:abstractNumId w:val="7"/>
  </w:num>
  <w:num w:numId="9">
    <w:abstractNumId w:val="9"/>
  </w:num>
  <w:num w:numId="10">
    <w:abstractNumId w:val="14"/>
  </w:num>
  <w:num w:numId="11">
    <w:abstractNumId w:val="1"/>
  </w:num>
  <w:num w:numId="12">
    <w:abstractNumId w:val="6"/>
  </w:num>
  <w:num w:numId="13">
    <w:abstractNumId w:val="10"/>
  </w:num>
  <w:num w:numId="14">
    <w:abstractNumId w:val="12"/>
  </w:num>
  <w:num w:numId="15">
    <w:abstractNumId w:val="13"/>
  </w:num>
  <w:num w:numId="16">
    <w:abstractNumId w:val="3"/>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oNotTrackMoves/>
  <w:defaultTabStop w:val="1304"/>
  <w:hyphenationZone w:val="425"/>
  <w:characterSpacingControl w:val="doNotCompress"/>
  <w:footnotePr>
    <w:footnote w:id="-1"/>
    <w:footnote w:id="0"/>
  </w:footnotePr>
  <w:endnotePr>
    <w:endnote w:id="-1"/>
    <w:endnote w:id="0"/>
  </w:endnotePr>
  <w:compat/>
  <w:rsids>
    <w:rsidRoot w:val="00342BB9"/>
    <w:rsid w:val="00010703"/>
    <w:rsid w:val="00010CC5"/>
    <w:rsid w:val="000269CA"/>
    <w:rsid w:val="00040586"/>
    <w:rsid w:val="000433AF"/>
    <w:rsid w:val="00047643"/>
    <w:rsid w:val="00050B61"/>
    <w:rsid w:val="000529B7"/>
    <w:rsid w:val="00054F58"/>
    <w:rsid w:val="0006047F"/>
    <w:rsid w:val="000A57C1"/>
    <w:rsid w:val="000A627F"/>
    <w:rsid w:val="000C6A07"/>
    <w:rsid w:val="000D1C6B"/>
    <w:rsid w:val="000E48A4"/>
    <w:rsid w:val="000E5395"/>
    <w:rsid w:val="00100C18"/>
    <w:rsid w:val="001065B7"/>
    <w:rsid w:val="00113B88"/>
    <w:rsid w:val="00124B16"/>
    <w:rsid w:val="00125757"/>
    <w:rsid w:val="0013314E"/>
    <w:rsid w:val="0013505F"/>
    <w:rsid w:val="00156A60"/>
    <w:rsid w:val="001661B0"/>
    <w:rsid w:val="0016684A"/>
    <w:rsid w:val="00184589"/>
    <w:rsid w:val="00187643"/>
    <w:rsid w:val="001A0961"/>
    <w:rsid w:val="001A6C18"/>
    <w:rsid w:val="001C3162"/>
    <w:rsid w:val="001C3597"/>
    <w:rsid w:val="001C5F84"/>
    <w:rsid w:val="001D656B"/>
    <w:rsid w:val="001E6DCB"/>
    <w:rsid w:val="00217177"/>
    <w:rsid w:val="002311D8"/>
    <w:rsid w:val="00232730"/>
    <w:rsid w:val="00240FA0"/>
    <w:rsid w:val="00252715"/>
    <w:rsid w:val="00252891"/>
    <w:rsid w:val="00260755"/>
    <w:rsid w:val="002650C4"/>
    <w:rsid w:val="00266B9D"/>
    <w:rsid w:val="00267119"/>
    <w:rsid w:val="00267FB7"/>
    <w:rsid w:val="002704E1"/>
    <w:rsid w:val="00284A81"/>
    <w:rsid w:val="002902B6"/>
    <w:rsid w:val="00291AC6"/>
    <w:rsid w:val="002A5E7D"/>
    <w:rsid w:val="002C149B"/>
    <w:rsid w:val="002C3F74"/>
    <w:rsid w:val="002C53B4"/>
    <w:rsid w:val="002D0CC1"/>
    <w:rsid w:val="002D317F"/>
    <w:rsid w:val="002E1CA4"/>
    <w:rsid w:val="002F188A"/>
    <w:rsid w:val="003163CF"/>
    <w:rsid w:val="00326C1A"/>
    <w:rsid w:val="00342BB9"/>
    <w:rsid w:val="003571CB"/>
    <w:rsid w:val="00357758"/>
    <w:rsid w:val="00360EB0"/>
    <w:rsid w:val="00376448"/>
    <w:rsid w:val="00382EFC"/>
    <w:rsid w:val="00384BEA"/>
    <w:rsid w:val="003A2A65"/>
    <w:rsid w:val="003A42C0"/>
    <w:rsid w:val="003D76FD"/>
    <w:rsid w:val="003E0697"/>
    <w:rsid w:val="003E0E10"/>
    <w:rsid w:val="003F48C8"/>
    <w:rsid w:val="00406AFA"/>
    <w:rsid w:val="00407993"/>
    <w:rsid w:val="00422C6B"/>
    <w:rsid w:val="004624F0"/>
    <w:rsid w:val="00476481"/>
    <w:rsid w:val="00484A67"/>
    <w:rsid w:val="00497069"/>
    <w:rsid w:val="004A1A71"/>
    <w:rsid w:val="004A76DB"/>
    <w:rsid w:val="004B265F"/>
    <w:rsid w:val="004C54E5"/>
    <w:rsid w:val="004E0D52"/>
    <w:rsid w:val="004E36D2"/>
    <w:rsid w:val="004F76C6"/>
    <w:rsid w:val="00504F91"/>
    <w:rsid w:val="00505364"/>
    <w:rsid w:val="00511576"/>
    <w:rsid w:val="00550E05"/>
    <w:rsid w:val="00554E27"/>
    <w:rsid w:val="00555269"/>
    <w:rsid w:val="00565D4E"/>
    <w:rsid w:val="00575DDC"/>
    <w:rsid w:val="005936B6"/>
    <w:rsid w:val="00595ECA"/>
    <w:rsid w:val="005A3DFB"/>
    <w:rsid w:val="005A7002"/>
    <w:rsid w:val="005A76E6"/>
    <w:rsid w:val="005B2CC8"/>
    <w:rsid w:val="005B6FF0"/>
    <w:rsid w:val="005C4801"/>
    <w:rsid w:val="005C59AB"/>
    <w:rsid w:val="005E2D8D"/>
    <w:rsid w:val="005E6B52"/>
    <w:rsid w:val="00631A4C"/>
    <w:rsid w:val="00637031"/>
    <w:rsid w:val="006500D0"/>
    <w:rsid w:val="00660041"/>
    <w:rsid w:val="006620B6"/>
    <w:rsid w:val="006746DE"/>
    <w:rsid w:val="00674870"/>
    <w:rsid w:val="00675205"/>
    <w:rsid w:val="00680299"/>
    <w:rsid w:val="00690168"/>
    <w:rsid w:val="00690371"/>
    <w:rsid w:val="00695948"/>
    <w:rsid w:val="006B1FFF"/>
    <w:rsid w:val="006B2482"/>
    <w:rsid w:val="006B66CE"/>
    <w:rsid w:val="006C0076"/>
    <w:rsid w:val="006C1F8F"/>
    <w:rsid w:val="006C4037"/>
    <w:rsid w:val="006D4B20"/>
    <w:rsid w:val="006D571F"/>
    <w:rsid w:val="006E1908"/>
    <w:rsid w:val="006E3F05"/>
    <w:rsid w:val="00714F9F"/>
    <w:rsid w:val="00716B22"/>
    <w:rsid w:val="007316FC"/>
    <w:rsid w:val="00735AB8"/>
    <w:rsid w:val="00736624"/>
    <w:rsid w:val="007660B8"/>
    <w:rsid w:val="00766566"/>
    <w:rsid w:val="00771EB6"/>
    <w:rsid w:val="007758F3"/>
    <w:rsid w:val="007C6F92"/>
    <w:rsid w:val="007C7D42"/>
    <w:rsid w:val="007C7EA3"/>
    <w:rsid w:val="007D5BF4"/>
    <w:rsid w:val="00811510"/>
    <w:rsid w:val="00812A7C"/>
    <w:rsid w:val="00813441"/>
    <w:rsid w:val="0082071D"/>
    <w:rsid w:val="00822CDE"/>
    <w:rsid w:val="00823482"/>
    <w:rsid w:val="008330CC"/>
    <w:rsid w:val="008378B3"/>
    <w:rsid w:val="00845FBC"/>
    <w:rsid w:val="008508E8"/>
    <w:rsid w:val="008521D4"/>
    <w:rsid w:val="00860AFC"/>
    <w:rsid w:val="00864CFB"/>
    <w:rsid w:val="00865B7A"/>
    <w:rsid w:val="0087166E"/>
    <w:rsid w:val="00882514"/>
    <w:rsid w:val="0089008E"/>
    <w:rsid w:val="008A0B12"/>
    <w:rsid w:val="008B3E5F"/>
    <w:rsid w:val="008B4324"/>
    <w:rsid w:val="008C003B"/>
    <w:rsid w:val="008D0181"/>
    <w:rsid w:val="008D4C17"/>
    <w:rsid w:val="008D7418"/>
    <w:rsid w:val="008E1058"/>
    <w:rsid w:val="008E7CD0"/>
    <w:rsid w:val="008F29FB"/>
    <w:rsid w:val="00906286"/>
    <w:rsid w:val="00921BEB"/>
    <w:rsid w:val="00925514"/>
    <w:rsid w:val="009260E5"/>
    <w:rsid w:val="0092664B"/>
    <w:rsid w:val="00941B66"/>
    <w:rsid w:val="00943DAE"/>
    <w:rsid w:val="00946079"/>
    <w:rsid w:val="00947971"/>
    <w:rsid w:val="00981F46"/>
    <w:rsid w:val="00996A89"/>
    <w:rsid w:val="009A0682"/>
    <w:rsid w:val="009A1F0F"/>
    <w:rsid w:val="009A4AB1"/>
    <w:rsid w:val="009A4CDD"/>
    <w:rsid w:val="009B33FC"/>
    <w:rsid w:val="009C562F"/>
    <w:rsid w:val="009D3293"/>
    <w:rsid w:val="009E28A5"/>
    <w:rsid w:val="009E4E2E"/>
    <w:rsid w:val="009F201B"/>
    <w:rsid w:val="009F5A4A"/>
    <w:rsid w:val="009F5D24"/>
    <w:rsid w:val="00A17BC0"/>
    <w:rsid w:val="00A17C9A"/>
    <w:rsid w:val="00A21E71"/>
    <w:rsid w:val="00A21F85"/>
    <w:rsid w:val="00A315C8"/>
    <w:rsid w:val="00A50A5C"/>
    <w:rsid w:val="00A5699C"/>
    <w:rsid w:val="00A605B5"/>
    <w:rsid w:val="00A754B6"/>
    <w:rsid w:val="00A91A77"/>
    <w:rsid w:val="00AA76BB"/>
    <w:rsid w:val="00AB1076"/>
    <w:rsid w:val="00AD4A16"/>
    <w:rsid w:val="00AE0526"/>
    <w:rsid w:val="00AE2C78"/>
    <w:rsid w:val="00AE5F3C"/>
    <w:rsid w:val="00AE7022"/>
    <w:rsid w:val="00AE71DF"/>
    <w:rsid w:val="00B032AA"/>
    <w:rsid w:val="00B04660"/>
    <w:rsid w:val="00B055EA"/>
    <w:rsid w:val="00B12EAD"/>
    <w:rsid w:val="00B15FF9"/>
    <w:rsid w:val="00B2117A"/>
    <w:rsid w:val="00B40CE7"/>
    <w:rsid w:val="00B42D3A"/>
    <w:rsid w:val="00B53A65"/>
    <w:rsid w:val="00BB5DE8"/>
    <w:rsid w:val="00BC18FA"/>
    <w:rsid w:val="00BD0C53"/>
    <w:rsid w:val="00BD0E69"/>
    <w:rsid w:val="00BD23EC"/>
    <w:rsid w:val="00C16EC4"/>
    <w:rsid w:val="00C17B7A"/>
    <w:rsid w:val="00C302EC"/>
    <w:rsid w:val="00C3710D"/>
    <w:rsid w:val="00C37ACE"/>
    <w:rsid w:val="00C419E2"/>
    <w:rsid w:val="00C670AB"/>
    <w:rsid w:val="00C83DC9"/>
    <w:rsid w:val="00C8477C"/>
    <w:rsid w:val="00CA2510"/>
    <w:rsid w:val="00CC2E83"/>
    <w:rsid w:val="00CD4952"/>
    <w:rsid w:val="00CD627F"/>
    <w:rsid w:val="00CD7A56"/>
    <w:rsid w:val="00CE2B91"/>
    <w:rsid w:val="00CE569E"/>
    <w:rsid w:val="00D01BA7"/>
    <w:rsid w:val="00D05820"/>
    <w:rsid w:val="00D07346"/>
    <w:rsid w:val="00D3364E"/>
    <w:rsid w:val="00D36ACC"/>
    <w:rsid w:val="00D46D76"/>
    <w:rsid w:val="00D60F50"/>
    <w:rsid w:val="00D6430A"/>
    <w:rsid w:val="00D73086"/>
    <w:rsid w:val="00D773B1"/>
    <w:rsid w:val="00D82942"/>
    <w:rsid w:val="00D948BC"/>
    <w:rsid w:val="00D96500"/>
    <w:rsid w:val="00DA3D16"/>
    <w:rsid w:val="00DB5F71"/>
    <w:rsid w:val="00DD3D0A"/>
    <w:rsid w:val="00DE136B"/>
    <w:rsid w:val="00DF6A12"/>
    <w:rsid w:val="00E04408"/>
    <w:rsid w:val="00E05485"/>
    <w:rsid w:val="00E05EA0"/>
    <w:rsid w:val="00E333C1"/>
    <w:rsid w:val="00E34AF7"/>
    <w:rsid w:val="00E40F74"/>
    <w:rsid w:val="00E60997"/>
    <w:rsid w:val="00E613BD"/>
    <w:rsid w:val="00E82717"/>
    <w:rsid w:val="00EA0995"/>
    <w:rsid w:val="00EB6F40"/>
    <w:rsid w:val="00ED0CDD"/>
    <w:rsid w:val="00EF52F5"/>
    <w:rsid w:val="00EF631A"/>
    <w:rsid w:val="00F1105B"/>
    <w:rsid w:val="00F22968"/>
    <w:rsid w:val="00F344CA"/>
    <w:rsid w:val="00F46735"/>
    <w:rsid w:val="00F57EAB"/>
    <w:rsid w:val="00F72141"/>
    <w:rsid w:val="00F82EDF"/>
    <w:rsid w:val="00F9464E"/>
    <w:rsid w:val="00FA6F94"/>
    <w:rsid w:val="00FF0512"/>
    <w:rsid w:val="00FF44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6E0E"/>
    <w:rPr>
      <w:color w:val="1F497D"/>
      <w:sz w:val="22"/>
      <w:szCs w:val="22"/>
      <w:lang w:val="es-ES_tradnl"/>
    </w:rPr>
  </w:style>
  <w:style w:type="paragraph" w:styleId="Rubrik1">
    <w:name w:val="heading 1"/>
    <w:basedOn w:val="Normal"/>
    <w:next w:val="Normal"/>
    <w:link w:val="Rubrik1Char"/>
    <w:uiPriority w:val="99"/>
    <w:qFormat/>
    <w:rsid w:val="00D430CB"/>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D430CB"/>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qFormat/>
    <w:rsid w:val="00D430CB"/>
    <w:pPr>
      <w:keepNext/>
      <w:keepLines/>
      <w:spacing w:before="200"/>
      <w:outlineLvl w:val="2"/>
    </w:pPr>
    <w:rPr>
      <w:rFonts w:ascii="Cambria" w:eastAsia="Times New Roman" w:hAnsi="Cambria"/>
      <w:b/>
      <w:bCs/>
      <w:color w:val="4F81BD"/>
    </w:rPr>
  </w:style>
  <w:style w:type="paragraph" w:styleId="Rubrik4">
    <w:name w:val="heading 4"/>
    <w:basedOn w:val="Normal"/>
    <w:next w:val="Normal"/>
    <w:link w:val="Rubrik4Char"/>
    <w:uiPriority w:val="9"/>
    <w:qFormat/>
    <w:rsid w:val="009E2BA2"/>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654FCF"/>
    <w:pPr>
      <w:ind w:left="720"/>
      <w:contextualSpacing/>
    </w:pPr>
  </w:style>
  <w:style w:type="paragraph" w:styleId="Ballongtext">
    <w:name w:val="Balloon Text"/>
    <w:basedOn w:val="Normal"/>
    <w:link w:val="BallongtextChar"/>
    <w:uiPriority w:val="99"/>
    <w:semiHidden/>
    <w:unhideWhenUsed/>
    <w:rsid w:val="008B4A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A1E"/>
    <w:rPr>
      <w:rFonts w:ascii="Tahoma" w:hAnsi="Tahoma" w:cs="Tahoma"/>
      <w:sz w:val="16"/>
      <w:szCs w:val="16"/>
      <w:lang w:eastAsia="sv-SE"/>
    </w:rPr>
  </w:style>
  <w:style w:type="character" w:customStyle="1" w:styleId="Rubrik2Char">
    <w:name w:val="Rubrik 2 Char"/>
    <w:basedOn w:val="Standardstycketeckensnitt"/>
    <w:link w:val="Rubrik2"/>
    <w:uiPriority w:val="9"/>
    <w:rsid w:val="00D430CB"/>
    <w:rPr>
      <w:rFonts w:ascii="Cambria" w:eastAsia="Times New Roman" w:hAnsi="Cambria" w:cs="Times New Roman"/>
      <w:b/>
      <w:bCs/>
      <w:color w:val="4F81BD"/>
      <w:sz w:val="26"/>
      <w:szCs w:val="26"/>
      <w:lang w:eastAsia="sv-SE"/>
    </w:rPr>
  </w:style>
  <w:style w:type="character" w:customStyle="1" w:styleId="Rubrik1Char">
    <w:name w:val="Rubrik 1 Char"/>
    <w:basedOn w:val="Standardstycketeckensnitt"/>
    <w:link w:val="Rubrik1"/>
    <w:uiPriority w:val="99"/>
    <w:rsid w:val="00D430CB"/>
    <w:rPr>
      <w:rFonts w:ascii="Cambria" w:eastAsia="Times New Roman" w:hAnsi="Cambria" w:cs="Times New Roman"/>
      <w:b/>
      <w:bCs/>
      <w:color w:val="365F91"/>
      <w:sz w:val="28"/>
      <w:szCs w:val="28"/>
      <w:lang w:eastAsia="sv-SE"/>
    </w:rPr>
  </w:style>
  <w:style w:type="character" w:customStyle="1" w:styleId="Rubrik3Char">
    <w:name w:val="Rubrik 3 Char"/>
    <w:basedOn w:val="Standardstycketeckensnitt"/>
    <w:link w:val="Rubrik3"/>
    <w:uiPriority w:val="9"/>
    <w:rsid w:val="00D430CB"/>
    <w:rPr>
      <w:rFonts w:ascii="Cambria" w:eastAsia="Times New Roman" w:hAnsi="Cambria" w:cs="Times New Roman"/>
      <w:b/>
      <w:bCs/>
      <w:color w:val="4F81BD"/>
      <w:sz w:val="24"/>
      <w:szCs w:val="24"/>
      <w:lang w:eastAsia="sv-SE"/>
    </w:rPr>
  </w:style>
  <w:style w:type="paragraph" w:styleId="Sidhuvud">
    <w:name w:val="header"/>
    <w:basedOn w:val="Normal"/>
    <w:link w:val="SidhuvudChar"/>
    <w:uiPriority w:val="99"/>
    <w:unhideWhenUsed/>
    <w:rsid w:val="008A4E03"/>
    <w:pPr>
      <w:tabs>
        <w:tab w:val="center" w:pos="4536"/>
        <w:tab w:val="right" w:pos="9072"/>
      </w:tabs>
    </w:pPr>
  </w:style>
  <w:style w:type="character" w:customStyle="1" w:styleId="SidhuvudChar">
    <w:name w:val="Sidhuvud Char"/>
    <w:basedOn w:val="Standardstycketeckensnitt"/>
    <w:link w:val="Sidhuvud"/>
    <w:uiPriority w:val="99"/>
    <w:rsid w:val="008A4E03"/>
    <w:rPr>
      <w:rFonts w:ascii="Calibri" w:hAnsi="Calibri" w:cs="Times New Roman"/>
      <w:color w:val="1F497D"/>
      <w:lang w:val="en-US" w:eastAsia="sv-SE"/>
    </w:rPr>
  </w:style>
  <w:style w:type="paragraph" w:styleId="Sidfot">
    <w:name w:val="footer"/>
    <w:basedOn w:val="Normal"/>
    <w:link w:val="SidfotChar"/>
    <w:uiPriority w:val="99"/>
    <w:unhideWhenUsed/>
    <w:rsid w:val="008A4E03"/>
    <w:pPr>
      <w:tabs>
        <w:tab w:val="center" w:pos="4536"/>
        <w:tab w:val="right" w:pos="9072"/>
      </w:tabs>
    </w:pPr>
  </w:style>
  <w:style w:type="character" w:customStyle="1" w:styleId="SidfotChar">
    <w:name w:val="Sidfot Char"/>
    <w:basedOn w:val="Standardstycketeckensnitt"/>
    <w:link w:val="Sidfot"/>
    <w:uiPriority w:val="99"/>
    <w:rsid w:val="008A4E03"/>
    <w:rPr>
      <w:rFonts w:ascii="Calibri" w:hAnsi="Calibri" w:cs="Times New Roman"/>
      <w:color w:val="1F497D"/>
      <w:lang w:val="en-US" w:eastAsia="sv-SE"/>
    </w:rPr>
  </w:style>
  <w:style w:type="paragraph" w:styleId="Rubrik">
    <w:name w:val="Title"/>
    <w:basedOn w:val="Normal"/>
    <w:next w:val="Normal"/>
    <w:link w:val="RubrikChar"/>
    <w:uiPriority w:val="10"/>
    <w:qFormat/>
    <w:rsid w:val="008A4E0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8A4E03"/>
    <w:rPr>
      <w:rFonts w:ascii="Cambria" w:eastAsia="Times New Roman" w:hAnsi="Cambria" w:cs="Times New Roman"/>
      <w:color w:val="17365D"/>
      <w:spacing w:val="5"/>
      <w:kern w:val="28"/>
      <w:sz w:val="52"/>
      <w:szCs w:val="52"/>
      <w:lang w:val="en-US" w:eastAsia="sv-SE"/>
    </w:rPr>
  </w:style>
  <w:style w:type="paragraph" w:styleId="Innehllsfrteckningsrubrik">
    <w:name w:val="TOC Heading"/>
    <w:basedOn w:val="Rubrik1"/>
    <w:next w:val="Normal"/>
    <w:uiPriority w:val="39"/>
    <w:qFormat/>
    <w:rsid w:val="00D710D3"/>
    <w:pPr>
      <w:spacing w:line="276" w:lineRule="auto"/>
      <w:outlineLvl w:val="9"/>
    </w:pPr>
    <w:rPr>
      <w:lang w:val="sv-SE" w:eastAsia="en-US"/>
    </w:rPr>
  </w:style>
  <w:style w:type="paragraph" w:styleId="Innehll2">
    <w:name w:val="toc 2"/>
    <w:basedOn w:val="Normal"/>
    <w:next w:val="Normal"/>
    <w:autoRedefine/>
    <w:uiPriority w:val="39"/>
    <w:unhideWhenUsed/>
    <w:rsid w:val="00D710D3"/>
    <w:pPr>
      <w:spacing w:after="100"/>
      <w:ind w:left="220"/>
    </w:pPr>
  </w:style>
  <w:style w:type="paragraph" w:styleId="Innehll3">
    <w:name w:val="toc 3"/>
    <w:basedOn w:val="Normal"/>
    <w:next w:val="Normal"/>
    <w:autoRedefine/>
    <w:uiPriority w:val="39"/>
    <w:unhideWhenUsed/>
    <w:rsid w:val="00D710D3"/>
    <w:pPr>
      <w:spacing w:after="100"/>
      <w:ind w:left="440"/>
    </w:pPr>
  </w:style>
  <w:style w:type="paragraph" w:styleId="Innehll1">
    <w:name w:val="toc 1"/>
    <w:basedOn w:val="Normal"/>
    <w:next w:val="Normal"/>
    <w:autoRedefine/>
    <w:uiPriority w:val="39"/>
    <w:unhideWhenUsed/>
    <w:rsid w:val="00D710D3"/>
    <w:pPr>
      <w:spacing w:after="100"/>
    </w:pPr>
  </w:style>
  <w:style w:type="character" w:styleId="Hyperlnk">
    <w:name w:val="Hyperlink"/>
    <w:basedOn w:val="Standardstycketeckensnitt"/>
    <w:uiPriority w:val="99"/>
    <w:unhideWhenUsed/>
    <w:rsid w:val="00D710D3"/>
    <w:rPr>
      <w:color w:val="0000FF"/>
      <w:u w:val="single"/>
    </w:rPr>
  </w:style>
  <w:style w:type="character" w:customStyle="1" w:styleId="Rubrik4Char">
    <w:name w:val="Rubrik 4 Char"/>
    <w:basedOn w:val="Standardstycketeckensnitt"/>
    <w:link w:val="Rubrik4"/>
    <w:uiPriority w:val="9"/>
    <w:rsid w:val="009E2BA2"/>
    <w:rPr>
      <w:rFonts w:ascii="Calibri" w:eastAsia="Times New Roman" w:hAnsi="Calibri" w:cs="Times New Roman"/>
      <w:b/>
      <w:bCs/>
      <w:color w:val="1F497D"/>
      <w:sz w:val="28"/>
      <w:szCs w:val="28"/>
      <w:lang w:val="en-US"/>
    </w:rPr>
  </w:style>
  <w:style w:type="paragraph" w:styleId="Normalwebb">
    <w:name w:val="Normal (Web)"/>
    <w:basedOn w:val="Normal"/>
    <w:uiPriority w:val="99"/>
    <w:semiHidden/>
    <w:unhideWhenUsed/>
    <w:rsid w:val="009E2BA2"/>
    <w:pPr>
      <w:spacing w:before="100" w:beforeAutospacing="1" w:after="100" w:afterAutospacing="1"/>
    </w:pPr>
    <w:rPr>
      <w:rFonts w:ascii="Times New Roman" w:eastAsia="Times New Roman" w:hAnsi="Times New Roman"/>
      <w:color w:val="auto"/>
      <w:sz w:val="24"/>
      <w:szCs w:val="24"/>
      <w:lang w:val="sv-SE"/>
    </w:rPr>
  </w:style>
  <w:style w:type="character" w:styleId="Stark">
    <w:name w:val="Strong"/>
    <w:basedOn w:val="Standardstycketeckensnitt"/>
    <w:uiPriority w:val="22"/>
    <w:qFormat/>
    <w:rsid w:val="009E2BA2"/>
    <w:rPr>
      <w:b/>
      <w:bCs/>
    </w:rPr>
  </w:style>
  <w:style w:type="character" w:styleId="Betoning">
    <w:name w:val="Emphasis"/>
    <w:basedOn w:val="Standardstycketeckensnitt"/>
    <w:uiPriority w:val="20"/>
    <w:qFormat/>
    <w:rsid w:val="009E2BA2"/>
    <w:rPr>
      <w:i/>
      <w:iCs/>
    </w:rPr>
  </w:style>
  <w:style w:type="paragraph" w:styleId="E-postsignatur">
    <w:name w:val="E-mail Signature"/>
    <w:basedOn w:val="Normal"/>
    <w:link w:val="E-postsignaturChar"/>
    <w:uiPriority w:val="99"/>
    <w:semiHidden/>
    <w:unhideWhenUsed/>
    <w:rsid w:val="009E2BA2"/>
    <w:rPr>
      <w:rFonts w:ascii="Times New Roman" w:hAnsi="Times New Roman"/>
      <w:color w:val="auto"/>
      <w:sz w:val="24"/>
      <w:szCs w:val="24"/>
      <w:lang w:val="sv-SE"/>
    </w:rPr>
  </w:style>
  <w:style w:type="character" w:customStyle="1" w:styleId="E-postsignaturChar">
    <w:name w:val="E-postsignatur Char"/>
    <w:basedOn w:val="Standardstycketeckensnitt"/>
    <w:link w:val="E-postsignatur"/>
    <w:uiPriority w:val="99"/>
    <w:semiHidden/>
    <w:rsid w:val="009E2BA2"/>
    <w:rPr>
      <w:rFonts w:ascii="Times New Roman" w:eastAsia="Calibri" w:hAnsi="Times New Roman"/>
      <w:sz w:val="24"/>
      <w:szCs w:val="24"/>
    </w:rPr>
  </w:style>
  <w:style w:type="character" w:styleId="AnvndHyperlnk">
    <w:name w:val="FollowedHyperlink"/>
    <w:basedOn w:val="Standardstycketeckensnitt"/>
    <w:uiPriority w:val="99"/>
    <w:semiHidden/>
    <w:unhideWhenUsed/>
    <w:rsid w:val="00A40174"/>
    <w:rPr>
      <w:color w:val="800080"/>
      <w:u w:val="single"/>
    </w:rPr>
  </w:style>
  <w:style w:type="character" w:styleId="Kommentarsreferens">
    <w:name w:val="annotation reference"/>
    <w:basedOn w:val="Standardstycketeckensnitt"/>
    <w:semiHidden/>
    <w:rsid w:val="00252715"/>
    <w:rPr>
      <w:sz w:val="16"/>
      <w:szCs w:val="16"/>
    </w:rPr>
  </w:style>
  <w:style w:type="paragraph" w:styleId="Kommentarer">
    <w:name w:val="annotation text"/>
    <w:basedOn w:val="Normal"/>
    <w:semiHidden/>
    <w:rsid w:val="00252715"/>
    <w:rPr>
      <w:sz w:val="20"/>
      <w:szCs w:val="20"/>
    </w:rPr>
  </w:style>
  <w:style w:type="paragraph" w:styleId="Kommentarsmne">
    <w:name w:val="annotation subject"/>
    <w:basedOn w:val="Kommentarer"/>
    <w:next w:val="Kommentarer"/>
    <w:semiHidden/>
    <w:rsid w:val="00252715"/>
    <w:rPr>
      <w:b/>
      <w:bCs/>
    </w:rPr>
  </w:style>
  <w:style w:type="paragraph" w:styleId="Liststycke">
    <w:name w:val="List Paragraph"/>
    <w:basedOn w:val="Normal"/>
    <w:uiPriority w:val="34"/>
    <w:qFormat/>
    <w:rsid w:val="002311D8"/>
    <w:pPr>
      <w:ind w:left="720"/>
      <w:contextualSpacing/>
    </w:pPr>
  </w:style>
  <w:style w:type="paragraph" w:customStyle="1" w:styleId="Frga">
    <w:name w:val="Fråga"/>
    <w:basedOn w:val="Normal"/>
    <w:next w:val="Svar"/>
    <w:link w:val="FrgaChar"/>
    <w:qFormat/>
    <w:rsid w:val="00BD0C53"/>
    <w:pPr>
      <w:keepNext/>
      <w:spacing w:before="240"/>
    </w:pPr>
    <w:rPr>
      <w:b/>
      <w:lang w:val="sv-SE"/>
    </w:rPr>
  </w:style>
  <w:style w:type="paragraph" w:customStyle="1" w:styleId="Svar">
    <w:name w:val="Svar"/>
    <w:basedOn w:val="Normal"/>
    <w:next w:val="Frga"/>
    <w:link w:val="SvarChar"/>
    <w:qFormat/>
    <w:rsid w:val="00BD0C53"/>
    <w:rPr>
      <w:lang w:val="sv-SE"/>
    </w:rPr>
  </w:style>
  <w:style w:type="character" w:customStyle="1" w:styleId="FrgaChar">
    <w:name w:val="Fråga Char"/>
    <w:basedOn w:val="Standardstycketeckensnitt"/>
    <w:link w:val="Frga"/>
    <w:rsid w:val="00BD0C53"/>
    <w:rPr>
      <w:b/>
      <w:color w:val="1F497D"/>
      <w:sz w:val="22"/>
      <w:szCs w:val="22"/>
    </w:rPr>
  </w:style>
  <w:style w:type="character" w:customStyle="1" w:styleId="SvarChar">
    <w:name w:val="Svar Char"/>
    <w:basedOn w:val="Standardstycketeckensnitt"/>
    <w:link w:val="Svar"/>
    <w:rsid w:val="00BD0C53"/>
    <w:rPr>
      <w:color w:val="1F497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6E0E"/>
    <w:rPr>
      <w:color w:val="1F497D"/>
      <w:sz w:val="22"/>
      <w:szCs w:val="22"/>
      <w:lang w:val="en-US"/>
    </w:rPr>
  </w:style>
  <w:style w:type="paragraph" w:styleId="Rubrik1">
    <w:name w:val="heading 1"/>
    <w:basedOn w:val="Normal"/>
    <w:next w:val="Normal"/>
    <w:link w:val="Rubrik1Char"/>
    <w:uiPriority w:val="99"/>
    <w:qFormat/>
    <w:rsid w:val="00D430CB"/>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D430CB"/>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qFormat/>
    <w:rsid w:val="00D430CB"/>
    <w:pPr>
      <w:keepNext/>
      <w:keepLines/>
      <w:spacing w:before="200"/>
      <w:outlineLvl w:val="2"/>
    </w:pPr>
    <w:rPr>
      <w:rFonts w:ascii="Cambria" w:eastAsia="Times New Roman" w:hAnsi="Cambria"/>
      <w:b/>
      <w:bCs/>
      <w:color w:val="4F81BD"/>
    </w:rPr>
  </w:style>
  <w:style w:type="paragraph" w:styleId="Rubrik4">
    <w:name w:val="heading 4"/>
    <w:basedOn w:val="Normal"/>
    <w:next w:val="Normal"/>
    <w:link w:val="Rubrik4Char"/>
    <w:uiPriority w:val="9"/>
    <w:qFormat/>
    <w:rsid w:val="009E2BA2"/>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654FCF"/>
    <w:pPr>
      <w:ind w:left="720"/>
      <w:contextualSpacing/>
    </w:pPr>
  </w:style>
  <w:style w:type="paragraph" w:styleId="Ballongtext">
    <w:name w:val="Balloon Text"/>
    <w:basedOn w:val="Normal"/>
    <w:link w:val="BallongtextChar"/>
    <w:uiPriority w:val="99"/>
    <w:semiHidden/>
    <w:unhideWhenUsed/>
    <w:rsid w:val="008B4A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A1E"/>
    <w:rPr>
      <w:rFonts w:ascii="Tahoma" w:hAnsi="Tahoma" w:cs="Tahoma"/>
      <w:sz w:val="16"/>
      <w:szCs w:val="16"/>
      <w:lang w:eastAsia="sv-SE"/>
    </w:rPr>
  </w:style>
  <w:style w:type="character" w:customStyle="1" w:styleId="Rubrik2Char">
    <w:name w:val="Rubrik 2 Char"/>
    <w:basedOn w:val="Standardstycketeckensnitt"/>
    <w:link w:val="Rubrik2"/>
    <w:uiPriority w:val="9"/>
    <w:rsid w:val="00D430CB"/>
    <w:rPr>
      <w:rFonts w:ascii="Cambria" w:eastAsia="Times New Roman" w:hAnsi="Cambria" w:cs="Times New Roman"/>
      <w:b/>
      <w:bCs/>
      <w:color w:val="4F81BD"/>
      <w:sz w:val="26"/>
      <w:szCs w:val="26"/>
      <w:lang w:eastAsia="sv-SE"/>
    </w:rPr>
  </w:style>
  <w:style w:type="character" w:customStyle="1" w:styleId="Rubrik1Char">
    <w:name w:val="Rubrik 1 Char"/>
    <w:basedOn w:val="Standardstycketeckensnitt"/>
    <w:link w:val="Rubrik1"/>
    <w:uiPriority w:val="99"/>
    <w:rsid w:val="00D430CB"/>
    <w:rPr>
      <w:rFonts w:ascii="Cambria" w:eastAsia="Times New Roman" w:hAnsi="Cambria" w:cs="Times New Roman"/>
      <w:b/>
      <w:bCs/>
      <w:color w:val="365F91"/>
      <w:sz w:val="28"/>
      <w:szCs w:val="28"/>
      <w:lang w:eastAsia="sv-SE"/>
    </w:rPr>
  </w:style>
  <w:style w:type="character" w:customStyle="1" w:styleId="Rubrik3Char">
    <w:name w:val="Rubrik 3 Char"/>
    <w:basedOn w:val="Standardstycketeckensnitt"/>
    <w:link w:val="Rubrik3"/>
    <w:uiPriority w:val="9"/>
    <w:rsid w:val="00D430CB"/>
    <w:rPr>
      <w:rFonts w:ascii="Cambria" w:eastAsia="Times New Roman" w:hAnsi="Cambria" w:cs="Times New Roman"/>
      <w:b/>
      <w:bCs/>
      <w:color w:val="4F81BD"/>
      <w:sz w:val="24"/>
      <w:szCs w:val="24"/>
      <w:lang w:eastAsia="sv-SE"/>
    </w:rPr>
  </w:style>
  <w:style w:type="paragraph" w:styleId="Sidhuvud">
    <w:name w:val="header"/>
    <w:basedOn w:val="Normal"/>
    <w:link w:val="SidhuvudChar"/>
    <w:uiPriority w:val="99"/>
    <w:unhideWhenUsed/>
    <w:rsid w:val="008A4E03"/>
    <w:pPr>
      <w:tabs>
        <w:tab w:val="center" w:pos="4536"/>
        <w:tab w:val="right" w:pos="9072"/>
      </w:tabs>
    </w:pPr>
  </w:style>
  <w:style w:type="character" w:customStyle="1" w:styleId="SidhuvudChar">
    <w:name w:val="Sidhuvud Char"/>
    <w:basedOn w:val="Standardstycketeckensnitt"/>
    <w:link w:val="Sidhuvud"/>
    <w:uiPriority w:val="99"/>
    <w:rsid w:val="008A4E03"/>
    <w:rPr>
      <w:rFonts w:ascii="Calibri" w:hAnsi="Calibri" w:cs="Times New Roman"/>
      <w:color w:val="1F497D"/>
      <w:lang w:val="en-US" w:eastAsia="sv-SE"/>
    </w:rPr>
  </w:style>
  <w:style w:type="paragraph" w:styleId="Sidfot">
    <w:name w:val="footer"/>
    <w:basedOn w:val="Normal"/>
    <w:link w:val="SidfotChar"/>
    <w:uiPriority w:val="99"/>
    <w:unhideWhenUsed/>
    <w:rsid w:val="008A4E03"/>
    <w:pPr>
      <w:tabs>
        <w:tab w:val="center" w:pos="4536"/>
        <w:tab w:val="right" w:pos="9072"/>
      </w:tabs>
    </w:pPr>
  </w:style>
  <w:style w:type="character" w:customStyle="1" w:styleId="SidfotChar">
    <w:name w:val="Sidfot Char"/>
    <w:basedOn w:val="Standardstycketeckensnitt"/>
    <w:link w:val="Sidfot"/>
    <w:uiPriority w:val="99"/>
    <w:rsid w:val="008A4E03"/>
    <w:rPr>
      <w:rFonts w:ascii="Calibri" w:hAnsi="Calibri" w:cs="Times New Roman"/>
      <w:color w:val="1F497D"/>
      <w:lang w:val="en-US" w:eastAsia="sv-SE"/>
    </w:rPr>
  </w:style>
  <w:style w:type="paragraph" w:styleId="Rubrik">
    <w:name w:val="Title"/>
    <w:basedOn w:val="Normal"/>
    <w:next w:val="Normal"/>
    <w:link w:val="RubrikChar"/>
    <w:uiPriority w:val="10"/>
    <w:qFormat/>
    <w:rsid w:val="008A4E0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8A4E03"/>
    <w:rPr>
      <w:rFonts w:ascii="Cambria" w:eastAsia="Times New Roman" w:hAnsi="Cambria" w:cs="Times New Roman"/>
      <w:color w:val="17365D"/>
      <w:spacing w:val="5"/>
      <w:kern w:val="28"/>
      <w:sz w:val="52"/>
      <w:szCs w:val="52"/>
      <w:lang w:val="en-US" w:eastAsia="sv-SE"/>
    </w:rPr>
  </w:style>
  <w:style w:type="paragraph" w:styleId="Innehllsfrteckningsrubrik">
    <w:name w:val="TOC Heading"/>
    <w:basedOn w:val="Rubrik1"/>
    <w:next w:val="Normal"/>
    <w:uiPriority w:val="39"/>
    <w:qFormat/>
    <w:rsid w:val="00D710D3"/>
    <w:pPr>
      <w:spacing w:line="276" w:lineRule="auto"/>
      <w:outlineLvl w:val="9"/>
    </w:pPr>
    <w:rPr>
      <w:lang w:val="sv-SE" w:eastAsia="en-US"/>
    </w:rPr>
  </w:style>
  <w:style w:type="paragraph" w:styleId="Innehll2">
    <w:name w:val="toc 2"/>
    <w:basedOn w:val="Normal"/>
    <w:next w:val="Normal"/>
    <w:autoRedefine/>
    <w:uiPriority w:val="39"/>
    <w:unhideWhenUsed/>
    <w:rsid w:val="00D710D3"/>
    <w:pPr>
      <w:spacing w:after="100"/>
      <w:ind w:left="220"/>
    </w:pPr>
  </w:style>
  <w:style w:type="paragraph" w:styleId="Innehll3">
    <w:name w:val="toc 3"/>
    <w:basedOn w:val="Normal"/>
    <w:next w:val="Normal"/>
    <w:autoRedefine/>
    <w:uiPriority w:val="39"/>
    <w:unhideWhenUsed/>
    <w:rsid w:val="00D710D3"/>
    <w:pPr>
      <w:spacing w:after="100"/>
      <w:ind w:left="440"/>
    </w:pPr>
  </w:style>
  <w:style w:type="paragraph" w:styleId="Innehll1">
    <w:name w:val="toc 1"/>
    <w:basedOn w:val="Normal"/>
    <w:next w:val="Normal"/>
    <w:autoRedefine/>
    <w:uiPriority w:val="39"/>
    <w:unhideWhenUsed/>
    <w:rsid w:val="00D710D3"/>
    <w:pPr>
      <w:spacing w:after="100"/>
    </w:pPr>
  </w:style>
  <w:style w:type="character" w:styleId="Hyperlnk">
    <w:name w:val="Hyperlink"/>
    <w:basedOn w:val="Standardstycketeckensnitt"/>
    <w:uiPriority w:val="99"/>
    <w:unhideWhenUsed/>
    <w:rsid w:val="00D710D3"/>
    <w:rPr>
      <w:color w:val="0000FF"/>
      <w:u w:val="single"/>
    </w:rPr>
  </w:style>
  <w:style w:type="character" w:customStyle="1" w:styleId="Rubrik4Char">
    <w:name w:val="Rubrik 4 Char"/>
    <w:basedOn w:val="Standardstycketeckensnitt"/>
    <w:link w:val="Rubrik4"/>
    <w:uiPriority w:val="9"/>
    <w:rsid w:val="009E2BA2"/>
    <w:rPr>
      <w:rFonts w:ascii="Calibri" w:eastAsia="Times New Roman" w:hAnsi="Calibri" w:cs="Times New Roman"/>
      <w:b/>
      <w:bCs/>
      <w:color w:val="1F497D"/>
      <w:sz w:val="28"/>
      <w:szCs w:val="28"/>
      <w:lang w:val="en-US"/>
    </w:rPr>
  </w:style>
  <w:style w:type="paragraph" w:styleId="Normalwebb">
    <w:name w:val="Normal (Web)"/>
    <w:basedOn w:val="Normal"/>
    <w:uiPriority w:val="99"/>
    <w:semiHidden/>
    <w:unhideWhenUsed/>
    <w:rsid w:val="009E2BA2"/>
    <w:pPr>
      <w:spacing w:before="100" w:beforeAutospacing="1" w:after="100" w:afterAutospacing="1"/>
    </w:pPr>
    <w:rPr>
      <w:rFonts w:ascii="Times New Roman" w:eastAsia="Times New Roman" w:hAnsi="Times New Roman"/>
      <w:color w:val="auto"/>
      <w:sz w:val="24"/>
      <w:szCs w:val="24"/>
      <w:lang w:val="sv-SE"/>
    </w:rPr>
  </w:style>
  <w:style w:type="character" w:styleId="Stark">
    <w:name w:val="Strong"/>
    <w:basedOn w:val="Standardstycketeckensnitt"/>
    <w:uiPriority w:val="22"/>
    <w:qFormat/>
    <w:rsid w:val="009E2BA2"/>
    <w:rPr>
      <w:b/>
      <w:bCs/>
    </w:rPr>
  </w:style>
  <w:style w:type="character" w:styleId="Betoning">
    <w:name w:val="Emphasis"/>
    <w:basedOn w:val="Standardstycketeckensnitt"/>
    <w:uiPriority w:val="20"/>
    <w:qFormat/>
    <w:rsid w:val="009E2BA2"/>
    <w:rPr>
      <w:i/>
      <w:iCs/>
    </w:rPr>
  </w:style>
  <w:style w:type="paragraph" w:styleId="E-postsignatur">
    <w:name w:val="E-mail Signature"/>
    <w:basedOn w:val="Normal"/>
    <w:link w:val="E-postsignaturChar"/>
    <w:uiPriority w:val="99"/>
    <w:semiHidden/>
    <w:unhideWhenUsed/>
    <w:rsid w:val="009E2BA2"/>
    <w:rPr>
      <w:rFonts w:ascii="Times New Roman" w:hAnsi="Times New Roman"/>
      <w:color w:val="auto"/>
      <w:sz w:val="24"/>
      <w:szCs w:val="24"/>
      <w:lang w:val="sv-SE"/>
    </w:rPr>
  </w:style>
  <w:style w:type="character" w:customStyle="1" w:styleId="E-postsignaturChar">
    <w:name w:val="E-postsignatur Char"/>
    <w:basedOn w:val="Standardstycketeckensnitt"/>
    <w:link w:val="E-postsignatur"/>
    <w:uiPriority w:val="99"/>
    <w:semiHidden/>
    <w:rsid w:val="009E2BA2"/>
    <w:rPr>
      <w:rFonts w:ascii="Times New Roman" w:eastAsia="Calibri" w:hAnsi="Times New Roman"/>
      <w:sz w:val="24"/>
      <w:szCs w:val="24"/>
    </w:rPr>
  </w:style>
  <w:style w:type="character" w:styleId="AnvndHyperlnk">
    <w:name w:val="FollowedHyperlink"/>
    <w:basedOn w:val="Standardstycketeckensnitt"/>
    <w:uiPriority w:val="99"/>
    <w:semiHidden/>
    <w:unhideWhenUsed/>
    <w:rsid w:val="00A40174"/>
    <w:rPr>
      <w:color w:val="800080"/>
      <w:u w:val="single"/>
    </w:rPr>
  </w:style>
  <w:style w:type="character" w:styleId="Kommentarsreferens">
    <w:name w:val="annotation reference"/>
    <w:basedOn w:val="Standardstycketeckensnitt"/>
    <w:semiHidden/>
    <w:rsid w:val="00252715"/>
    <w:rPr>
      <w:sz w:val="16"/>
      <w:szCs w:val="16"/>
    </w:rPr>
  </w:style>
  <w:style w:type="paragraph" w:styleId="Kommentarer">
    <w:name w:val="annotation text"/>
    <w:basedOn w:val="Normal"/>
    <w:semiHidden/>
    <w:rsid w:val="00252715"/>
    <w:rPr>
      <w:sz w:val="20"/>
      <w:szCs w:val="20"/>
    </w:rPr>
  </w:style>
  <w:style w:type="paragraph" w:styleId="Kommentarsmne">
    <w:name w:val="annotation subject"/>
    <w:basedOn w:val="Kommentarer"/>
    <w:next w:val="Kommentarer"/>
    <w:semiHidden/>
    <w:rsid w:val="00252715"/>
    <w:rPr>
      <w:b/>
      <w:bCs/>
    </w:rPr>
  </w:style>
  <w:style w:type="paragraph" w:styleId="Liststycke">
    <w:name w:val="List Paragraph"/>
    <w:basedOn w:val="Normal"/>
    <w:uiPriority w:val="34"/>
    <w:qFormat/>
    <w:rsid w:val="002311D8"/>
    <w:pPr>
      <w:ind w:left="720"/>
      <w:contextualSpacing/>
    </w:pPr>
  </w:style>
  <w:style w:type="paragraph" w:customStyle="1" w:styleId="Frga">
    <w:name w:val="Fråga"/>
    <w:basedOn w:val="Normal"/>
    <w:next w:val="Svar"/>
    <w:link w:val="FrgaChar"/>
    <w:qFormat/>
    <w:rsid w:val="00BD0C53"/>
    <w:pPr>
      <w:keepNext/>
      <w:spacing w:before="240"/>
    </w:pPr>
    <w:rPr>
      <w:b/>
      <w:lang w:val="sv-SE"/>
    </w:rPr>
  </w:style>
  <w:style w:type="paragraph" w:customStyle="1" w:styleId="Svar">
    <w:name w:val="Svar"/>
    <w:basedOn w:val="Normal"/>
    <w:next w:val="Frga"/>
    <w:link w:val="SvarChar"/>
    <w:qFormat/>
    <w:rsid w:val="00BD0C53"/>
    <w:rPr>
      <w:lang w:val="sv-SE"/>
    </w:rPr>
  </w:style>
  <w:style w:type="character" w:customStyle="1" w:styleId="FrgaChar">
    <w:name w:val="Fråga Char"/>
    <w:basedOn w:val="Standardstycketeckensnitt"/>
    <w:link w:val="Frga"/>
    <w:rsid w:val="00BD0C53"/>
    <w:rPr>
      <w:b/>
      <w:color w:val="1F497D"/>
      <w:sz w:val="22"/>
      <w:szCs w:val="22"/>
    </w:rPr>
  </w:style>
  <w:style w:type="character" w:customStyle="1" w:styleId="SvarChar">
    <w:name w:val="Svar Char"/>
    <w:basedOn w:val="Standardstycketeckensnitt"/>
    <w:link w:val="Svar"/>
    <w:rsid w:val="00BD0C53"/>
    <w:rPr>
      <w:color w:val="1F497D"/>
      <w:sz w:val="22"/>
      <w:szCs w:val="22"/>
    </w:rPr>
  </w:style>
</w:styles>
</file>

<file path=word/webSettings.xml><?xml version="1.0" encoding="utf-8"?>
<w:webSettings xmlns:r="http://schemas.openxmlformats.org/officeDocument/2006/relationships" xmlns:w="http://schemas.openxmlformats.org/wordprocessingml/2006/main">
  <w:divs>
    <w:div w:id="444808293">
      <w:bodyDiv w:val="1"/>
      <w:marLeft w:val="0"/>
      <w:marRight w:val="0"/>
      <w:marTop w:val="0"/>
      <w:marBottom w:val="0"/>
      <w:divBdr>
        <w:top w:val="none" w:sz="0" w:space="0" w:color="auto"/>
        <w:left w:val="none" w:sz="0" w:space="0" w:color="auto"/>
        <w:bottom w:val="none" w:sz="0" w:space="0" w:color="auto"/>
        <w:right w:val="none" w:sz="0" w:space="0" w:color="auto"/>
      </w:divBdr>
    </w:div>
    <w:div w:id="580142079">
      <w:bodyDiv w:val="1"/>
      <w:marLeft w:val="0"/>
      <w:marRight w:val="0"/>
      <w:marTop w:val="0"/>
      <w:marBottom w:val="0"/>
      <w:divBdr>
        <w:top w:val="none" w:sz="0" w:space="0" w:color="auto"/>
        <w:left w:val="none" w:sz="0" w:space="0" w:color="auto"/>
        <w:bottom w:val="none" w:sz="0" w:space="0" w:color="auto"/>
        <w:right w:val="none" w:sz="0" w:space="0" w:color="auto"/>
      </w:divBdr>
      <w:divsChild>
        <w:div w:id="1043019841">
          <w:marLeft w:val="547"/>
          <w:marRight w:val="0"/>
          <w:marTop w:val="72"/>
          <w:marBottom w:val="0"/>
          <w:divBdr>
            <w:top w:val="none" w:sz="0" w:space="0" w:color="auto"/>
            <w:left w:val="none" w:sz="0" w:space="0" w:color="auto"/>
            <w:bottom w:val="none" w:sz="0" w:space="0" w:color="auto"/>
            <w:right w:val="none" w:sz="0" w:space="0" w:color="auto"/>
          </w:divBdr>
        </w:div>
        <w:div w:id="707296350">
          <w:marLeft w:val="1166"/>
          <w:marRight w:val="0"/>
          <w:marTop w:val="62"/>
          <w:marBottom w:val="0"/>
          <w:divBdr>
            <w:top w:val="none" w:sz="0" w:space="0" w:color="auto"/>
            <w:left w:val="none" w:sz="0" w:space="0" w:color="auto"/>
            <w:bottom w:val="none" w:sz="0" w:space="0" w:color="auto"/>
            <w:right w:val="none" w:sz="0" w:space="0" w:color="auto"/>
          </w:divBdr>
        </w:div>
        <w:div w:id="1040279046">
          <w:marLeft w:val="1166"/>
          <w:marRight w:val="0"/>
          <w:marTop w:val="62"/>
          <w:marBottom w:val="0"/>
          <w:divBdr>
            <w:top w:val="none" w:sz="0" w:space="0" w:color="auto"/>
            <w:left w:val="none" w:sz="0" w:space="0" w:color="auto"/>
            <w:bottom w:val="none" w:sz="0" w:space="0" w:color="auto"/>
            <w:right w:val="none" w:sz="0" w:space="0" w:color="auto"/>
          </w:divBdr>
        </w:div>
        <w:div w:id="130834524">
          <w:marLeft w:val="1166"/>
          <w:marRight w:val="0"/>
          <w:marTop w:val="62"/>
          <w:marBottom w:val="0"/>
          <w:divBdr>
            <w:top w:val="none" w:sz="0" w:space="0" w:color="auto"/>
            <w:left w:val="none" w:sz="0" w:space="0" w:color="auto"/>
            <w:bottom w:val="none" w:sz="0" w:space="0" w:color="auto"/>
            <w:right w:val="none" w:sz="0" w:space="0" w:color="auto"/>
          </w:divBdr>
        </w:div>
        <w:div w:id="1147670751">
          <w:marLeft w:val="547"/>
          <w:marRight w:val="0"/>
          <w:marTop w:val="72"/>
          <w:marBottom w:val="0"/>
          <w:divBdr>
            <w:top w:val="none" w:sz="0" w:space="0" w:color="auto"/>
            <w:left w:val="none" w:sz="0" w:space="0" w:color="auto"/>
            <w:bottom w:val="none" w:sz="0" w:space="0" w:color="auto"/>
            <w:right w:val="none" w:sz="0" w:space="0" w:color="auto"/>
          </w:divBdr>
        </w:div>
        <w:div w:id="1024525474">
          <w:marLeft w:val="1166"/>
          <w:marRight w:val="0"/>
          <w:marTop w:val="62"/>
          <w:marBottom w:val="0"/>
          <w:divBdr>
            <w:top w:val="none" w:sz="0" w:space="0" w:color="auto"/>
            <w:left w:val="none" w:sz="0" w:space="0" w:color="auto"/>
            <w:bottom w:val="none" w:sz="0" w:space="0" w:color="auto"/>
            <w:right w:val="none" w:sz="0" w:space="0" w:color="auto"/>
          </w:divBdr>
        </w:div>
        <w:div w:id="1456675074">
          <w:marLeft w:val="1166"/>
          <w:marRight w:val="0"/>
          <w:marTop w:val="62"/>
          <w:marBottom w:val="0"/>
          <w:divBdr>
            <w:top w:val="none" w:sz="0" w:space="0" w:color="auto"/>
            <w:left w:val="none" w:sz="0" w:space="0" w:color="auto"/>
            <w:bottom w:val="none" w:sz="0" w:space="0" w:color="auto"/>
            <w:right w:val="none" w:sz="0" w:space="0" w:color="auto"/>
          </w:divBdr>
        </w:div>
        <w:div w:id="1871066982">
          <w:marLeft w:val="547"/>
          <w:marRight w:val="0"/>
          <w:marTop w:val="72"/>
          <w:marBottom w:val="0"/>
          <w:divBdr>
            <w:top w:val="none" w:sz="0" w:space="0" w:color="auto"/>
            <w:left w:val="none" w:sz="0" w:space="0" w:color="auto"/>
            <w:bottom w:val="none" w:sz="0" w:space="0" w:color="auto"/>
            <w:right w:val="none" w:sz="0" w:space="0" w:color="auto"/>
          </w:divBdr>
        </w:div>
        <w:div w:id="1705210322">
          <w:marLeft w:val="1166"/>
          <w:marRight w:val="0"/>
          <w:marTop w:val="62"/>
          <w:marBottom w:val="0"/>
          <w:divBdr>
            <w:top w:val="none" w:sz="0" w:space="0" w:color="auto"/>
            <w:left w:val="none" w:sz="0" w:space="0" w:color="auto"/>
            <w:bottom w:val="none" w:sz="0" w:space="0" w:color="auto"/>
            <w:right w:val="none" w:sz="0" w:space="0" w:color="auto"/>
          </w:divBdr>
        </w:div>
        <w:div w:id="834878828">
          <w:marLeft w:val="1166"/>
          <w:marRight w:val="0"/>
          <w:marTop w:val="62"/>
          <w:marBottom w:val="0"/>
          <w:divBdr>
            <w:top w:val="none" w:sz="0" w:space="0" w:color="auto"/>
            <w:left w:val="none" w:sz="0" w:space="0" w:color="auto"/>
            <w:bottom w:val="none" w:sz="0" w:space="0" w:color="auto"/>
            <w:right w:val="none" w:sz="0" w:space="0" w:color="auto"/>
          </w:divBdr>
        </w:div>
        <w:div w:id="37901962">
          <w:marLeft w:val="1166"/>
          <w:marRight w:val="0"/>
          <w:marTop w:val="62"/>
          <w:marBottom w:val="0"/>
          <w:divBdr>
            <w:top w:val="none" w:sz="0" w:space="0" w:color="auto"/>
            <w:left w:val="none" w:sz="0" w:space="0" w:color="auto"/>
            <w:bottom w:val="none" w:sz="0" w:space="0" w:color="auto"/>
            <w:right w:val="none" w:sz="0" w:space="0" w:color="auto"/>
          </w:divBdr>
        </w:div>
        <w:div w:id="551696461">
          <w:marLeft w:val="547"/>
          <w:marRight w:val="0"/>
          <w:marTop w:val="72"/>
          <w:marBottom w:val="0"/>
          <w:divBdr>
            <w:top w:val="none" w:sz="0" w:space="0" w:color="auto"/>
            <w:left w:val="none" w:sz="0" w:space="0" w:color="auto"/>
            <w:bottom w:val="none" w:sz="0" w:space="0" w:color="auto"/>
            <w:right w:val="none" w:sz="0" w:space="0" w:color="auto"/>
          </w:divBdr>
        </w:div>
        <w:div w:id="2003001830">
          <w:marLeft w:val="1166"/>
          <w:marRight w:val="0"/>
          <w:marTop w:val="62"/>
          <w:marBottom w:val="0"/>
          <w:divBdr>
            <w:top w:val="none" w:sz="0" w:space="0" w:color="auto"/>
            <w:left w:val="none" w:sz="0" w:space="0" w:color="auto"/>
            <w:bottom w:val="none" w:sz="0" w:space="0" w:color="auto"/>
            <w:right w:val="none" w:sz="0" w:space="0" w:color="auto"/>
          </w:divBdr>
        </w:div>
        <w:div w:id="1689335044">
          <w:marLeft w:val="1166"/>
          <w:marRight w:val="0"/>
          <w:marTop w:val="62"/>
          <w:marBottom w:val="0"/>
          <w:divBdr>
            <w:top w:val="none" w:sz="0" w:space="0" w:color="auto"/>
            <w:left w:val="none" w:sz="0" w:space="0" w:color="auto"/>
            <w:bottom w:val="none" w:sz="0" w:space="0" w:color="auto"/>
            <w:right w:val="none" w:sz="0" w:space="0" w:color="auto"/>
          </w:divBdr>
        </w:div>
        <w:div w:id="33585081">
          <w:marLeft w:val="1166"/>
          <w:marRight w:val="0"/>
          <w:marTop w:val="62"/>
          <w:marBottom w:val="0"/>
          <w:divBdr>
            <w:top w:val="none" w:sz="0" w:space="0" w:color="auto"/>
            <w:left w:val="none" w:sz="0" w:space="0" w:color="auto"/>
            <w:bottom w:val="none" w:sz="0" w:space="0" w:color="auto"/>
            <w:right w:val="none" w:sz="0" w:space="0" w:color="auto"/>
          </w:divBdr>
        </w:div>
        <w:div w:id="799035971">
          <w:marLeft w:val="547"/>
          <w:marRight w:val="0"/>
          <w:marTop w:val="72"/>
          <w:marBottom w:val="0"/>
          <w:divBdr>
            <w:top w:val="none" w:sz="0" w:space="0" w:color="auto"/>
            <w:left w:val="none" w:sz="0" w:space="0" w:color="auto"/>
            <w:bottom w:val="none" w:sz="0" w:space="0" w:color="auto"/>
            <w:right w:val="none" w:sz="0" w:space="0" w:color="auto"/>
          </w:divBdr>
        </w:div>
        <w:div w:id="2005205669">
          <w:marLeft w:val="1166"/>
          <w:marRight w:val="0"/>
          <w:marTop w:val="62"/>
          <w:marBottom w:val="0"/>
          <w:divBdr>
            <w:top w:val="none" w:sz="0" w:space="0" w:color="auto"/>
            <w:left w:val="none" w:sz="0" w:space="0" w:color="auto"/>
            <w:bottom w:val="none" w:sz="0" w:space="0" w:color="auto"/>
            <w:right w:val="none" w:sz="0" w:space="0" w:color="auto"/>
          </w:divBdr>
        </w:div>
        <w:div w:id="180584414">
          <w:marLeft w:val="547"/>
          <w:marRight w:val="0"/>
          <w:marTop w:val="72"/>
          <w:marBottom w:val="0"/>
          <w:divBdr>
            <w:top w:val="none" w:sz="0" w:space="0" w:color="auto"/>
            <w:left w:val="none" w:sz="0" w:space="0" w:color="auto"/>
            <w:bottom w:val="none" w:sz="0" w:space="0" w:color="auto"/>
            <w:right w:val="none" w:sz="0" w:space="0" w:color="auto"/>
          </w:divBdr>
        </w:div>
        <w:div w:id="635336987">
          <w:marLeft w:val="1166"/>
          <w:marRight w:val="0"/>
          <w:marTop w:val="62"/>
          <w:marBottom w:val="0"/>
          <w:divBdr>
            <w:top w:val="none" w:sz="0" w:space="0" w:color="auto"/>
            <w:left w:val="none" w:sz="0" w:space="0" w:color="auto"/>
            <w:bottom w:val="none" w:sz="0" w:space="0" w:color="auto"/>
            <w:right w:val="none" w:sz="0" w:space="0" w:color="auto"/>
          </w:divBdr>
        </w:div>
      </w:divsChild>
    </w:div>
    <w:div w:id="590314744">
      <w:bodyDiv w:val="1"/>
      <w:marLeft w:val="0"/>
      <w:marRight w:val="0"/>
      <w:marTop w:val="0"/>
      <w:marBottom w:val="0"/>
      <w:divBdr>
        <w:top w:val="none" w:sz="0" w:space="0" w:color="auto"/>
        <w:left w:val="none" w:sz="0" w:space="0" w:color="auto"/>
        <w:bottom w:val="none" w:sz="0" w:space="0" w:color="auto"/>
        <w:right w:val="none" w:sz="0" w:space="0" w:color="auto"/>
      </w:divBdr>
      <w:divsChild>
        <w:div w:id="1421834308">
          <w:marLeft w:val="547"/>
          <w:marRight w:val="0"/>
          <w:marTop w:val="72"/>
          <w:marBottom w:val="0"/>
          <w:divBdr>
            <w:top w:val="none" w:sz="0" w:space="0" w:color="auto"/>
            <w:left w:val="none" w:sz="0" w:space="0" w:color="auto"/>
            <w:bottom w:val="none" w:sz="0" w:space="0" w:color="auto"/>
            <w:right w:val="none" w:sz="0" w:space="0" w:color="auto"/>
          </w:divBdr>
        </w:div>
        <w:div w:id="1674457879">
          <w:marLeft w:val="1166"/>
          <w:marRight w:val="0"/>
          <w:marTop w:val="62"/>
          <w:marBottom w:val="0"/>
          <w:divBdr>
            <w:top w:val="none" w:sz="0" w:space="0" w:color="auto"/>
            <w:left w:val="none" w:sz="0" w:space="0" w:color="auto"/>
            <w:bottom w:val="none" w:sz="0" w:space="0" w:color="auto"/>
            <w:right w:val="none" w:sz="0" w:space="0" w:color="auto"/>
          </w:divBdr>
        </w:div>
        <w:div w:id="66539524">
          <w:marLeft w:val="1166"/>
          <w:marRight w:val="0"/>
          <w:marTop w:val="62"/>
          <w:marBottom w:val="0"/>
          <w:divBdr>
            <w:top w:val="none" w:sz="0" w:space="0" w:color="auto"/>
            <w:left w:val="none" w:sz="0" w:space="0" w:color="auto"/>
            <w:bottom w:val="none" w:sz="0" w:space="0" w:color="auto"/>
            <w:right w:val="none" w:sz="0" w:space="0" w:color="auto"/>
          </w:divBdr>
        </w:div>
        <w:div w:id="1324167906">
          <w:marLeft w:val="547"/>
          <w:marRight w:val="0"/>
          <w:marTop w:val="72"/>
          <w:marBottom w:val="0"/>
          <w:divBdr>
            <w:top w:val="none" w:sz="0" w:space="0" w:color="auto"/>
            <w:left w:val="none" w:sz="0" w:space="0" w:color="auto"/>
            <w:bottom w:val="none" w:sz="0" w:space="0" w:color="auto"/>
            <w:right w:val="none" w:sz="0" w:space="0" w:color="auto"/>
          </w:divBdr>
        </w:div>
        <w:div w:id="432014687">
          <w:marLeft w:val="1166"/>
          <w:marRight w:val="0"/>
          <w:marTop w:val="62"/>
          <w:marBottom w:val="0"/>
          <w:divBdr>
            <w:top w:val="none" w:sz="0" w:space="0" w:color="auto"/>
            <w:left w:val="none" w:sz="0" w:space="0" w:color="auto"/>
            <w:bottom w:val="none" w:sz="0" w:space="0" w:color="auto"/>
            <w:right w:val="none" w:sz="0" w:space="0" w:color="auto"/>
          </w:divBdr>
        </w:div>
        <w:div w:id="685711989">
          <w:marLeft w:val="1166"/>
          <w:marRight w:val="0"/>
          <w:marTop w:val="62"/>
          <w:marBottom w:val="0"/>
          <w:divBdr>
            <w:top w:val="none" w:sz="0" w:space="0" w:color="auto"/>
            <w:left w:val="none" w:sz="0" w:space="0" w:color="auto"/>
            <w:bottom w:val="none" w:sz="0" w:space="0" w:color="auto"/>
            <w:right w:val="none" w:sz="0" w:space="0" w:color="auto"/>
          </w:divBdr>
        </w:div>
        <w:div w:id="1924099047">
          <w:marLeft w:val="1166"/>
          <w:marRight w:val="0"/>
          <w:marTop w:val="62"/>
          <w:marBottom w:val="0"/>
          <w:divBdr>
            <w:top w:val="none" w:sz="0" w:space="0" w:color="auto"/>
            <w:left w:val="none" w:sz="0" w:space="0" w:color="auto"/>
            <w:bottom w:val="none" w:sz="0" w:space="0" w:color="auto"/>
            <w:right w:val="none" w:sz="0" w:space="0" w:color="auto"/>
          </w:divBdr>
        </w:div>
        <w:div w:id="495921412">
          <w:marLeft w:val="547"/>
          <w:marRight w:val="0"/>
          <w:marTop w:val="72"/>
          <w:marBottom w:val="0"/>
          <w:divBdr>
            <w:top w:val="none" w:sz="0" w:space="0" w:color="auto"/>
            <w:left w:val="none" w:sz="0" w:space="0" w:color="auto"/>
            <w:bottom w:val="none" w:sz="0" w:space="0" w:color="auto"/>
            <w:right w:val="none" w:sz="0" w:space="0" w:color="auto"/>
          </w:divBdr>
        </w:div>
        <w:div w:id="60058303">
          <w:marLeft w:val="1166"/>
          <w:marRight w:val="0"/>
          <w:marTop w:val="62"/>
          <w:marBottom w:val="0"/>
          <w:divBdr>
            <w:top w:val="none" w:sz="0" w:space="0" w:color="auto"/>
            <w:left w:val="none" w:sz="0" w:space="0" w:color="auto"/>
            <w:bottom w:val="none" w:sz="0" w:space="0" w:color="auto"/>
            <w:right w:val="none" w:sz="0" w:space="0" w:color="auto"/>
          </w:divBdr>
        </w:div>
        <w:div w:id="1018971099">
          <w:marLeft w:val="1166"/>
          <w:marRight w:val="0"/>
          <w:marTop w:val="62"/>
          <w:marBottom w:val="0"/>
          <w:divBdr>
            <w:top w:val="none" w:sz="0" w:space="0" w:color="auto"/>
            <w:left w:val="none" w:sz="0" w:space="0" w:color="auto"/>
            <w:bottom w:val="none" w:sz="0" w:space="0" w:color="auto"/>
            <w:right w:val="none" w:sz="0" w:space="0" w:color="auto"/>
          </w:divBdr>
        </w:div>
        <w:div w:id="1056900149">
          <w:marLeft w:val="547"/>
          <w:marRight w:val="0"/>
          <w:marTop w:val="72"/>
          <w:marBottom w:val="0"/>
          <w:divBdr>
            <w:top w:val="none" w:sz="0" w:space="0" w:color="auto"/>
            <w:left w:val="none" w:sz="0" w:space="0" w:color="auto"/>
            <w:bottom w:val="none" w:sz="0" w:space="0" w:color="auto"/>
            <w:right w:val="none" w:sz="0" w:space="0" w:color="auto"/>
          </w:divBdr>
        </w:div>
        <w:div w:id="1757047084">
          <w:marLeft w:val="1166"/>
          <w:marRight w:val="0"/>
          <w:marTop w:val="62"/>
          <w:marBottom w:val="0"/>
          <w:divBdr>
            <w:top w:val="none" w:sz="0" w:space="0" w:color="auto"/>
            <w:left w:val="none" w:sz="0" w:space="0" w:color="auto"/>
            <w:bottom w:val="none" w:sz="0" w:space="0" w:color="auto"/>
            <w:right w:val="none" w:sz="0" w:space="0" w:color="auto"/>
          </w:divBdr>
        </w:div>
        <w:div w:id="1548487230">
          <w:marLeft w:val="1166"/>
          <w:marRight w:val="0"/>
          <w:marTop w:val="62"/>
          <w:marBottom w:val="0"/>
          <w:divBdr>
            <w:top w:val="none" w:sz="0" w:space="0" w:color="auto"/>
            <w:left w:val="none" w:sz="0" w:space="0" w:color="auto"/>
            <w:bottom w:val="none" w:sz="0" w:space="0" w:color="auto"/>
            <w:right w:val="none" w:sz="0" w:space="0" w:color="auto"/>
          </w:divBdr>
        </w:div>
        <w:div w:id="130951315">
          <w:marLeft w:val="1166"/>
          <w:marRight w:val="0"/>
          <w:marTop w:val="62"/>
          <w:marBottom w:val="0"/>
          <w:divBdr>
            <w:top w:val="none" w:sz="0" w:space="0" w:color="auto"/>
            <w:left w:val="none" w:sz="0" w:space="0" w:color="auto"/>
            <w:bottom w:val="none" w:sz="0" w:space="0" w:color="auto"/>
            <w:right w:val="none" w:sz="0" w:space="0" w:color="auto"/>
          </w:divBdr>
        </w:div>
        <w:div w:id="582571337">
          <w:marLeft w:val="547"/>
          <w:marRight w:val="0"/>
          <w:marTop w:val="72"/>
          <w:marBottom w:val="0"/>
          <w:divBdr>
            <w:top w:val="none" w:sz="0" w:space="0" w:color="auto"/>
            <w:left w:val="none" w:sz="0" w:space="0" w:color="auto"/>
            <w:bottom w:val="none" w:sz="0" w:space="0" w:color="auto"/>
            <w:right w:val="none" w:sz="0" w:space="0" w:color="auto"/>
          </w:divBdr>
        </w:div>
        <w:div w:id="1806435085">
          <w:marLeft w:val="1166"/>
          <w:marRight w:val="0"/>
          <w:marTop w:val="62"/>
          <w:marBottom w:val="0"/>
          <w:divBdr>
            <w:top w:val="none" w:sz="0" w:space="0" w:color="auto"/>
            <w:left w:val="none" w:sz="0" w:space="0" w:color="auto"/>
            <w:bottom w:val="none" w:sz="0" w:space="0" w:color="auto"/>
            <w:right w:val="none" w:sz="0" w:space="0" w:color="auto"/>
          </w:divBdr>
        </w:div>
        <w:div w:id="439422644">
          <w:marLeft w:val="1166"/>
          <w:marRight w:val="0"/>
          <w:marTop w:val="62"/>
          <w:marBottom w:val="0"/>
          <w:divBdr>
            <w:top w:val="none" w:sz="0" w:space="0" w:color="auto"/>
            <w:left w:val="none" w:sz="0" w:space="0" w:color="auto"/>
            <w:bottom w:val="none" w:sz="0" w:space="0" w:color="auto"/>
            <w:right w:val="none" w:sz="0" w:space="0" w:color="auto"/>
          </w:divBdr>
        </w:div>
        <w:div w:id="198082136">
          <w:marLeft w:val="1166"/>
          <w:marRight w:val="0"/>
          <w:marTop w:val="62"/>
          <w:marBottom w:val="0"/>
          <w:divBdr>
            <w:top w:val="none" w:sz="0" w:space="0" w:color="auto"/>
            <w:left w:val="none" w:sz="0" w:space="0" w:color="auto"/>
            <w:bottom w:val="none" w:sz="0" w:space="0" w:color="auto"/>
            <w:right w:val="none" w:sz="0" w:space="0" w:color="auto"/>
          </w:divBdr>
        </w:div>
      </w:divsChild>
    </w:div>
    <w:div w:id="899250429">
      <w:bodyDiv w:val="1"/>
      <w:marLeft w:val="0"/>
      <w:marRight w:val="0"/>
      <w:marTop w:val="0"/>
      <w:marBottom w:val="0"/>
      <w:divBdr>
        <w:top w:val="none" w:sz="0" w:space="0" w:color="auto"/>
        <w:left w:val="none" w:sz="0" w:space="0" w:color="auto"/>
        <w:bottom w:val="none" w:sz="0" w:space="0" w:color="auto"/>
        <w:right w:val="none" w:sz="0" w:space="0" w:color="auto"/>
      </w:divBdr>
      <w:divsChild>
        <w:div w:id="1436091785">
          <w:marLeft w:val="547"/>
          <w:marRight w:val="0"/>
          <w:marTop w:val="91"/>
          <w:marBottom w:val="0"/>
          <w:divBdr>
            <w:top w:val="none" w:sz="0" w:space="0" w:color="auto"/>
            <w:left w:val="none" w:sz="0" w:space="0" w:color="auto"/>
            <w:bottom w:val="none" w:sz="0" w:space="0" w:color="auto"/>
            <w:right w:val="none" w:sz="0" w:space="0" w:color="auto"/>
          </w:divBdr>
        </w:div>
        <w:div w:id="1506284507">
          <w:marLeft w:val="547"/>
          <w:marRight w:val="0"/>
          <w:marTop w:val="91"/>
          <w:marBottom w:val="0"/>
          <w:divBdr>
            <w:top w:val="none" w:sz="0" w:space="0" w:color="auto"/>
            <w:left w:val="none" w:sz="0" w:space="0" w:color="auto"/>
            <w:bottom w:val="none" w:sz="0" w:space="0" w:color="auto"/>
            <w:right w:val="none" w:sz="0" w:space="0" w:color="auto"/>
          </w:divBdr>
        </w:div>
        <w:div w:id="1020667290">
          <w:marLeft w:val="1166"/>
          <w:marRight w:val="0"/>
          <w:marTop w:val="77"/>
          <w:marBottom w:val="0"/>
          <w:divBdr>
            <w:top w:val="none" w:sz="0" w:space="0" w:color="auto"/>
            <w:left w:val="none" w:sz="0" w:space="0" w:color="auto"/>
            <w:bottom w:val="none" w:sz="0" w:space="0" w:color="auto"/>
            <w:right w:val="none" w:sz="0" w:space="0" w:color="auto"/>
          </w:divBdr>
        </w:div>
        <w:div w:id="633027508">
          <w:marLeft w:val="1166"/>
          <w:marRight w:val="0"/>
          <w:marTop w:val="77"/>
          <w:marBottom w:val="0"/>
          <w:divBdr>
            <w:top w:val="none" w:sz="0" w:space="0" w:color="auto"/>
            <w:left w:val="none" w:sz="0" w:space="0" w:color="auto"/>
            <w:bottom w:val="none" w:sz="0" w:space="0" w:color="auto"/>
            <w:right w:val="none" w:sz="0" w:space="0" w:color="auto"/>
          </w:divBdr>
        </w:div>
        <w:div w:id="2028024090">
          <w:marLeft w:val="547"/>
          <w:marRight w:val="0"/>
          <w:marTop w:val="91"/>
          <w:marBottom w:val="0"/>
          <w:divBdr>
            <w:top w:val="none" w:sz="0" w:space="0" w:color="auto"/>
            <w:left w:val="none" w:sz="0" w:space="0" w:color="auto"/>
            <w:bottom w:val="none" w:sz="0" w:space="0" w:color="auto"/>
            <w:right w:val="none" w:sz="0" w:space="0" w:color="auto"/>
          </w:divBdr>
        </w:div>
        <w:div w:id="1326393949">
          <w:marLeft w:val="547"/>
          <w:marRight w:val="0"/>
          <w:marTop w:val="91"/>
          <w:marBottom w:val="0"/>
          <w:divBdr>
            <w:top w:val="none" w:sz="0" w:space="0" w:color="auto"/>
            <w:left w:val="none" w:sz="0" w:space="0" w:color="auto"/>
            <w:bottom w:val="none" w:sz="0" w:space="0" w:color="auto"/>
            <w:right w:val="none" w:sz="0" w:space="0" w:color="auto"/>
          </w:divBdr>
        </w:div>
        <w:div w:id="1235121134">
          <w:marLeft w:val="1166"/>
          <w:marRight w:val="0"/>
          <w:marTop w:val="77"/>
          <w:marBottom w:val="0"/>
          <w:divBdr>
            <w:top w:val="none" w:sz="0" w:space="0" w:color="auto"/>
            <w:left w:val="none" w:sz="0" w:space="0" w:color="auto"/>
            <w:bottom w:val="none" w:sz="0" w:space="0" w:color="auto"/>
            <w:right w:val="none" w:sz="0" w:space="0" w:color="auto"/>
          </w:divBdr>
        </w:div>
        <w:div w:id="758019348">
          <w:marLeft w:val="1166"/>
          <w:marRight w:val="0"/>
          <w:marTop w:val="77"/>
          <w:marBottom w:val="0"/>
          <w:divBdr>
            <w:top w:val="none" w:sz="0" w:space="0" w:color="auto"/>
            <w:left w:val="none" w:sz="0" w:space="0" w:color="auto"/>
            <w:bottom w:val="none" w:sz="0" w:space="0" w:color="auto"/>
            <w:right w:val="none" w:sz="0" w:space="0" w:color="auto"/>
          </w:divBdr>
        </w:div>
        <w:div w:id="677276291">
          <w:marLeft w:val="1166"/>
          <w:marRight w:val="0"/>
          <w:marTop w:val="77"/>
          <w:marBottom w:val="0"/>
          <w:divBdr>
            <w:top w:val="none" w:sz="0" w:space="0" w:color="auto"/>
            <w:left w:val="none" w:sz="0" w:space="0" w:color="auto"/>
            <w:bottom w:val="none" w:sz="0" w:space="0" w:color="auto"/>
            <w:right w:val="none" w:sz="0" w:space="0" w:color="auto"/>
          </w:divBdr>
        </w:div>
        <w:div w:id="1352996945">
          <w:marLeft w:val="1800"/>
          <w:marRight w:val="0"/>
          <w:marTop w:val="77"/>
          <w:marBottom w:val="0"/>
          <w:divBdr>
            <w:top w:val="none" w:sz="0" w:space="0" w:color="auto"/>
            <w:left w:val="none" w:sz="0" w:space="0" w:color="auto"/>
            <w:bottom w:val="none" w:sz="0" w:space="0" w:color="auto"/>
            <w:right w:val="none" w:sz="0" w:space="0" w:color="auto"/>
          </w:divBdr>
        </w:div>
        <w:div w:id="1547717622">
          <w:marLeft w:val="547"/>
          <w:marRight w:val="0"/>
          <w:marTop w:val="91"/>
          <w:marBottom w:val="0"/>
          <w:divBdr>
            <w:top w:val="none" w:sz="0" w:space="0" w:color="auto"/>
            <w:left w:val="none" w:sz="0" w:space="0" w:color="auto"/>
            <w:bottom w:val="none" w:sz="0" w:space="0" w:color="auto"/>
            <w:right w:val="none" w:sz="0" w:space="0" w:color="auto"/>
          </w:divBdr>
        </w:div>
        <w:div w:id="779224922">
          <w:marLeft w:val="547"/>
          <w:marRight w:val="0"/>
          <w:marTop w:val="91"/>
          <w:marBottom w:val="0"/>
          <w:divBdr>
            <w:top w:val="none" w:sz="0" w:space="0" w:color="auto"/>
            <w:left w:val="none" w:sz="0" w:space="0" w:color="auto"/>
            <w:bottom w:val="none" w:sz="0" w:space="0" w:color="auto"/>
            <w:right w:val="none" w:sz="0" w:space="0" w:color="auto"/>
          </w:divBdr>
        </w:div>
        <w:div w:id="468941767">
          <w:marLeft w:val="547"/>
          <w:marRight w:val="0"/>
          <w:marTop w:val="91"/>
          <w:marBottom w:val="0"/>
          <w:divBdr>
            <w:top w:val="none" w:sz="0" w:space="0" w:color="auto"/>
            <w:left w:val="none" w:sz="0" w:space="0" w:color="auto"/>
            <w:bottom w:val="none" w:sz="0" w:space="0" w:color="auto"/>
            <w:right w:val="none" w:sz="0" w:space="0" w:color="auto"/>
          </w:divBdr>
        </w:div>
        <w:div w:id="818689226">
          <w:marLeft w:val="547"/>
          <w:marRight w:val="0"/>
          <w:marTop w:val="91"/>
          <w:marBottom w:val="0"/>
          <w:divBdr>
            <w:top w:val="none" w:sz="0" w:space="0" w:color="auto"/>
            <w:left w:val="none" w:sz="0" w:space="0" w:color="auto"/>
            <w:bottom w:val="none" w:sz="0" w:space="0" w:color="auto"/>
            <w:right w:val="none" w:sz="0" w:space="0" w:color="auto"/>
          </w:divBdr>
        </w:div>
      </w:divsChild>
    </w:div>
    <w:div w:id="1034774071">
      <w:bodyDiv w:val="1"/>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499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040">
      <w:bodyDiv w:val="1"/>
      <w:marLeft w:val="0"/>
      <w:marRight w:val="0"/>
      <w:marTop w:val="0"/>
      <w:marBottom w:val="0"/>
      <w:divBdr>
        <w:top w:val="none" w:sz="0" w:space="0" w:color="auto"/>
        <w:left w:val="none" w:sz="0" w:space="0" w:color="auto"/>
        <w:bottom w:val="none" w:sz="0" w:space="0" w:color="auto"/>
        <w:right w:val="none" w:sz="0" w:space="0" w:color="auto"/>
      </w:divBdr>
    </w:div>
    <w:div w:id="1066027941">
      <w:bodyDiv w:val="1"/>
      <w:marLeft w:val="0"/>
      <w:marRight w:val="0"/>
      <w:marTop w:val="0"/>
      <w:marBottom w:val="0"/>
      <w:divBdr>
        <w:top w:val="none" w:sz="0" w:space="0" w:color="auto"/>
        <w:left w:val="none" w:sz="0" w:space="0" w:color="auto"/>
        <w:bottom w:val="none" w:sz="0" w:space="0" w:color="auto"/>
        <w:right w:val="none" w:sz="0" w:space="0" w:color="auto"/>
      </w:divBdr>
    </w:div>
    <w:div w:id="1332175849">
      <w:bodyDiv w:val="1"/>
      <w:marLeft w:val="0"/>
      <w:marRight w:val="0"/>
      <w:marTop w:val="0"/>
      <w:marBottom w:val="0"/>
      <w:divBdr>
        <w:top w:val="none" w:sz="0" w:space="0" w:color="auto"/>
        <w:left w:val="none" w:sz="0" w:space="0" w:color="auto"/>
        <w:bottom w:val="none" w:sz="0" w:space="0" w:color="auto"/>
        <w:right w:val="none" w:sz="0" w:space="0" w:color="auto"/>
      </w:divBdr>
      <w:divsChild>
        <w:div w:id="1584072487">
          <w:marLeft w:val="547"/>
          <w:marRight w:val="0"/>
          <w:marTop w:val="115"/>
          <w:marBottom w:val="0"/>
          <w:divBdr>
            <w:top w:val="none" w:sz="0" w:space="0" w:color="auto"/>
            <w:left w:val="none" w:sz="0" w:space="0" w:color="auto"/>
            <w:bottom w:val="none" w:sz="0" w:space="0" w:color="auto"/>
            <w:right w:val="none" w:sz="0" w:space="0" w:color="auto"/>
          </w:divBdr>
        </w:div>
        <w:div w:id="1806703607">
          <w:marLeft w:val="1166"/>
          <w:marRight w:val="0"/>
          <w:marTop w:val="96"/>
          <w:marBottom w:val="0"/>
          <w:divBdr>
            <w:top w:val="none" w:sz="0" w:space="0" w:color="auto"/>
            <w:left w:val="none" w:sz="0" w:space="0" w:color="auto"/>
            <w:bottom w:val="none" w:sz="0" w:space="0" w:color="auto"/>
            <w:right w:val="none" w:sz="0" w:space="0" w:color="auto"/>
          </w:divBdr>
        </w:div>
        <w:div w:id="1610966988">
          <w:marLeft w:val="1166"/>
          <w:marRight w:val="0"/>
          <w:marTop w:val="96"/>
          <w:marBottom w:val="0"/>
          <w:divBdr>
            <w:top w:val="none" w:sz="0" w:space="0" w:color="auto"/>
            <w:left w:val="none" w:sz="0" w:space="0" w:color="auto"/>
            <w:bottom w:val="none" w:sz="0" w:space="0" w:color="auto"/>
            <w:right w:val="none" w:sz="0" w:space="0" w:color="auto"/>
          </w:divBdr>
        </w:div>
        <w:div w:id="902717817">
          <w:marLeft w:val="547"/>
          <w:marRight w:val="0"/>
          <w:marTop w:val="115"/>
          <w:marBottom w:val="0"/>
          <w:divBdr>
            <w:top w:val="none" w:sz="0" w:space="0" w:color="auto"/>
            <w:left w:val="none" w:sz="0" w:space="0" w:color="auto"/>
            <w:bottom w:val="none" w:sz="0" w:space="0" w:color="auto"/>
            <w:right w:val="none" w:sz="0" w:space="0" w:color="auto"/>
          </w:divBdr>
        </w:div>
        <w:div w:id="252394029">
          <w:marLeft w:val="1166"/>
          <w:marRight w:val="0"/>
          <w:marTop w:val="96"/>
          <w:marBottom w:val="0"/>
          <w:divBdr>
            <w:top w:val="none" w:sz="0" w:space="0" w:color="auto"/>
            <w:left w:val="none" w:sz="0" w:space="0" w:color="auto"/>
            <w:bottom w:val="none" w:sz="0" w:space="0" w:color="auto"/>
            <w:right w:val="none" w:sz="0" w:space="0" w:color="auto"/>
          </w:divBdr>
        </w:div>
        <w:div w:id="1706756077">
          <w:marLeft w:val="547"/>
          <w:marRight w:val="0"/>
          <w:marTop w:val="115"/>
          <w:marBottom w:val="0"/>
          <w:divBdr>
            <w:top w:val="none" w:sz="0" w:space="0" w:color="auto"/>
            <w:left w:val="none" w:sz="0" w:space="0" w:color="auto"/>
            <w:bottom w:val="none" w:sz="0" w:space="0" w:color="auto"/>
            <w:right w:val="none" w:sz="0" w:space="0" w:color="auto"/>
          </w:divBdr>
        </w:div>
        <w:div w:id="292178547">
          <w:marLeft w:val="1166"/>
          <w:marRight w:val="0"/>
          <w:marTop w:val="96"/>
          <w:marBottom w:val="0"/>
          <w:divBdr>
            <w:top w:val="none" w:sz="0" w:space="0" w:color="auto"/>
            <w:left w:val="none" w:sz="0" w:space="0" w:color="auto"/>
            <w:bottom w:val="none" w:sz="0" w:space="0" w:color="auto"/>
            <w:right w:val="none" w:sz="0" w:space="0" w:color="auto"/>
          </w:divBdr>
        </w:div>
        <w:div w:id="747700788">
          <w:marLeft w:val="1166"/>
          <w:marRight w:val="0"/>
          <w:marTop w:val="96"/>
          <w:marBottom w:val="0"/>
          <w:divBdr>
            <w:top w:val="none" w:sz="0" w:space="0" w:color="auto"/>
            <w:left w:val="none" w:sz="0" w:space="0" w:color="auto"/>
            <w:bottom w:val="none" w:sz="0" w:space="0" w:color="auto"/>
            <w:right w:val="none" w:sz="0" w:space="0" w:color="auto"/>
          </w:divBdr>
        </w:div>
        <w:div w:id="266352328">
          <w:marLeft w:val="547"/>
          <w:marRight w:val="0"/>
          <w:marTop w:val="115"/>
          <w:marBottom w:val="0"/>
          <w:divBdr>
            <w:top w:val="none" w:sz="0" w:space="0" w:color="auto"/>
            <w:left w:val="none" w:sz="0" w:space="0" w:color="auto"/>
            <w:bottom w:val="none" w:sz="0" w:space="0" w:color="auto"/>
            <w:right w:val="none" w:sz="0" w:space="0" w:color="auto"/>
          </w:divBdr>
        </w:div>
        <w:div w:id="564217091">
          <w:marLeft w:val="1166"/>
          <w:marRight w:val="0"/>
          <w:marTop w:val="96"/>
          <w:marBottom w:val="0"/>
          <w:divBdr>
            <w:top w:val="none" w:sz="0" w:space="0" w:color="auto"/>
            <w:left w:val="none" w:sz="0" w:space="0" w:color="auto"/>
            <w:bottom w:val="none" w:sz="0" w:space="0" w:color="auto"/>
            <w:right w:val="none" w:sz="0" w:space="0" w:color="auto"/>
          </w:divBdr>
        </w:div>
        <w:div w:id="280113413">
          <w:marLeft w:val="1166"/>
          <w:marRight w:val="0"/>
          <w:marTop w:val="96"/>
          <w:marBottom w:val="0"/>
          <w:divBdr>
            <w:top w:val="none" w:sz="0" w:space="0" w:color="auto"/>
            <w:left w:val="none" w:sz="0" w:space="0" w:color="auto"/>
            <w:bottom w:val="none" w:sz="0" w:space="0" w:color="auto"/>
            <w:right w:val="none" w:sz="0" w:space="0" w:color="auto"/>
          </w:divBdr>
        </w:div>
        <w:div w:id="881214831">
          <w:marLeft w:val="547"/>
          <w:marRight w:val="0"/>
          <w:marTop w:val="115"/>
          <w:marBottom w:val="0"/>
          <w:divBdr>
            <w:top w:val="none" w:sz="0" w:space="0" w:color="auto"/>
            <w:left w:val="none" w:sz="0" w:space="0" w:color="auto"/>
            <w:bottom w:val="none" w:sz="0" w:space="0" w:color="auto"/>
            <w:right w:val="none" w:sz="0" w:space="0" w:color="auto"/>
          </w:divBdr>
        </w:div>
      </w:divsChild>
    </w:div>
    <w:div w:id="1341543286">
      <w:bodyDiv w:val="1"/>
      <w:marLeft w:val="0"/>
      <w:marRight w:val="0"/>
      <w:marTop w:val="0"/>
      <w:marBottom w:val="0"/>
      <w:divBdr>
        <w:top w:val="none" w:sz="0" w:space="0" w:color="auto"/>
        <w:left w:val="none" w:sz="0" w:space="0" w:color="auto"/>
        <w:bottom w:val="none" w:sz="0" w:space="0" w:color="auto"/>
        <w:right w:val="none" w:sz="0" w:space="0" w:color="auto"/>
      </w:divBdr>
    </w:div>
    <w:div w:id="1353997524">
      <w:bodyDiv w:val="1"/>
      <w:marLeft w:val="0"/>
      <w:marRight w:val="0"/>
      <w:marTop w:val="0"/>
      <w:marBottom w:val="0"/>
      <w:divBdr>
        <w:top w:val="none" w:sz="0" w:space="0" w:color="auto"/>
        <w:left w:val="none" w:sz="0" w:space="0" w:color="auto"/>
        <w:bottom w:val="none" w:sz="0" w:space="0" w:color="auto"/>
        <w:right w:val="none" w:sz="0" w:space="0" w:color="auto"/>
      </w:divBdr>
    </w:div>
    <w:div w:id="1415128007">
      <w:bodyDiv w:val="1"/>
      <w:marLeft w:val="0"/>
      <w:marRight w:val="0"/>
      <w:marTop w:val="0"/>
      <w:marBottom w:val="0"/>
      <w:divBdr>
        <w:top w:val="none" w:sz="0" w:space="0" w:color="auto"/>
        <w:left w:val="none" w:sz="0" w:space="0" w:color="auto"/>
        <w:bottom w:val="none" w:sz="0" w:space="0" w:color="auto"/>
        <w:right w:val="none" w:sz="0" w:space="0" w:color="auto"/>
      </w:divBdr>
    </w:div>
    <w:div w:id="1422487671">
      <w:bodyDiv w:val="1"/>
      <w:marLeft w:val="0"/>
      <w:marRight w:val="0"/>
      <w:marTop w:val="0"/>
      <w:marBottom w:val="0"/>
      <w:divBdr>
        <w:top w:val="none" w:sz="0" w:space="0" w:color="auto"/>
        <w:left w:val="none" w:sz="0" w:space="0" w:color="auto"/>
        <w:bottom w:val="none" w:sz="0" w:space="0" w:color="auto"/>
        <w:right w:val="none" w:sz="0" w:space="0" w:color="auto"/>
      </w:divBdr>
    </w:div>
    <w:div w:id="1809592047">
      <w:bodyDiv w:val="1"/>
      <w:marLeft w:val="0"/>
      <w:marRight w:val="0"/>
      <w:marTop w:val="0"/>
      <w:marBottom w:val="0"/>
      <w:divBdr>
        <w:top w:val="none" w:sz="0" w:space="0" w:color="auto"/>
        <w:left w:val="none" w:sz="0" w:space="0" w:color="auto"/>
        <w:bottom w:val="none" w:sz="0" w:space="0" w:color="auto"/>
        <w:right w:val="none" w:sz="0" w:space="0" w:color="auto"/>
      </w:divBdr>
      <w:divsChild>
        <w:div w:id="159859383">
          <w:marLeft w:val="547"/>
          <w:marRight w:val="0"/>
          <w:marTop w:val="72"/>
          <w:marBottom w:val="0"/>
          <w:divBdr>
            <w:top w:val="none" w:sz="0" w:space="0" w:color="auto"/>
            <w:left w:val="none" w:sz="0" w:space="0" w:color="auto"/>
            <w:bottom w:val="none" w:sz="0" w:space="0" w:color="auto"/>
            <w:right w:val="none" w:sz="0" w:space="0" w:color="auto"/>
          </w:divBdr>
        </w:div>
        <w:div w:id="1878734504">
          <w:marLeft w:val="1166"/>
          <w:marRight w:val="0"/>
          <w:marTop w:val="62"/>
          <w:marBottom w:val="0"/>
          <w:divBdr>
            <w:top w:val="none" w:sz="0" w:space="0" w:color="auto"/>
            <w:left w:val="none" w:sz="0" w:space="0" w:color="auto"/>
            <w:bottom w:val="none" w:sz="0" w:space="0" w:color="auto"/>
            <w:right w:val="none" w:sz="0" w:space="0" w:color="auto"/>
          </w:divBdr>
        </w:div>
        <w:div w:id="1507478316">
          <w:marLeft w:val="1166"/>
          <w:marRight w:val="0"/>
          <w:marTop w:val="62"/>
          <w:marBottom w:val="0"/>
          <w:divBdr>
            <w:top w:val="none" w:sz="0" w:space="0" w:color="auto"/>
            <w:left w:val="none" w:sz="0" w:space="0" w:color="auto"/>
            <w:bottom w:val="none" w:sz="0" w:space="0" w:color="auto"/>
            <w:right w:val="none" w:sz="0" w:space="0" w:color="auto"/>
          </w:divBdr>
        </w:div>
        <w:div w:id="2104910432">
          <w:marLeft w:val="547"/>
          <w:marRight w:val="0"/>
          <w:marTop w:val="72"/>
          <w:marBottom w:val="0"/>
          <w:divBdr>
            <w:top w:val="none" w:sz="0" w:space="0" w:color="auto"/>
            <w:left w:val="none" w:sz="0" w:space="0" w:color="auto"/>
            <w:bottom w:val="none" w:sz="0" w:space="0" w:color="auto"/>
            <w:right w:val="none" w:sz="0" w:space="0" w:color="auto"/>
          </w:divBdr>
        </w:div>
        <w:div w:id="685446550">
          <w:marLeft w:val="1166"/>
          <w:marRight w:val="0"/>
          <w:marTop w:val="62"/>
          <w:marBottom w:val="0"/>
          <w:divBdr>
            <w:top w:val="none" w:sz="0" w:space="0" w:color="auto"/>
            <w:left w:val="none" w:sz="0" w:space="0" w:color="auto"/>
            <w:bottom w:val="none" w:sz="0" w:space="0" w:color="auto"/>
            <w:right w:val="none" w:sz="0" w:space="0" w:color="auto"/>
          </w:divBdr>
        </w:div>
        <w:div w:id="699820824">
          <w:marLeft w:val="1166"/>
          <w:marRight w:val="0"/>
          <w:marTop w:val="62"/>
          <w:marBottom w:val="0"/>
          <w:divBdr>
            <w:top w:val="none" w:sz="0" w:space="0" w:color="auto"/>
            <w:left w:val="none" w:sz="0" w:space="0" w:color="auto"/>
            <w:bottom w:val="none" w:sz="0" w:space="0" w:color="auto"/>
            <w:right w:val="none" w:sz="0" w:space="0" w:color="auto"/>
          </w:divBdr>
        </w:div>
        <w:div w:id="698511891">
          <w:marLeft w:val="1166"/>
          <w:marRight w:val="0"/>
          <w:marTop w:val="62"/>
          <w:marBottom w:val="0"/>
          <w:divBdr>
            <w:top w:val="none" w:sz="0" w:space="0" w:color="auto"/>
            <w:left w:val="none" w:sz="0" w:space="0" w:color="auto"/>
            <w:bottom w:val="none" w:sz="0" w:space="0" w:color="auto"/>
            <w:right w:val="none" w:sz="0" w:space="0" w:color="auto"/>
          </w:divBdr>
        </w:div>
        <w:div w:id="1524899884">
          <w:marLeft w:val="547"/>
          <w:marRight w:val="0"/>
          <w:marTop w:val="72"/>
          <w:marBottom w:val="0"/>
          <w:divBdr>
            <w:top w:val="none" w:sz="0" w:space="0" w:color="auto"/>
            <w:left w:val="none" w:sz="0" w:space="0" w:color="auto"/>
            <w:bottom w:val="none" w:sz="0" w:space="0" w:color="auto"/>
            <w:right w:val="none" w:sz="0" w:space="0" w:color="auto"/>
          </w:divBdr>
        </w:div>
        <w:div w:id="1139496341">
          <w:marLeft w:val="1166"/>
          <w:marRight w:val="0"/>
          <w:marTop w:val="62"/>
          <w:marBottom w:val="0"/>
          <w:divBdr>
            <w:top w:val="none" w:sz="0" w:space="0" w:color="auto"/>
            <w:left w:val="none" w:sz="0" w:space="0" w:color="auto"/>
            <w:bottom w:val="none" w:sz="0" w:space="0" w:color="auto"/>
            <w:right w:val="none" w:sz="0" w:space="0" w:color="auto"/>
          </w:divBdr>
        </w:div>
        <w:div w:id="1572303402">
          <w:marLeft w:val="1166"/>
          <w:marRight w:val="0"/>
          <w:marTop w:val="62"/>
          <w:marBottom w:val="0"/>
          <w:divBdr>
            <w:top w:val="none" w:sz="0" w:space="0" w:color="auto"/>
            <w:left w:val="none" w:sz="0" w:space="0" w:color="auto"/>
            <w:bottom w:val="none" w:sz="0" w:space="0" w:color="auto"/>
            <w:right w:val="none" w:sz="0" w:space="0" w:color="auto"/>
          </w:divBdr>
        </w:div>
        <w:div w:id="1605304800">
          <w:marLeft w:val="547"/>
          <w:marRight w:val="0"/>
          <w:marTop w:val="72"/>
          <w:marBottom w:val="0"/>
          <w:divBdr>
            <w:top w:val="none" w:sz="0" w:space="0" w:color="auto"/>
            <w:left w:val="none" w:sz="0" w:space="0" w:color="auto"/>
            <w:bottom w:val="none" w:sz="0" w:space="0" w:color="auto"/>
            <w:right w:val="none" w:sz="0" w:space="0" w:color="auto"/>
          </w:divBdr>
        </w:div>
        <w:div w:id="42363893">
          <w:marLeft w:val="1166"/>
          <w:marRight w:val="0"/>
          <w:marTop w:val="62"/>
          <w:marBottom w:val="0"/>
          <w:divBdr>
            <w:top w:val="none" w:sz="0" w:space="0" w:color="auto"/>
            <w:left w:val="none" w:sz="0" w:space="0" w:color="auto"/>
            <w:bottom w:val="none" w:sz="0" w:space="0" w:color="auto"/>
            <w:right w:val="none" w:sz="0" w:space="0" w:color="auto"/>
          </w:divBdr>
        </w:div>
        <w:div w:id="1126317341">
          <w:marLeft w:val="1166"/>
          <w:marRight w:val="0"/>
          <w:marTop w:val="62"/>
          <w:marBottom w:val="0"/>
          <w:divBdr>
            <w:top w:val="none" w:sz="0" w:space="0" w:color="auto"/>
            <w:left w:val="none" w:sz="0" w:space="0" w:color="auto"/>
            <w:bottom w:val="none" w:sz="0" w:space="0" w:color="auto"/>
            <w:right w:val="none" w:sz="0" w:space="0" w:color="auto"/>
          </w:divBdr>
        </w:div>
        <w:div w:id="315844456">
          <w:marLeft w:val="1166"/>
          <w:marRight w:val="0"/>
          <w:marTop w:val="62"/>
          <w:marBottom w:val="0"/>
          <w:divBdr>
            <w:top w:val="none" w:sz="0" w:space="0" w:color="auto"/>
            <w:left w:val="none" w:sz="0" w:space="0" w:color="auto"/>
            <w:bottom w:val="none" w:sz="0" w:space="0" w:color="auto"/>
            <w:right w:val="none" w:sz="0" w:space="0" w:color="auto"/>
          </w:divBdr>
        </w:div>
        <w:div w:id="881215901">
          <w:marLeft w:val="547"/>
          <w:marRight w:val="0"/>
          <w:marTop w:val="72"/>
          <w:marBottom w:val="0"/>
          <w:divBdr>
            <w:top w:val="none" w:sz="0" w:space="0" w:color="auto"/>
            <w:left w:val="none" w:sz="0" w:space="0" w:color="auto"/>
            <w:bottom w:val="none" w:sz="0" w:space="0" w:color="auto"/>
            <w:right w:val="none" w:sz="0" w:space="0" w:color="auto"/>
          </w:divBdr>
        </w:div>
        <w:div w:id="847019860">
          <w:marLeft w:val="1166"/>
          <w:marRight w:val="0"/>
          <w:marTop w:val="62"/>
          <w:marBottom w:val="0"/>
          <w:divBdr>
            <w:top w:val="none" w:sz="0" w:space="0" w:color="auto"/>
            <w:left w:val="none" w:sz="0" w:space="0" w:color="auto"/>
            <w:bottom w:val="none" w:sz="0" w:space="0" w:color="auto"/>
            <w:right w:val="none" w:sz="0" w:space="0" w:color="auto"/>
          </w:divBdr>
        </w:div>
        <w:div w:id="1649437930">
          <w:marLeft w:val="1166"/>
          <w:marRight w:val="0"/>
          <w:marTop w:val="62"/>
          <w:marBottom w:val="0"/>
          <w:divBdr>
            <w:top w:val="none" w:sz="0" w:space="0" w:color="auto"/>
            <w:left w:val="none" w:sz="0" w:space="0" w:color="auto"/>
            <w:bottom w:val="none" w:sz="0" w:space="0" w:color="auto"/>
            <w:right w:val="none" w:sz="0" w:space="0" w:color="auto"/>
          </w:divBdr>
        </w:div>
        <w:div w:id="123081916">
          <w:marLeft w:val="1166"/>
          <w:marRight w:val="0"/>
          <w:marTop w:val="62"/>
          <w:marBottom w:val="0"/>
          <w:divBdr>
            <w:top w:val="none" w:sz="0" w:space="0" w:color="auto"/>
            <w:left w:val="none" w:sz="0" w:space="0" w:color="auto"/>
            <w:bottom w:val="none" w:sz="0" w:space="0" w:color="auto"/>
            <w:right w:val="none" w:sz="0" w:space="0" w:color="auto"/>
          </w:divBdr>
        </w:div>
      </w:divsChild>
    </w:div>
    <w:div w:id="1841696647">
      <w:bodyDiv w:val="1"/>
      <w:marLeft w:val="0"/>
      <w:marRight w:val="0"/>
      <w:marTop w:val="0"/>
      <w:marBottom w:val="0"/>
      <w:divBdr>
        <w:top w:val="none" w:sz="0" w:space="0" w:color="auto"/>
        <w:left w:val="none" w:sz="0" w:space="0" w:color="auto"/>
        <w:bottom w:val="none" w:sz="0" w:space="0" w:color="auto"/>
        <w:right w:val="none" w:sz="0" w:space="0" w:color="auto"/>
      </w:divBdr>
    </w:div>
    <w:div w:id="1937252201">
      <w:bodyDiv w:val="1"/>
      <w:marLeft w:val="0"/>
      <w:marRight w:val="0"/>
      <w:marTop w:val="0"/>
      <w:marBottom w:val="0"/>
      <w:divBdr>
        <w:top w:val="none" w:sz="0" w:space="0" w:color="auto"/>
        <w:left w:val="none" w:sz="0" w:space="0" w:color="auto"/>
        <w:bottom w:val="none" w:sz="0" w:space="0" w:color="auto"/>
        <w:right w:val="none" w:sz="0" w:space="0" w:color="auto"/>
      </w:divBdr>
    </w:div>
    <w:div w:id="20535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ders.sjoman@voddler.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26FA-9676-4AFF-BAC2-4EFBC469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556</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Pressmeddelande 2010-05-10</vt:lpstr>
    </vt:vector>
  </TitlesOfParts>
  <Manager/>
  <Company>Språkbolaget AB</Company>
  <LinksUpToDate>false</LinksUpToDate>
  <CharactersWithSpaces>3501</CharactersWithSpaces>
  <SharedDoc>false</SharedDoc>
  <HyperlinkBase/>
  <HLinks>
    <vt:vector size="12" baseType="variant">
      <vt:variant>
        <vt:i4>1441892</vt:i4>
      </vt:variant>
      <vt:variant>
        <vt:i4>3</vt:i4>
      </vt:variant>
      <vt:variant>
        <vt:i4>0</vt:i4>
      </vt:variant>
      <vt:variant>
        <vt:i4>5</vt:i4>
      </vt:variant>
      <vt:variant>
        <vt:lpwstr>mailto:bjorn.isakson@voddler.com</vt:lpwstr>
      </vt:variant>
      <vt:variant>
        <vt:lpwstr/>
      </vt:variant>
      <vt:variant>
        <vt:i4>2687103</vt:i4>
      </vt:variant>
      <vt:variant>
        <vt:i4>0</vt:i4>
      </vt:variant>
      <vt:variant>
        <vt:i4>0</vt:i4>
      </vt:variant>
      <vt:variant>
        <vt:i4>5</vt:i4>
      </vt:variant>
      <vt:variant>
        <vt:lpwstr>http://www.voddler.com/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2010-05-10</dc:title>
  <dc:subject/>
  <dc:creator>Språkbolaget AB</dc:creator>
  <cp:keywords/>
  <dc:description/>
  <cp:lastModifiedBy>Anders Sjöman</cp:lastModifiedBy>
  <cp:revision>10</cp:revision>
  <cp:lastPrinted>2011-03-17T10:31:00Z</cp:lastPrinted>
  <dcterms:created xsi:type="dcterms:W3CDTF">2011-04-19T12:14:00Z</dcterms:created>
  <dcterms:modified xsi:type="dcterms:W3CDTF">2011-04-19T15:12:00Z</dcterms:modified>
  <cp:category/>
</cp:coreProperties>
</file>