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ADB" w:rsidRDefault="00EB4ADB" w:rsidP="00EB4ADB">
      <w:pPr>
        <w:ind w:right="-240"/>
        <w:rPr>
          <w:rFonts w:ascii="Arial" w:hAnsi="Arial" w:cs="Arial"/>
          <w:b/>
          <w:bCs/>
          <w:sz w:val="32"/>
          <w:szCs w:val="32"/>
        </w:rPr>
      </w:pPr>
      <w:r>
        <w:rPr>
          <w:rFonts w:ascii="Arial" w:hAnsi="Arial" w:cs="Arial"/>
          <w:b/>
          <w:bCs/>
          <w:sz w:val="32"/>
          <w:szCs w:val="32"/>
        </w:rPr>
        <w:t xml:space="preserve">Ford Motor Company Fund </w:t>
      </w:r>
      <w:proofErr w:type="spellStart"/>
      <w:r>
        <w:rPr>
          <w:rFonts w:ascii="Arial" w:hAnsi="Arial" w:cs="Arial"/>
          <w:b/>
          <w:bCs/>
          <w:sz w:val="32"/>
          <w:szCs w:val="32"/>
        </w:rPr>
        <w:t>și</w:t>
      </w:r>
      <w:proofErr w:type="spellEnd"/>
      <w:r>
        <w:rPr>
          <w:rFonts w:ascii="Arial" w:hAnsi="Arial" w:cs="Arial"/>
          <w:b/>
          <w:bCs/>
          <w:sz w:val="32"/>
          <w:szCs w:val="32"/>
        </w:rPr>
        <w:t xml:space="preserve"> </w:t>
      </w:r>
      <w:proofErr w:type="spellStart"/>
      <w:r>
        <w:rPr>
          <w:rFonts w:ascii="Arial" w:hAnsi="Arial" w:cs="Arial"/>
          <w:b/>
          <w:bCs/>
          <w:sz w:val="32"/>
          <w:szCs w:val="32"/>
        </w:rPr>
        <w:t>organizația</w:t>
      </w:r>
      <w:proofErr w:type="spellEnd"/>
      <w:r>
        <w:rPr>
          <w:rFonts w:ascii="Arial" w:hAnsi="Arial" w:cs="Arial"/>
          <w:b/>
          <w:bCs/>
          <w:sz w:val="32"/>
          <w:szCs w:val="32"/>
        </w:rPr>
        <w:t xml:space="preserve"> </w:t>
      </w:r>
      <w:proofErr w:type="spellStart"/>
      <w:r>
        <w:rPr>
          <w:rFonts w:ascii="Arial" w:hAnsi="Arial" w:cs="Arial"/>
          <w:b/>
          <w:bCs/>
          <w:sz w:val="32"/>
          <w:szCs w:val="32"/>
        </w:rPr>
        <w:t>caritabilă</w:t>
      </w:r>
      <w:proofErr w:type="spellEnd"/>
      <w:r>
        <w:rPr>
          <w:rFonts w:ascii="Arial" w:hAnsi="Arial" w:cs="Arial"/>
          <w:b/>
          <w:bCs/>
          <w:sz w:val="32"/>
          <w:szCs w:val="32"/>
        </w:rPr>
        <w:t xml:space="preserve"> Light </w:t>
      </w:r>
      <w:proofErr w:type="gramStart"/>
      <w:r>
        <w:rPr>
          <w:rFonts w:ascii="Arial" w:hAnsi="Arial" w:cs="Arial"/>
          <w:b/>
          <w:bCs/>
          <w:sz w:val="32"/>
          <w:szCs w:val="32"/>
        </w:rPr>
        <w:t>Into</w:t>
      </w:r>
      <w:proofErr w:type="gramEnd"/>
      <w:r>
        <w:rPr>
          <w:rFonts w:ascii="Arial" w:hAnsi="Arial" w:cs="Arial"/>
          <w:b/>
          <w:bCs/>
          <w:sz w:val="32"/>
          <w:szCs w:val="32"/>
        </w:rPr>
        <w:t xml:space="preserve"> Europe </w:t>
      </w:r>
      <w:proofErr w:type="spellStart"/>
      <w:r>
        <w:rPr>
          <w:rFonts w:ascii="Arial" w:hAnsi="Arial" w:cs="Arial"/>
          <w:b/>
          <w:bCs/>
          <w:sz w:val="32"/>
          <w:szCs w:val="32"/>
        </w:rPr>
        <w:t>deschid</w:t>
      </w:r>
      <w:proofErr w:type="spellEnd"/>
      <w:r>
        <w:rPr>
          <w:rFonts w:ascii="Arial" w:hAnsi="Arial" w:cs="Arial"/>
          <w:b/>
          <w:bCs/>
          <w:sz w:val="32"/>
          <w:szCs w:val="32"/>
        </w:rPr>
        <w:t xml:space="preserve"> </w:t>
      </w:r>
      <w:proofErr w:type="spellStart"/>
      <w:r>
        <w:rPr>
          <w:rFonts w:ascii="Arial" w:hAnsi="Arial" w:cs="Arial"/>
          <w:b/>
          <w:bCs/>
          <w:sz w:val="32"/>
          <w:szCs w:val="32"/>
        </w:rPr>
        <w:t>astăzi</w:t>
      </w:r>
      <w:proofErr w:type="spellEnd"/>
      <w:r>
        <w:rPr>
          <w:rFonts w:ascii="Arial" w:hAnsi="Arial" w:cs="Arial"/>
          <w:b/>
          <w:bCs/>
          <w:sz w:val="32"/>
          <w:szCs w:val="32"/>
        </w:rPr>
        <w:t xml:space="preserve"> la Craiova </w:t>
      </w:r>
      <w:proofErr w:type="spellStart"/>
      <w:r>
        <w:rPr>
          <w:rFonts w:ascii="Arial" w:hAnsi="Arial" w:cs="Arial"/>
          <w:b/>
          <w:bCs/>
          <w:sz w:val="32"/>
          <w:szCs w:val="32"/>
        </w:rPr>
        <w:t>primul</w:t>
      </w:r>
      <w:proofErr w:type="spellEnd"/>
      <w:r>
        <w:rPr>
          <w:rFonts w:ascii="Arial" w:hAnsi="Arial" w:cs="Arial"/>
          <w:b/>
          <w:bCs/>
          <w:sz w:val="32"/>
          <w:szCs w:val="32"/>
        </w:rPr>
        <w:t xml:space="preserve"> Club de </w:t>
      </w:r>
      <w:proofErr w:type="spellStart"/>
      <w:r>
        <w:rPr>
          <w:rFonts w:ascii="Arial" w:hAnsi="Arial" w:cs="Arial"/>
          <w:b/>
          <w:bCs/>
          <w:sz w:val="32"/>
          <w:szCs w:val="32"/>
        </w:rPr>
        <w:t>Programare</w:t>
      </w:r>
      <w:proofErr w:type="spellEnd"/>
      <w:r>
        <w:rPr>
          <w:rFonts w:ascii="Arial" w:hAnsi="Arial" w:cs="Arial"/>
          <w:b/>
          <w:bCs/>
          <w:sz w:val="32"/>
          <w:szCs w:val="32"/>
        </w:rPr>
        <w:t xml:space="preserve"> </w:t>
      </w:r>
      <w:proofErr w:type="spellStart"/>
      <w:r>
        <w:rPr>
          <w:rFonts w:ascii="Arial" w:hAnsi="Arial" w:cs="Arial"/>
          <w:b/>
          <w:bCs/>
          <w:sz w:val="32"/>
          <w:szCs w:val="32"/>
        </w:rPr>
        <w:t>dedicat</w:t>
      </w:r>
      <w:proofErr w:type="spellEnd"/>
      <w:r>
        <w:rPr>
          <w:rFonts w:ascii="Arial" w:hAnsi="Arial" w:cs="Arial"/>
          <w:b/>
          <w:bCs/>
          <w:sz w:val="32"/>
          <w:szCs w:val="32"/>
        </w:rPr>
        <w:t xml:space="preserve"> </w:t>
      </w:r>
      <w:proofErr w:type="spellStart"/>
      <w:r>
        <w:rPr>
          <w:rFonts w:ascii="Arial" w:hAnsi="Arial" w:cs="Arial"/>
          <w:b/>
          <w:bCs/>
          <w:sz w:val="32"/>
          <w:szCs w:val="32"/>
        </w:rPr>
        <w:t>elevilor</w:t>
      </w:r>
      <w:proofErr w:type="spellEnd"/>
      <w:r>
        <w:rPr>
          <w:rFonts w:ascii="Arial" w:hAnsi="Arial" w:cs="Arial"/>
          <w:b/>
          <w:bCs/>
          <w:sz w:val="32"/>
          <w:szCs w:val="32"/>
        </w:rPr>
        <w:t xml:space="preserve"> cu </w:t>
      </w:r>
      <w:proofErr w:type="spellStart"/>
      <w:r>
        <w:rPr>
          <w:rFonts w:ascii="Arial" w:hAnsi="Arial" w:cs="Arial"/>
          <w:b/>
          <w:bCs/>
          <w:sz w:val="32"/>
          <w:szCs w:val="32"/>
        </w:rPr>
        <w:t>deficiențe</w:t>
      </w:r>
      <w:proofErr w:type="spellEnd"/>
      <w:r>
        <w:rPr>
          <w:rFonts w:ascii="Arial" w:hAnsi="Arial" w:cs="Arial"/>
          <w:b/>
          <w:bCs/>
          <w:sz w:val="32"/>
          <w:szCs w:val="32"/>
        </w:rPr>
        <w:t xml:space="preserve"> de </w:t>
      </w:r>
      <w:proofErr w:type="spellStart"/>
      <w:r>
        <w:rPr>
          <w:rFonts w:ascii="Arial" w:hAnsi="Arial" w:cs="Arial"/>
          <w:b/>
          <w:bCs/>
          <w:sz w:val="32"/>
          <w:szCs w:val="32"/>
        </w:rPr>
        <w:t>auz</w:t>
      </w:r>
      <w:proofErr w:type="spellEnd"/>
      <w:r>
        <w:rPr>
          <w:rFonts w:ascii="Arial" w:hAnsi="Arial" w:cs="Arial"/>
          <w:b/>
          <w:bCs/>
          <w:sz w:val="32"/>
          <w:szCs w:val="32"/>
        </w:rPr>
        <w:t xml:space="preserve"> din </w:t>
      </w:r>
      <w:proofErr w:type="spellStart"/>
      <w:r>
        <w:rPr>
          <w:rFonts w:ascii="Arial" w:hAnsi="Arial" w:cs="Arial"/>
          <w:b/>
          <w:bCs/>
          <w:sz w:val="32"/>
          <w:szCs w:val="32"/>
        </w:rPr>
        <w:t>România</w:t>
      </w:r>
      <w:proofErr w:type="spellEnd"/>
    </w:p>
    <w:p w:rsidR="00EB4ADB" w:rsidRDefault="00EB4ADB" w:rsidP="00EB4ADB">
      <w:pPr>
        <w:ind w:right="-240"/>
        <w:rPr>
          <w:rFonts w:ascii="Arial" w:hAnsi="Arial" w:cs="Arial"/>
          <w:b/>
          <w:bCs/>
          <w:sz w:val="32"/>
          <w:szCs w:val="32"/>
        </w:rPr>
      </w:pPr>
    </w:p>
    <w:p w:rsidR="00EB4ADB" w:rsidRDefault="00EB4ADB" w:rsidP="00EB4ADB">
      <w:pPr>
        <w:ind w:left="360"/>
        <w:rPr>
          <w:rFonts w:ascii="Arial" w:hAnsi="Arial" w:cs="Arial"/>
          <w:sz w:val="22"/>
          <w:szCs w:val="22"/>
        </w:rPr>
      </w:pPr>
    </w:p>
    <w:p w:rsidR="00EB4ADB" w:rsidRDefault="00EB4ADB" w:rsidP="00EB4ADB">
      <w:pPr>
        <w:numPr>
          <w:ilvl w:val="0"/>
          <w:numId w:val="3"/>
        </w:numPr>
        <w:rPr>
          <w:rFonts w:ascii="Arial" w:hAnsi="Arial" w:cs="Arial"/>
          <w:sz w:val="22"/>
          <w:szCs w:val="22"/>
        </w:rPr>
      </w:pPr>
      <w:proofErr w:type="spellStart"/>
      <w:r>
        <w:rPr>
          <w:rFonts w:ascii="Arial" w:hAnsi="Arial" w:cs="Arial"/>
          <w:sz w:val="22"/>
          <w:szCs w:val="22"/>
        </w:rPr>
        <w:t>Primul</w:t>
      </w:r>
      <w:proofErr w:type="spellEnd"/>
      <w:r>
        <w:rPr>
          <w:rFonts w:ascii="Arial" w:hAnsi="Arial" w:cs="Arial"/>
          <w:sz w:val="22"/>
          <w:szCs w:val="22"/>
        </w:rPr>
        <w:t xml:space="preserve"> Club de </w:t>
      </w:r>
      <w:proofErr w:type="spellStart"/>
      <w:r>
        <w:rPr>
          <w:rFonts w:ascii="Arial" w:hAnsi="Arial" w:cs="Arial"/>
          <w:sz w:val="22"/>
          <w:szCs w:val="22"/>
        </w:rPr>
        <w:t>Programare</w:t>
      </w:r>
      <w:proofErr w:type="spellEnd"/>
      <w:r>
        <w:rPr>
          <w:rFonts w:ascii="Arial" w:hAnsi="Arial" w:cs="Arial"/>
          <w:sz w:val="22"/>
          <w:szCs w:val="22"/>
        </w:rPr>
        <w:t xml:space="preserve"> </w:t>
      </w:r>
      <w:proofErr w:type="spellStart"/>
      <w:r>
        <w:rPr>
          <w:rFonts w:ascii="Arial" w:hAnsi="Arial" w:cs="Arial"/>
          <w:sz w:val="22"/>
          <w:szCs w:val="22"/>
        </w:rPr>
        <w:t>dedicat</w:t>
      </w:r>
      <w:proofErr w:type="spellEnd"/>
      <w:r>
        <w:rPr>
          <w:rFonts w:ascii="Arial" w:hAnsi="Arial" w:cs="Arial"/>
          <w:sz w:val="22"/>
          <w:szCs w:val="22"/>
        </w:rPr>
        <w:t xml:space="preserve"> </w:t>
      </w:r>
      <w:proofErr w:type="spellStart"/>
      <w:r>
        <w:rPr>
          <w:rFonts w:ascii="Arial" w:hAnsi="Arial" w:cs="Arial"/>
          <w:sz w:val="22"/>
          <w:szCs w:val="22"/>
        </w:rPr>
        <w:t>elevilor</w:t>
      </w:r>
      <w:proofErr w:type="spellEnd"/>
      <w:r>
        <w:rPr>
          <w:rFonts w:ascii="Arial" w:hAnsi="Arial" w:cs="Arial"/>
          <w:sz w:val="22"/>
          <w:szCs w:val="22"/>
        </w:rPr>
        <w:t xml:space="preserve"> cu </w:t>
      </w:r>
      <w:proofErr w:type="spellStart"/>
      <w:r>
        <w:rPr>
          <w:rFonts w:ascii="Arial" w:hAnsi="Arial" w:cs="Arial"/>
          <w:sz w:val="22"/>
          <w:szCs w:val="22"/>
        </w:rPr>
        <w:t>deficiențe</w:t>
      </w:r>
      <w:proofErr w:type="spellEnd"/>
      <w:r>
        <w:rPr>
          <w:rFonts w:ascii="Arial" w:hAnsi="Arial" w:cs="Arial"/>
          <w:sz w:val="22"/>
          <w:szCs w:val="22"/>
        </w:rPr>
        <w:t xml:space="preserve"> de </w:t>
      </w:r>
      <w:proofErr w:type="spellStart"/>
      <w:r>
        <w:rPr>
          <w:rFonts w:ascii="Arial" w:hAnsi="Arial" w:cs="Arial"/>
          <w:sz w:val="22"/>
          <w:szCs w:val="22"/>
        </w:rPr>
        <w:t>auz</w:t>
      </w:r>
      <w:proofErr w:type="spellEnd"/>
      <w:r>
        <w:rPr>
          <w:rFonts w:ascii="Arial" w:hAnsi="Arial" w:cs="Arial"/>
          <w:sz w:val="22"/>
          <w:szCs w:val="22"/>
        </w:rPr>
        <w:t xml:space="preserve"> din </w:t>
      </w:r>
      <w:proofErr w:type="spellStart"/>
      <w:r>
        <w:rPr>
          <w:rFonts w:ascii="Arial" w:hAnsi="Arial" w:cs="Arial"/>
          <w:sz w:val="22"/>
          <w:szCs w:val="22"/>
        </w:rPr>
        <w:t>România</w:t>
      </w:r>
      <w:proofErr w:type="spellEnd"/>
      <w:r>
        <w:rPr>
          <w:rFonts w:ascii="Arial" w:hAnsi="Arial" w:cs="Arial"/>
          <w:sz w:val="22"/>
          <w:szCs w:val="22"/>
        </w:rPr>
        <w:t xml:space="preserve"> se </w:t>
      </w:r>
      <w:proofErr w:type="spellStart"/>
      <w:r>
        <w:rPr>
          <w:rFonts w:ascii="Arial" w:hAnsi="Arial" w:cs="Arial"/>
          <w:sz w:val="22"/>
          <w:szCs w:val="22"/>
        </w:rPr>
        <w:t>deschide</w:t>
      </w:r>
      <w:proofErr w:type="spellEnd"/>
      <w:r>
        <w:rPr>
          <w:rFonts w:ascii="Arial" w:hAnsi="Arial" w:cs="Arial"/>
          <w:sz w:val="22"/>
          <w:szCs w:val="22"/>
        </w:rPr>
        <w:t xml:space="preserve"> </w:t>
      </w:r>
      <w:proofErr w:type="spellStart"/>
      <w:r>
        <w:rPr>
          <w:rFonts w:ascii="Arial" w:hAnsi="Arial" w:cs="Arial"/>
          <w:sz w:val="22"/>
          <w:szCs w:val="22"/>
        </w:rPr>
        <w:t>astăzi</w:t>
      </w:r>
      <w:proofErr w:type="spellEnd"/>
      <w:r>
        <w:rPr>
          <w:rFonts w:ascii="Arial" w:hAnsi="Arial" w:cs="Arial"/>
          <w:sz w:val="22"/>
          <w:szCs w:val="22"/>
        </w:rPr>
        <w:t xml:space="preserve"> la Craiova,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incinta</w:t>
      </w:r>
      <w:proofErr w:type="spellEnd"/>
      <w:r>
        <w:rPr>
          <w:rFonts w:ascii="Arial" w:hAnsi="Arial" w:cs="Arial"/>
          <w:sz w:val="22"/>
          <w:szCs w:val="22"/>
        </w:rPr>
        <w:t xml:space="preserve"> </w:t>
      </w:r>
      <w:proofErr w:type="spellStart"/>
      <w:r>
        <w:rPr>
          <w:rFonts w:ascii="Arial" w:hAnsi="Arial" w:cs="Arial"/>
          <w:sz w:val="22"/>
          <w:szCs w:val="22"/>
        </w:rPr>
        <w:t>Liceului</w:t>
      </w:r>
      <w:proofErr w:type="spellEnd"/>
      <w:r>
        <w:rPr>
          <w:rFonts w:ascii="Arial" w:hAnsi="Arial" w:cs="Arial"/>
          <w:sz w:val="22"/>
          <w:szCs w:val="22"/>
        </w:rPr>
        <w:t xml:space="preserve"> Beethoven.</w:t>
      </w:r>
    </w:p>
    <w:p w:rsidR="00EB4ADB" w:rsidRDefault="00EB4ADB" w:rsidP="00EB4ADB">
      <w:pPr>
        <w:rPr>
          <w:rFonts w:ascii="Arial" w:hAnsi="Arial" w:cs="Arial"/>
          <w:sz w:val="22"/>
          <w:szCs w:val="22"/>
        </w:rPr>
      </w:pPr>
    </w:p>
    <w:p w:rsidR="00EB4ADB" w:rsidRDefault="00EB4ADB" w:rsidP="00EB4ADB">
      <w:pPr>
        <w:numPr>
          <w:ilvl w:val="0"/>
          <w:numId w:val="3"/>
        </w:numPr>
        <w:rPr>
          <w:rFonts w:ascii="Arial" w:hAnsi="Arial" w:cs="Arial"/>
          <w:sz w:val="22"/>
          <w:szCs w:val="22"/>
        </w:rPr>
      </w:pPr>
      <w:proofErr w:type="spellStart"/>
      <w:r>
        <w:rPr>
          <w:rFonts w:ascii="Arial" w:hAnsi="Arial" w:cs="Arial"/>
          <w:sz w:val="22"/>
          <w:szCs w:val="22"/>
        </w:rPr>
        <w:t>Clubul</w:t>
      </w:r>
      <w:proofErr w:type="spellEnd"/>
      <w:r>
        <w:rPr>
          <w:rFonts w:ascii="Arial" w:hAnsi="Arial" w:cs="Arial"/>
          <w:sz w:val="22"/>
          <w:szCs w:val="22"/>
        </w:rPr>
        <w:t xml:space="preserve"> </w:t>
      </w:r>
      <w:proofErr w:type="spellStart"/>
      <w:r>
        <w:rPr>
          <w:rFonts w:ascii="Arial" w:hAnsi="Arial" w:cs="Arial"/>
          <w:sz w:val="22"/>
          <w:szCs w:val="22"/>
        </w:rPr>
        <w:t>este</w:t>
      </w:r>
      <w:proofErr w:type="spellEnd"/>
      <w:r>
        <w:rPr>
          <w:rFonts w:ascii="Arial" w:hAnsi="Arial" w:cs="Arial"/>
          <w:sz w:val="22"/>
          <w:szCs w:val="22"/>
        </w:rPr>
        <w:t xml:space="preserve"> </w:t>
      </w:r>
      <w:proofErr w:type="spellStart"/>
      <w:r>
        <w:rPr>
          <w:rFonts w:ascii="Arial" w:hAnsi="Arial" w:cs="Arial"/>
          <w:sz w:val="22"/>
          <w:szCs w:val="22"/>
        </w:rPr>
        <w:t>subiectul</w:t>
      </w:r>
      <w:proofErr w:type="spellEnd"/>
      <w:r>
        <w:rPr>
          <w:rFonts w:ascii="Arial" w:hAnsi="Arial" w:cs="Arial"/>
          <w:sz w:val="22"/>
          <w:szCs w:val="22"/>
        </w:rPr>
        <w:t xml:space="preserve"> </w:t>
      </w:r>
      <w:proofErr w:type="spellStart"/>
      <w:r>
        <w:rPr>
          <w:rFonts w:ascii="Arial" w:hAnsi="Arial" w:cs="Arial"/>
          <w:sz w:val="22"/>
          <w:szCs w:val="22"/>
        </w:rPr>
        <w:t>unei</w:t>
      </w:r>
      <w:proofErr w:type="spellEnd"/>
      <w:r>
        <w:rPr>
          <w:rFonts w:ascii="Arial" w:hAnsi="Arial" w:cs="Arial"/>
          <w:sz w:val="22"/>
          <w:szCs w:val="22"/>
        </w:rPr>
        <w:t xml:space="preserve"> </w:t>
      </w:r>
      <w:proofErr w:type="spellStart"/>
      <w:r>
        <w:rPr>
          <w:rFonts w:ascii="Arial" w:hAnsi="Arial" w:cs="Arial"/>
          <w:sz w:val="22"/>
          <w:szCs w:val="22"/>
        </w:rPr>
        <w:t>investi</w:t>
      </w:r>
      <w:proofErr w:type="spellEnd"/>
      <w:r>
        <w:rPr>
          <w:rFonts w:ascii="Arial" w:hAnsi="Arial" w:cs="Arial"/>
          <w:sz w:val="22"/>
          <w:szCs w:val="22"/>
          <w:lang w:val="ro-RO"/>
        </w:rPr>
        <w:t xml:space="preserve">ții de </w:t>
      </w:r>
      <w:r>
        <w:rPr>
          <w:rFonts w:ascii="Arial" w:hAnsi="Arial" w:cs="Arial"/>
          <w:sz w:val="22"/>
          <w:szCs w:val="22"/>
        </w:rPr>
        <w:t xml:space="preserve">20.000 de </w:t>
      </w:r>
      <w:proofErr w:type="spellStart"/>
      <w:r>
        <w:rPr>
          <w:rFonts w:ascii="Arial" w:hAnsi="Arial" w:cs="Arial"/>
          <w:sz w:val="22"/>
          <w:szCs w:val="22"/>
        </w:rPr>
        <w:t>dolari</w:t>
      </w:r>
      <w:proofErr w:type="spellEnd"/>
      <w:r>
        <w:rPr>
          <w:rFonts w:ascii="Arial" w:hAnsi="Arial" w:cs="Arial"/>
          <w:sz w:val="22"/>
          <w:szCs w:val="22"/>
        </w:rPr>
        <w:t xml:space="preserve"> </w:t>
      </w:r>
      <w:proofErr w:type="spellStart"/>
      <w:r>
        <w:rPr>
          <w:rFonts w:ascii="Arial" w:hAnsi="Arial" w:cs="Arial"/>
          <w:sz w:val="22"/>
          <w:szCs w:val="22"/>
        </w:rPr>
        <w:t>realizată</w:t>
      </w:r>
      <w:proofErr w:type="spellEnd"/>
      <w:r>
        <w:rPr>
          <w:rFonts w:ascii="Arial" w:hAnsi="Arial" w:cs="Arial"/>
          <w:sz w:val="22"/>
          <w:szCs w:val="22"/>
        </w:rPr>
        <w:t xml:space="preserve"> de Ford Motor Company Fund, </w:t>
      </w:r>
      <w:r>
        <w:rPr>
          <w:rFonts w:ascii="Arial" w:hAnsi="Arial" w:cs="Arial"/>
          <w:sz w:val="22"/>
          <w:szCs w:val="22"/>
          <w:lang w:val="ro-RO"/>
        </w:rPr>
        <w:t>ramura</w:t>
      </w:r>
      <w:r w:rsidRPr="00AE020D">
        <w:rPr>
          <w:rFonts w:ascii="Arial" w:hAnsi="Arial" w:cs="Arial"/>
          <w:sz w:val="22"/>
          <w:szCs w:val="22"/>
          <w:lang w:val="ro-RO"/>
        </w:rPr>
        <w:t xml:space="preserve"> filantropică a companiei Ford</w:t>
      </w:r>
      <w:r>
        <w:rPr>
          <w:rFonts w:ascii="Arial" w:hAnsi="Arial" w:cs="Arial"/>
          <w:sz w:val="22"/>
          <w:szCs w:val="22"/>
        </w:rPr>
        <w:t xml:space="preserve">, la </w:t>
      </w:r>
      <w:proofErr w:type="spellStart"/>
      <w:r>
        <w:rPr>
          <w:rFonts w:ascii="Arial" w:hAnsi="Arial" w:cs="Arial"/>
          <w:sz w:val="22"/>
          <w:szCs w:val="22"/>
        </w:rPr>
        <w:t>inițiativa</w:t>
      </w:r>
      <w:proofErr w:type="spellEnd"/>
      <w:r>
        <w:rPr>
          <w:rFonts w:ascii="Arial" w:hAnsi="Arial" w:cs="Arial"/>
          <w:sz w:val="22"/>
          <w:szCs w:val="22"/>
        </w:rPr>
        <w:t xml:space="preserve"> </w:t>
      </w:r>
      <w:proofErr w:type="spellStart"/>
      <w:r>
        <w:rPr>
          <w:rFonts w:ascii="Arial" w:hAnsi="Arial" w:cs="Arial"/>
          <w:sz w:val="22"/>
          <w:szCs w:val="22"/>
        </w:rPr>
        <w:t>organizației</w:t>
      </w:r>
      <w:proofErr w:type="spellEnd"/>
      <w:r>
        <w:rPr>
          <w:rFonts w:ascii="Arial" w:hAnsi="Arial" w:cs="Arial"/>
          <w:sz w:val="22"/>
          <w:szCs w:val="22"/>
        </w:rPr>
        <w:t xml:space="preserve"> </w:t>
      </w:r>
      <w:proofErr w:type="spellStart"/>
      <w:r>
        <w:rPr>
          <w:rFonts w:ascii="Arial" w:hAnsi="Arial" w:cs="Arial"/>
          <w:sz w:val="22"/>
          <w:szCs w:val="22"/>
        </w:rPr>
        <w:t>caritabile</w:t>
      </w:r>
      <w:proofErr w:type="spellEnd"/>
      <w:r>
        <w:rPr>
          <w:rFonts w:ascii="Arial" w:hAnsi="Arial" w:cs="Arial"/>
          <w:sz w:val="22"/>
          <w:szCs w:val="22"/>
        </w:rPr>
        <w:t xml:space="preserve"> Light </w:t>
      </w:r>
      <w:proofErr w:type="gramStart"/>
      <w:r>
        <w:rPr>
          <w:rFonts w:ascii="Arial" w:hAnsi="Arial" w:cs="Arial"/>
          <w:sz w:val="22"/>
          <w:szCs w:val="22"/>
        </w:rPr>
        <w:t>Into</w:t>
      </w:r>
      <w:proofErr w:type="gramEnd"/>
      <w:r>
        <w:rPr>
          <w:rFonts w:ascii="Arial" w:hAnsi="Arial" w:cs="Arial"/>
          <w:sz w:val="22"/>
          <w:szCs w:val="22"/>
        </w:rPr>
        <w:t xml:space="preserve"> Europe. 50 de </w:t>
      </w:r>
      <w:proofErr w:type="spellStart"/>
      <w:r>
        <w:rPr>
          <w:rFonts w:ascii="Arial" w:hAnsi="Arial" w:cs="Arial"/>
          <w:sz w:val="22"/>
          <w:szCs w:val="22"/>
        </w:rPr>
        <w:t>elevi</w:t>
      </w:r>
      <w:proofErr w:type="spellEnd"/>
      <w:r>
        <w:rPr>
          <w:rFonts w:ascii="Arial" w:hAnsi="Arial" w:cs="Arial"/>
          <w:sz w:val="22"/>
          <w:szCs w:val="22"/>
        </w:rPr>
        <w:t xml:space="preserve"> din </w:t>
      </w:r>
      <w:proofErr w:type="spellStart"/>
      <w:r>
        <w:rPr>
          <w:rFonts w:ascii="Arial" w:hAnsi="Arial" w:cs="Arial"/>
          <w:sz w:val="22"/>
          <w:szCs w:val="22"/>
        </w:rPr>
        <w:t>clasele</w:t>
      </w:r>
      <w:proofErr w:type="spellEnd"/>
      <w:r>
        <w:rPr>
          <w:rFonts w:ascii="Arial" w:hAnsi="Arial" w:cs="Arial"/>
          <w:sz w:val="22"/>
          <w:szCs w:val="22"/>
        </w:rPr>
        <w:t xml:space="preserve"> </w:t>
      </w:r>
      <w:proofErr w:type="spellStart"/>
      <w:r>
        <w:rPr>
          <w:rFonts w:ascii="Arial" w:hAnsi="Arial" w:cs="Arial"/>
          <w:sz w:val="22"/>
          <w:szCs w:val="22"/>
        </w:rPr>
        <w:t>gimnaziale</w:t>
      </w:r>
      <w:proofErr w:type="spellEnd"/>
      <w:r>
        <w:rPr>
          <w:rFonts w:ascii="Arial" w:hAnsi="Arial" w:cs="Arial"/>
          <w:sz w:val="22"/>
          <w:szCs w:val="22"/>
        </w:rPr>
        <w:t xml:space="preserve"> </w:t>
      </w:r>
      <w:proofErr w:type="spellStart"/>
      <w:r>
        <w:rPr>
          <w:rFonts w:ascii="Arial" w:hAnsi="Arial" w:cs="Arial"/>
          <w:sz w:val="22"/>
          <w:szCs w:val="22"/>
        </w:rPr>
        <w:t>vor</w:t>
      </w:r>
      <w:proofErr w:type="spellEnd"/>
      <w:r>
        <w:rPr>
          <w:rFonts w:ascii="Arial" w:hAnsi="Arial" w:cs="Arial"/>
          <w:sz w:val="22"/>
          <w:szCs w:val="22"/>
        </w:rPr>
        <w:t xml:space="preserve"> </w:t>
      </w:r>
      <w:proofErr w:type="spellStart"/>
      <w:r>
        <w:rPr>
          <w:rFonts w:ascii="Arial" w:hAnsi="Arial" w:cs="Arial"/>
          <w:sz w:val="22"/>
          <w:szCs w:val="22"/>
        </w:rPr>
        <w:t>învăța</w:t>
      </w:r>
      <w:proofErr w:type="spellEnd"/>
      <w:r>
        <w:rPr>
          <w:rFonts w:ascii="Arial" w:hAnsi="Arial" w:cs="Arial"/>
          <w:sz w:val="22"/>
          <w:szCs w:val="22"/>
        </w:rPr>
        <w:t xml:space="preserve"> </w:t>
      </w:r>
      <w:proofErr w:type="spellStart"/>
      <w:r>
        <w:rPr>
          <w:rFonts w:ascii="Arial" w:hAnsi="Arial" w:cs="Arial"/>
          <w:sz w:val="22"/>
          <w:szCs w:val="22"/>
        </w:rPr>
        <w:t>programare</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cadrul</w:t>
      </w:r>
      <w:proofErr w:type="spellEnd"/>
      <w:r>
        <w:rPr>
          <w:rFonts w:ascii="Arial" w:hAnsi="Arial" w:cs="Arial"/>
          <w:sz w:val="22"/>
          <w:szCs w:val="22"/>
        </w:rPr>
        <w:t xml:space="preserve"> </w:t>
      </w:r>
      <w:proofErr w:type="spellStart"/>
      <w:r>
        <w:rPr>
          <w:rFonts w:ascii="Arial" w:hAnsi="Arial" w:cs="Arial"/>
          <w:sz w:val="22"/>
          <w:szCs w:val="22"/>
        </w:rPr>
        <w:t>acestuia</w:t>
      </w:r>
      <w:proofErr w:type="spellEnd"/>
      <w:r>
        <w:rPr>
          <w:rFonts w:ascii="Arial" w:hAnsi="Arial" w:cs="Arial"/>
          <w:sz w:val="22"/>
          <w:szCs w:val="22"/>
        </w:rPr>
        <w:t>.</w:t>
      </w:r>
    </w:p>
    <w:p w:rsidR="00EB4ADB" w:rsidRPr="00F1178E" w:rsidRDefault="00EB4ADB" w:rsidP="00EB4ADB">
      <w:pPr>
        <w:ind w:left="360"/>
        <w:rPr>
          <w:rFonts w:ascii="Arial" w:hAnsi="Arial" w:cs="Arial"/>
          <w:sz w:val="22"/>
          <w:szCs w:val="22"/>
        </w:rPr>
      </w:pPr>
    </w:p>
    <w:p w:rsidR="00EB4ADB" w:rsidRPr="00F1178E" w:rsidRDefault="00EB4ADB" w:rsidP="00EB4ADB">
      <w:pPr>
        <w:numPr>
          <w:ilvl w:val="0"/>
          <w:numId w:val="3"/>
        </w:numPr>
        <w:rPr>
          <w:rFonts w:ascii="Arial" w:hAnsi="Arial" w:cs="Arial"/>
          <w:sz w:val="22"/>
          <w:szCs w:val="22"/>
        </w:rPr>
      </w:pPr>
      <w:proofErr w:type="spellStart"/>
      <w:r>
        <w:rPr>
          <w:rFonts w:ascii="Arial" w:hAnsi="Arial" w:cs="Arial"/>
          <w:sz w:val="22"/>
          <w:szCs w:val="22"/>
        </w:rPr>
        <w:t>Scopul</w:t>
      </w:r>
      <w:proofErr w:type="spellEnd"/>
      <w:r>
        <w:rPr>
          <w:rFonts w:ascii="Arial" w:hAnsi="Arial" w:cs="Arial"/>
          <w:sz w:val="22"/>
          <w:szCs w:val="22"/>
        </w:rPr>
        <w:t xml:space="preserve"> </w:t>
      </w:r>
      <w:proofErr w:type="spellStart"/>
      <w:r>
        <w:rPr>
          <w:rFonts w:ascii="Arial" w:hAnsi="Arial" w:cs="Arial"/>
          <w:sz w:val="22"/>
          <w:szCs w:val="22"/>
        </w:rPr>
        <w:t>Clubului</w:t>
      </w:r>
      <w:proofErr w:type="spellEnd"/>
      <w:r>
        <w:rPr>
          <w:rFonts w:ascii="Arial" w:hAnsi="Arial" w:cs="Arial"/>
          <w:sz w:val="22"/>
          <w:szCs w:val="22"/>
        </w:rPr>
        <w:t xml:space="preserve"> </w:t>
      </w:r>
      <w:proofErr w:type="spellStart"/>
      <w:r>
        <w:rPr>
          <w:rFonts w:ascii="Arial" w:hAnsi="Arial" w:cs="Arial"/>
          <w:sz w:val="22"/>
          <w:szCs w:val="22"/>
        </w:rPr>
        <w:t>este</w:t>
      </w:r>
      <w:proofErr w:type="spellEnd"/>
      <w:r>
        <w:rPr>
          <w:rFonts w:ascii="Arial" w:hAnsi="Arial" w:cs="Arial"/>
          <w:sz w:val="22"/>
          <w:szCs w:val="22"/>
        </w:rPr>
        <w:t xml:space="preserve"> de a </w:t>
      </w:r>
      <w:proofErr w:type="spellStart"/>
      <w:r>
        <w:rPr>
          <w:rFonts w:ascii="Arial" w:hAnsi="Arial" w:cs="Arial"/>
          <w:sz w:val="22"/>
          <w:szCs w:val="22"/>
        </w:rPr>
        <w:t>lărgi</w:t>
      </w:r>
      <w:proofErr w:type="spellEnd"/>
      <w:r>
        <w:rPr>
          <w:rFonts w:ascii="Arial" w:hAnsi="Arial" w:cs="Arial"/>
          <w:sz w:val="22"/>
          <w:szCs w:val="22"/>
        </w:rPr>
        <w:t xml:space="preserve"> </w:t>
      </w:r>
      <w:proofErr w:type="spellStart"/>
      <w:r>
        <w:rPr>
          <w:rFonts w:ascii="Arial" w:hAnsi="Arial" w:cs="Arial"/>
          <w:sz w:val="22"/>
          <w:szCs w:val="22"/>
        </w:rPr>
        <w:t>perspectivele</w:t>
      </w:r>
      <w:proofErr w:type="spellEnd"/>
      <w:r>
        <w:rPr>
          <w:rFonts w:ascii="Arial" w:hAnsi="Arial" w:cs="Arial"/>
          <w:sz w:val="22"/>
          <w:szCs w:val="22"/>
        </w:rPr>
        <w:t xml:space="preserve"> </w:t>
      </w:r>
      <w:proofErr w:type="spellStart"/>
      <w:r>
        <w:rPr>
          <w:rFonts w:ascii="Arial" w:hAnsi="Arial" w:cs="Arial"/>
          <w:sz w:val="22"/>
          <w:szCs w:val="22"/>
        </w:rPr>
        <w:t>profesionale</w:t>
      </w:r>
      <w:proofErr w:type="spellEnd"/>
      <w:r>
        <w:rPr>
          <w:rFonts w:ascii="Arial" w:hAnsi="Arial" w:cs="Arial"/>
          <w:sz w:val="22"/>
          <w:szCs w:val="22"/>
        </w:rPr>
        <w:t xml:space="preserve"> ale </w:t>
      </w:r>
      <w:proofErr w:type="spellStart"/>
      <w:r>
        <w:rPr>
          <w:rFonts w:ascii="Arial" w:hAnsi="Arial" w:cs="Arial"/>
          <w:sz w:val="22"/>
          <w:szCs w:val="22"/>
        </w:rPr>
        <w:t>elevilor</w:t>
      </w:r>
      <w:proofErr w:type="spellEnd"/>
      <w:r>
        <w:rPr>
          <w:rFonts w:ascii="Arial" w:hAnsi="Arial" w:cs="Arial"/>
          <w:sz w:val="22"/>
          <w:szCs w:val="22"/>
        </w:rPr>
        <w:t xml:space="preserve"> cu </w:t>
      </w:r>
      <w:proofErr w:type="spellStart"/>
      <w:r>
        <w:rPr>
          <w:rFonts w:ascii="Arial" w:hAnsi="Arial" w:cs="Arial"/>
          <w:sz w:val="22"/>
          <w:szCs w:val="22"/>
        </w:rPr>
        <w:t>deficiențe</w:t>
      </w:r>
      <w:proofErr w:type="spellEnd"/>
      <w:r>
        <w:rPr>
          <w:rFonts w:ascii="Arial" w:hAnsi="Arial" w:cs="Arial"/>
          <w:sz w:val="22"/>
          <w:szCs w:val="22"/>
        </w:rPr>
        <w:t xml:space="preserve"> de </w:t>
      </w:r>
      <w:proofErr w:type="spellStart"/>
      <w:r>
        <w:rPr>
          <w:rFonts w:ascii="Arial" w:hAnsi="Arial" w:cs="Arial"/>
          <w:sz w:val="22"/>
          <w:szCs w:val="22"/>
        </w:rPr>
        <w:t>auz</w:t>
      </w:r>
      <w:proofErr w:type="spellEnd"/>
      <w:r>
        <w:rPr>
          <w:rFonts w:ascii="Arial" w:hAnsi="Arial" w:cs="Arial"/>
          <w:sz w:val="22"/>
          <w:szCs w:val="22"/>
        </w:rPr>
        <w:t xml:space="preserve">, cu </w:t>
      </w:r>
      <w:proofErr w:type="spellStart"/>
      <w:r>
        <w:rPr>
          <w:rFonts w:ascii="Arial" w:hAnsi="Arial" w:cs="Arial"/>
          <w:sz w:val="22"/>
          <w:szCs w:val="22"/>
        </w:rPr>
        <w:t>ajutorul</w:t>
      </w:r>
      <w:proofErr w:type="spellEnd"/>
      <w:r>
        <w:rPr>
          <w:rFonts w:ascii="Arial" w:hAnsi="Arial" w:cs="Arial"/>
          <w:sz w:val="22"/>
          <w:szCs w:val="22"/>
        </w:rPr>
        <w:t xml:space="preserve"> </w:t>
      </w:r>
      <w:proofErr w:type="spellStart"/>
      <w:r>
        <w:rPr>
          <w:rFonts w:ascii="Arial" w:hAnsi="Arial" w:cs="Arial"/>
          <w:sz w:val="22"/>
          <w:szCs w:val="22"/>
        </w:rPr>
        <w:t>cunoștințelor</w:t>
      </w:r>
      <w:proofErr w:type="spellEnd"/>
      <w:r>
        <w:rPr>
          <w:rFonts w:ascii="Arial" w:hAnsi="Arial" w:cs="Arial"/>
          <w:sz w:val="22"/>
          <w:szCs w:val="22"/>
        </w:rPr>
        <w:t xml:space="preserve"> </w:t>
      </w:r>
      <w:proofErr w:type="spellStart"/>
      <w:r>
        <w:rPr>
          <w:rFonts w:ascii="Arial" w:hAnsi="Arial" w:cs="Arial"/>
          <w:sz w:val="22"/>
          <w:szCs w:val="22"/>
        </w:rPr>
        <w:t>acumulate</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diferite</w:t>
      </w:r>
      <w:proofErr w:type="spellEnd"/>
      <w:r>
        <w:rPr>
          <w:rFonts w:ascii="Arial" w:hAnsi="Arial" w:cs="Arial"/>
          <w:sz w:val="22"/>
          <w:szCs w:val="22"/>
        </w:rPr>
        <w:t xml:space="preserve"> </w:t>
      </w:r>
      <w:proofErr w:type="spellStart"/>
      <w:r>
        <w:rPr>
          <w:rFonts w:ascii="Arial" w:hAnsi="Arial" w:cs="Arial"/>
          <w:sz w:val="22"/>
          <w:szCs w:val="22"/>
        </w:rPr>
        <w:t>limbaje</w:t>
      </w:r>
      <w:proofErr w:type="spellEnd"/>
      <w:r>
        <w:rPr>
          <w:rFonts w:ascii="Arial" w:hAnsi="Arial" w:cs="Arial"/>
          <w:sz w:val="22"/>
          <w:szCs w:val="22"/>
        </w:rPr>
        <w:t xml:space="preserve"> </w:t>
      </w:r>
      <w:proofErr w:type="spellStart"/>
      <w:r>
        <w:rPr>
          <w:rFonts w:ascii="Arial" w:hAnsi="Arial" w:cs="Arial"/>
          <w:sz w:val="22"/>
          <w:szCs w:val="22"/>
        </w:rPr>
        <w:t>populare</w:t>
      </w:r>
      <w:proofErr w:type="spellEnd"/>
      <w:r>
        <w:rPr>
          <w:rFonts w:ascii="Arial" w:hAnsi="Arial" w:cs="Arial"/>
          <w:sz w:val="22"/>
          <w:szCs w:val="22"/>
        </w:rPr>
        <w:t xml:space="preserve"> de </w:t>
      </w:r>
      <w:proofErr w:type="spellStart"/>
      <w:r>
        <w:rPr>
          <w:rFonts w:ascii="Arial" w:hAnsi="Arial" w:cs="Arial"/>
          <w:sz w:val="22"/>
          <w:szCs w:val="22"/>
        </w:rPr>
        <w:t>programare</w:t>
      </w:r>
      <w:proofErr w:type="spellEnd"/>
      <w:r>
        <w:rPr>
          <w:rFonts w:ascii="Arial" w:hAnsi="Arial" w:cs="Arial"/>
          <w:sz w:val="22"/>
          <w:szCs w:val="22"/>
        </w:rPr>
        <w:t xml:space="preserve">. </w:t>
      </w:r>
    </w:p>
    <w:p w:rsidR="00EB4ADB" w:rsidRDefault="00EB4ADB" w:rsidP="00EB4ADB">
      <w:pPr>
        <w:rPr>
          <w:rFonts w:ascii="Arial" w:hAnsi="Arial" w:cs="Arial"/>
          <w:sz w:val="22"/>
          <w:szCs w:val="22"/>
        </w:rPr>
      </w:pPr>
    </w:p>
    <w:p w:rsidR="00EB4ADB" w:rsidRDefault="00EB4ADB" w:rsidP="00EB4ADB">
      <w:pPr>
        <w:rPr>
          <w:rFonts w:ascii="Arial" w:hAnsi="Arial" w:cs="Arial"/>
          <w:b/>
          <w:sz w:val="22"/>
          <w:szCs w:val="22"/>
        </w:rPr>
      </w:pPr>
    </w:p>
    <w:p w:rsidR="00EB4ADB" w:rsidRDefault="00EB4ADB" w:rsidP="00EB4ADB">
      <w:pPr>
        <w:rPr>
          <w:rFonts w:ascii="Arial" w:hAnsi="Arial" w:cs="Arial"/>
          <w:sz w:val="22"/>
          <w:szCs w:val="22"/>
          <w:lang w:val="en-US"/>
        </w:rPr>
      </w:pPr>
      <w:r>
        <w:rPr>
          <w:rFonts w:ascii="Arial" w:hAnsi="Arial" w:cs="Arial"/>
          <w:b/>
          <w:sz w:val="22"/>
          <w:szCs w:val="22"/>
        </w:rPr>
        <w:t>CRAIOVA</w:t>
      </w:r>
      <w:r w:rsidRPr="003D2A37">
        <w:rPr>
          <w:rFonts w:ascii="Arial" w:hAnsi="Arial" w:cs="Arial"/>
          <w:b/>
          <w:sz w:val="22"/>
          <w:szCs w:val="22"/>
        </w:rPr>
        <w:t xml:space="preserve">, </w:t>
      </w:r>
      <w:proofErr w:type="spellStart"/>
      <w:r>
        <w:rPr>
          <w:rFonts w:ascii="Arial" w:hAnsi="Arial" w:cs="Arial"/>
          <w:b/>
          <w:sz w:val="22"/>
          <w:szCs w:val="22"/>
        </w:rPr>
        <w:t>România</w:t>
      </w:r>
      <w:proofErr w:type="spellEnd"/>
      <w:r>
        <w:rPr>
          <w:rFonts w:ascii="Arial" w:hAnsi="Arial" w:cs="Arial"/>
          <w:b/>
          <w:sz w:val="22"/>
          <w:szCs w:val="22"/>
        </w:rPr>
        <w:t xml:space="preserve">, 24 </w:t>
      </w:r>
      <w:proofErr w:type="spellStart"/>
      <w:r>
        <w:rPr>
          <w:rFonts w:ascii="Arial" w:hAnsi="Arial" w:cs="Arial"/>
          <w:b/>
          <w:sz w:val="22"/>
          <w:szCs w:val="22"/>
        </w:rPr>
        <w:t>februarie</w:t>
      </w:r>
      <w:proofErr w:type="spellEnd"/>
      <w:r>
        <w:rPr>
          <w:rFonts w:ascii="Arial" w:hAnsi="Arial" w:cs="Arial"/>
          <w:b/>
          <w:sz w:val="22"/>
          <w:szCs w:val="22"/>
        </w:rPr>
        <w:t xml:space="preserve"> 2020</w:t>
      </w:r>
      <w:r w:rsidRPr="003D2A37">
        <w:rPr>
          <w:rFonts w:ascii="Arial" w:hAnsi="Arial" w:cs="Arial"/>
          <w:b/>
          <w:sz w:val="22"/>
          <w:szCs w:val="22"/>
        </w:rPr>
        <w:t xml:space="preserve"> </w:t>
      </w:r>
      <w:r w:rsidRPr="003D2A37">
        <w:rPr>
          <w:rFonts w:ascii="Arial" w:hAnsi="Arial" w:cs="Arial"/>
          <w:sz w:val="22"/>
          <w:szCs w:val="22"/>
        </w:rPr>
        <w:t>–</w:t>
      </w:r>
      <w:r>
        <w:rPr>
          <w:rFonts w:ascii="Arial" w:hAnsi="Arial" w:cs="Arial"/>
          <w:sz w:val="22"/>
          <w:szCs w:val="22"/>
        </w:rPr>
        <w:t xml:space="preserve"> </w:t>
      </w:r>
      <w:r w:rsidRPr="004C7281">
        <w:rPr>
          <w:rFonts w:ascii="Arial" w:hAnsi="Arial" w:cs="Arial"/>
          <w:sz w:val="22"/>
          <w:szCs w:val="22"/>
        </w:rPr>
        <w:t xml:space="preserve">Ford Motor Company Fund </w:t>
      </w:r>
      <w:proofErr w:type="spellStart"/>
      <w:r w:rsidRPr="004C7281">
        <w:rPr>
          <w:rFonts w:ascii="Arial" w:hAnsi="Arial" w:cs="Arial"/>
          <w:sz w:val="22"/>
          <w:szCs w:val="22"/>
        </w:rPr>
        <w:t>și</w:t>
      </w:r>
      <w:proofErr w:type="spellEnd"/>
      <w:r w:rsidRPr="004C7281">
        <w:rPr>
          <w:rFonts w:ascii="Arial" w:hAnsi="Arial" w:cs="Arial"/>
          <w:sz w:val="22"/>
          <w:szCs w:val="22"/>
        </w:rPr>
        <w:t xml:space="preserve"> </w:t>
      </w:r>
      <w:proofErr w:type="spellStart"/>
      <w:r w:rsidRPr="004C7281">
        <w:rPr>
          <w:rFonts w:ascii="Arial" w:hAnsi="Arial" w:cs="Arial"/>
          <w:sz w:val="22"/>
          <w:szCs w:val="22"/>
        </w:rPr>
        <w:t>organizația</w:t>
      </w:r>
      <w:proofErr w:type="spellEnd"/>
      <w:r w:rsidRPr="004C7281">
        <w:rPr>
          <w:rFonts w:ascii="Arial" w:hAnsi="Arial" w:cs="Arial"/>
          <w:sz w:val="22"/>
          <w:szCs w:val="22"/>
        </w:rPr>
        <w:t xml:space="preserve"> </w:t>
      </w:r>
      <w:proofErr w:type="spellStart"/>
      <w:r w:rsidRPr="004C7281">
        <w:rPr>
          <w:rFonts w:ascii="Arial" w:hAnsi="Arial" w:cs="Arial"/>
          <w:sz w:val="22"/>
          <w:szCs w:val="22"/>
        </w:rPr>
        <w:t>caritabilă</w:t>
      </w:r>
      <w:proofErr w:type="spellEnd"/>
      <w:r w:rsidRPr="004C7281">
        <w:rPr>
          <w:rFonts w:ascii="Arial" w:hAnsi="Arial" w:cs="Arial"/>
          <w:sz w:val="22"/>
          <w:szCs w:val="22"/>
        </w:rPr>
        <w:t xml:space="preserve"> Light </w:t>
      </w:r>
      <w:proofErr w:type="gramStart"/>
      <w:r w:rsidRPr="004C7281">
        <w:rPr>
          <w:rFonts w:ascii="Arial" w:hAnsi="Arial" w:cs="Arial"/>
          <w:sz w:val="22"/>
          <w:szCs w:val="22"/>
        </w:rPr>
        <w:t>Into</w:t>
      </w:r>
      <w:proofErr w:type="gramEnd"/>
      <w:r w:rsidRPr="004C7281">
        <w:rPr>
          <w:rFonts w:ascii="Arial" w:hAnsi="Arial" w:cs="Arial"/>
          <w:sz w:val="22"/>
          <w:szCs w:val="22"/>
        </w:rPr>
        <w:t xml:space="preserve"> Europe </w:t>
      </w:r>
      <w:proofErr w:type="spellStart"/>
      <w:r>
        <w:rPr>
          <w:rFonts w:ascii="Arial" w:hAnsi="Arial" w:cs="Arial"/>
          <w:sz w:val="22"/>
          <w:szCs w:val="22"/>
        </w:rPr>
        <w:t>deschid</w:t>
      </w:r>
      <w:proofErr w:type="spellEnd"/>
      <w:r w:rsidRPr="004C7281">
        <w:rPr>
          <w:rFonts w:ascii="Arial" w:hAnsi="Arial" w:cs="Arial"/>
          <w:sz w:val="22"/>
          <w:szCs w:val="22"/>
        </w:rPr>
        <w:t xml:space="preserve"> </w:t>
      </w:r>
      <w:proofErr w:type="spellStart"/>
      <w:r w:rsidRPr="004C7281">
        <w:rPr>
          <w:rFonts w:ascii="Arial" w:hAnsi="Arial" w:cs="Arial"/>
          <w:sz w:val="22"/>
          <w:szCs w:val="22"/>
        </w:rPr>
        <w:t>astăzi</w:t>
      </w:r>
      <w:proofErr w:type="spellEnd"/>
      <w:r w:rsidRPr="004C7281">
        <w:rPr>
          <w:rFonts w:ascii="Arial" w:hAnsi="Arial" w:cs="Arial"/>
          <w:sz w:val="22"/>
          <w:szCs w:val="22"/>
        </w:rPr>
        <w:t xml:space="preserve"> la Craiova </w:t>
      </w:r>
      <w:proofErr w:type="spellStart"/>
      <w:r w:rsidRPr="004C7281">
        <w:rPr>
          <w:rFonts w:ascii="Arial" w:hAnsi="Arial" w:cs="Arial"/>
          <w:sz w:val="22"/>
          <w:szCs w:val="22"/>
        </w:rPr>
        <w:t>primul</w:t>
      </w:r>
      <w:proofErr w:type="spellEnd"/>
      <w:r w:rsidRPr="004C7281">
        <w:rPr>
          <w:rFonts w:ascii="Arial" w:hAnsi="Arial" w:cs="Arial"/>
          <w:sz w:val="22"/>
          <w:szCs w:val="22"/>
        </w:rPr>
        <w:t xml:space="preserve"> Club de </w:t>
      </w:r>
      <w:proofErr w:type="spellStart"/>
      <w:r w:rsidRPr="004C7281">
        <w:rPr>
          <w:rFonts w:ascii="Arial" w:hAnsi="Arial" w:cs="Arial"/>
          <w:sz w:val="22"/>
          <w:szCs w:val="22"/>
        </w:rPr>
        <w:t>Programare</w:t>
      </w:r>
      <w:proofErr w:type="spellEnd"/>
      <w:r w:rsidRPr="004C7281">
        <w:rPr>
          <w:rFonts w:ascii="Arial" w:hAnsi="Arial" w:cs="Arial"/>
          <w:sz w:val="22"/>
          <w:szCs w:val="22"/>
        </w:rPr>
        <w:t xml:space="preserve"> </w:t>
      </w:r>
      <w:proofErr w:type="spellStart"/>
      <w:r w:rsidRPr="004C7281">
        <w:rPr>
          <w:rFonts w:ascii="Arial" w:hAnsi="Arial" w:cs="Arial"/>
          <w:sz w:val="22"/>
          <w:szCs w:val="22"/>
        </w:rPr>
        <w:t>dedicat</w:t>
      </w:r>
      <w:proofErr w:type="spellEnd"/>
      <w:r w:rsidRPr="004C7281">
        <w:rPr>
          <w:rFonts w:ascii="Arial" w:hAnsi="Arial" w:cs="Arial"/>
          <w:sz w:val="22"/>
          <w:szCs w:val="22"/>
        </w:rPr>
        <w:t xml:space="preserve"> </w:t>
      </w:r>
      <w:proofErr w:type="spellStart"/>
      <w:r w:rsidRPr="004C7281">
        <w:rPr>
          <w:rFonts w:ascii="Arial" w:hAnsi="Arial" w:cs="Arial"/>
          <w:sz w:val="22"/>
          <w:szCs w:val="22"/>
        </w:rPr>
        <w:t>elevilor</w:t>
      </w:r>
      <w:proofErr w:type="spellEnd"/>
      <w:r w:rsidRPr="004C7281">
        <w:rPr>
          <w:rFonts w:ascii="Arial" w:hAnsi="Arial" w:cs="Arial"/>
          <w:sz w:val="22"/>
          <w:szCs w:val="22"/>
        </w:rPr>
        <w:t xml:space="preserve"> cu </w:t>
      </w:r>
      <w:proofErr w:type="spellStart"/>
      <w:r w:rsidRPr="004C7281">
        <w:rPr>
          <w:rFonts w:ascii="Arial" w:hAnsi="Arial" w:cs="Arial"/>
          <w:sz w:val="22"/>
          <w:szCs w:val="22"/>
        </w:rPr>
        <w:t>deficiențe</w:t>
      </w:r>
      <w:proofErr w:type="spellEnd"/>
      <w:r w:rsidRPr="004C7281">
        <w:rPr>
          <w:rFonts w:ascii="Arial" w:hAnsi="Arial" w:cs="Arial"/>
          <w:sz w:val="22"/>
          <w:szCs w:val="22"/>
        </w:rPr>
        <w:t xml:space="preserve"> de </w:t>
      </w:r>
      <w:proofErr w:type="spellStart"/>
      <w:r w:rsidRPr="004C7281">
        <w:rPr>
          <w:rFonts w:ascii="Arial" w:hAnsi="Arial" w:cs="Arial"/>
          <w:sz w:val="22"/>
          <w:szCs w:val="22"/>
        </w:rPr>
        <w:t>auz</w:t>
      </w:r>
      <w:proofErr w:type="spellEnd"/>
      <w:r w:rsidRPr="004C7281">
        <w:rPr>
          <w:rFonts w:ascii="Arial" w:hAnsi="Arial" w:cs="Arial"/>
          <w:sz w:val="22"/>
          <w:szCs w:val="22"/>
        </w:rPr>
        <w:t xml:space="preserve"> din </w:t>
      </w:r>
      <w:proofErr w:type="spellStart"/>
      <w:r w:rsidRPr="004C7281">
        <w:rPr>
          <w:rFonts w:ascii="Arial" w:hAnsi="Arial" w:cs="Arial"/>
          <w:sz w:val="22"/>
          <w:szCs w:val="22"/>
        </w:rPr>
        <w:t>România</w:t>
      </w:r>
      <w:proofErr w:type="spellEnd"/>
      <w:r>
        <w:rPr>
          <w:rFonts w:ascii="Arial" w:hAnsi="Arial" w:cs="Arial"/>
          <w:sz w:val="22"/>
          <w:szCs w:val="22"/>
          <w:lang w:val="en-US"/>
        </w:rPr>
        <w:t xml:space="preserve">. </w:t>
      </w:r>
    </w:p>
    <w:p w:rsidR="00EB4ADB" w:rsidRDefault="00EB4ADB" w:rsidP="00EB4ADB">
      <w:pPr>
        <w:rPr>
          <w:rFonts w:ascii="Arial" w:hAnsi="Arial" w:cs="Arial"/>
          <w:sz w:val="22"/>
          <w:szCs w:val="22"/>
          <w:lang w:val="en-US"/>
        </w:rPr>
      </w:pPr>
    </w:p>
    <w:p w:rsidR="00EB4ADB" w:rsidRDefault="00EB4ADB" w:rsidP="00EB4ADB">
      <w:pPr>
        <w:rPr>
          <w:rFonts w:ascii="Arial" w:hAnsi="Arial" w:cs="Arial"/>
          <w:sz w:val="22"/>
          <w:szCs w:val="22"/>
          <w:lang w:val="en-US"/>
        </w:rPr>
      </w:pPr>
      <w:proofErr w:type="spellStart"/>
      <w:r>
        <w:rPr>
          <w:rFonts w:ascii="Arial" w:hAnsi="Arial" w:cs="Arial"/>
          <w:sz w:val="22"/>
          <w:szCs w:val="22"/>
          <w:lang w:val="en-US"/>
        </w:rPr>
        <w:t>Clubul</w:t>
      </w:r>
      <w:proofErr w:type="spellEnd"/>
      <w:r>
        <w:rPr>
          <w:rFonts w:ascii="Arial" w:hAnsi="Arial" w:cs="Arial"/>
          <w:sz w:val="22"/>
          <w:szCs w:val="22"/>
          <w:lang w:val="en-US"/>
        </w:rPr>
        <w:t xml:space="preserve"> se </w:t>
      </w:r>
      <w:proofErr w:type="spellStart"/>
      <w:r>
        <w:rPr>
          <w:rFonts w:ascii="Arial" w:hAnsi="Arial" w:cs="Arial"/>
          <w:sz w:val="22"/>
          <w:szCs w:val="22"/>
          <w:lang w:val="en-US"/>
        </w:rPr>
        <w:t>află</w:t>
      </w:r>
      <w:proofErr w:type="spellEnd"/>
      <w:r>
        <w:rPr>
          <w:rFonts w:ascii="Arial" w:hAnsi="Arial" w:cs="Arial"/>
          <w:sz w:val="22"/>
          <w:szCs w:val="22"/>
          <w:lang w:val="en-US"/>
        </w:rPr>
        <w:t xml:space="preserve"> </w:t>
      </w:r>
      <w:proofErr w:type="spellStart"/>
      <w:r>
        <w:rPr>
          <w:rFonts w:ascii="Arial" w:hAnsi="Arial" w:cs="Arial"/>
          <w:sz w:val="22"/>
          <w:szCs w:val="22"/>
          <w:lang w:val="en-US"/>
        </w:rPr>
        <w:t>în</w:t>
      </w:r>
      <w:proofErr w:type="spellEnd"/>
      <w:r>
        <w:rPr>
          <w:rFonts w:ascii="Arial" w:hAnsi="Arial" w:cs="Arial"/>
          <w:sz w:val="22"/>
          <w:szCs w:val="22"/>
          <w:lang w:val="en-US"/>
        </w:rPr>
        <w:t xml:space="preserve"> </w:t>
      </w:r>
      <w:proofErr w:type="spellStart"/>
      <w:r>
        <w:rPr>
          <w:rFonts w:ascii="Arial" w:hAnsi="Arial" w:cs="Arial"/>
          <w:sz w:val="22"/>
          <w:szCs w:val="22"/>
          <w:lang w:val="en-US"/>
        </w:rPr>
        <w:t>incinta</w:t>
      </w:r>
      <w:proofErr w:type="spellEnd"/>
      <w:r>
        <w:rPr>
          <w:rFonts w:ascii="Arial" w:hAnsi="Arial" w:cs="Arial"/>
          <w:sz w:val="22"/>
          <w:szCs w:val="22"/>
          <w:lang w:val="en-US"/>
        </w:rPr>
        <w:t xml:space="preserve"> </w:t>
      </w:r>
      <w:proofErr w:type="spellStart"/>
      <w:r>
        <w:rPr>
          <w:rFonts w:ascii="Arial" w:hAnsi="Arial" w:cs="Arial"/>
          <w:sz w:val="22"/>
          <w:szCs w:val="22"/>
          <w:lang w:val="en-US"/>
        </w:rPr>
        <w:t>Liceului</w:t>
      </w:r>
      <w:proofErr w:type="spellEnd"/>
      <w:r>
        <w:rPr>
          <w:rFonts w:ascii="Arial" w:hAnsi="Arial" w:cs="Arial"/>
          <w:sz w:val="22"/>
          <w:szCs w:val="22"/>
          <w:lang w:val="en-US"/>
        </w:rPr>
        <w:t xml:space="preserve"> </w:t>
      </w:r>
      <w:proofErr w:type="spellStart"/>
      <w:r>
        <w:rPr>
          <w:rFonts w:ascii="Arial" w:hAnsi="Arial" w:cs="Arial"/>
          <w:sz w:val="22"/>
          <w:szCs w:val="22"/>
          <w:lang w:val="en-US"/>
        </w:rPr>
        <w:t>Tehnologic</w:t>
      </w:r>
      <w:proofErr w:type="spellEnd"/>
      <w:r>
        <w:rPr>
          <w:rFonts w:ascii="Arial" w:hAnsi="Arial" w:cs="Arial"/>
          <w:sz w:val="22"/>
          <w:szCs w:val="22"/>
          <w:lang w:val="en-US"/>
        </w:rPr>
        <w:t xml:space="preserve"> Beethoven </w:t>
      </w:r>
      <w:proofErr w:type="spellStart"/>
      <w:r>
        <w:rPr>
          <w:rFonts w:ascii="Arial" w:hAnsi="Arial" w:cs="Arial"/>
          <w:sz w:val="22"/>
          <w:szCs w:val="22"/>
          <w:lang w:val="en-US"/>
        </w:rPr>
        <w:t>și</w:t>
      </w:r>
      <w:proofErr w:type="spellEnd"/>
      <w:r>
        <w:rPr>
          <w:rFonts w:ascii="Arial" w:hAnsi="Arial" w:cs="Arial"/>
          <w:sz w:val="22"/>
          <w:szCs w:val="22"/>
          <w:lang w:val="en-US"/>
        </w:rPr>
        <w:t xml:space="preserve"> </w:t>
      </w:r>
      <w:proofErr w:type="spellStart"/>
      <w:r>
        <w:rPr>
          <w:rFonts w:ascii="Arial" w:hAnsi="Arial" w:cs="Arial"/>
          <w:sz w:val="22"/>
          <w:szCs w:val="22"/>
          <w:lang w:val="en-US"/>
        </w:rPr>
        <w:t>este</w:t>
      </w:r>
      <w:proofErr w:type="spellEnd"/>
      <w:r>
        <w:rPr>
          <w:rFonts w:ascii="Arial" w:hAnsi="Arial" w:cs="Arial"/>
          <w:sz w:val="22"/>
          <w:szCs w:val="22"/>
          <w:lang w:val="en-US"/>
        </w:rPr>
        <w:t xml:space="preserve"> </w:t>
      </w:r>
      <w:proofErr w:type="spellStart"/>
      <w:r>
        <w:rPr>
          <w:rFonts w:ascii="Arial" w:hAnsi="Arial" w:cs="Arial"/>
          <w:sz w:val="22"/>
          <w:szCs w:val="22"/>
          <w:lang w:val="en-US"/>
        </w:rPr>
        <w:t>rezultatul</w:t>
      </w:r>
      <w:proofErr w:type="spellEnd"/>
      <w:r>
        <w:rPr>
          <w:rFonts w:ascii="Arial" w:hAnsi="Arial" w:cs="Arial"/>
          <w:sz w:val="22"/>
          <w:szCs w:val="22"/>
          <w:lang w:val="en-US"/>
        </w:rPr>
        <w:t xml:space="preserve"> </w:t>
      </w:r>
      <w:proofErr w:type="spellStart"/>
      <w:r>
        <w:rPr>
          <w:rFonts w:ascii="Arial" w:hAnsi="Arial" w:cs="Arial"/>
          <w:sz w:val="22"/>
          <w:szCs w:val="22"/>
          <w:lang w:val="en-US"/>
        </w:rPr>
        <w:t>unei</w:t>
      </w:r>
      <w:proofErr w:type="spellEnd"/>
      <w:r>
        <w:rPr>
          <w:rFonts w:ascii="Arial" w:hAnsi="Arial" w:cs="Arial"/>
          <w:sz w:val="22"/>
          <w:szCs w:val="22"/>
          <w:lang w:val="en-US"/>
        </w:rPr>
        <w:t xml:space="preserve"> </w:t>
      </w:r>
      <w:proofErr w:type="spellStart"/>
      <w:r>
        <w:rPr>
          <w:rFonts w:ascii="Arial" w:hAnsi="Arial" w:cs="Arial"/>
          <w:sz w:val="22"/>
          <w:szCs w:val="22"/>
          <w:lang w:val="en-US"/>
        </w:rPr>
        <w:t>investiții</w:t>
      </w:r>
      <w:proofErr w:type="spellEnd"/>
      <w:r>
        <w:rPr>
          <w:rFonts w:ascii="Arial" w:hAnsi="Arial" w:cs="Arial"/>
          <w:sz w:val="22"/>
          <w:szCs w:val="22"/>
          <w:lang w:val="en-US"/>
        </w:rPr>
        <w:t xml:space="preserve"> de 20.000 de </w:t>
      </w:r>
      <w:proofErr w:type="spellStart"/>
      <w:r>
        <w:rPr>
          <w:rFonts w:ascii="Arial" w:hAnsi="Arial" w:cs="Arial"/>
          <w:sz w:val="22"/>
          <w:szCs w:val="22"/>
          <w:lang w:val="en-US"/>
        </w:rPr>
        <w:t>dolari</w:t>
      </w:r>
      <w:proofErr w:type="spellEnd"/>
      <w:r>
        <w:rPr>
          <w:rFonts w:ascii="Arial" w:hAnsi="Arial" w:cs="Arial"/>
          <w:sz w:val="22"/>
          <w:szCs w:val="22"/>
          <w:lang w:val="en-US"/>
        </w:rPr>
        <w:t xml:space="preserve"> </w:t>
      </w:r>
      <w:proofErr w:type="spellStart"/>
      <w:r>
        <w:rPr>
          <w:rFonts w:ascii="Arial" w:hAnsi="Arial" w:cs="Arial"/>
          <w:sz w:val="22"/>
          <w:szCs w:val="22"/>
          <w:lang w:val="en-US"/>
        </w:rPr>
        <w:t>realizată</w:t>
      </w:r>
      <w:proofErr w:type="spellEnd"/>
      <w:r>
        <w:rPr>
          <w:rFonts w:ascii="Arial" w:hAnsi="Arial" w:cs="Arial"/>
          <w:sz w:val="22"/>
          <w:szCs w:val="22"/>
          <w:lang w:val="en-US"/>
        </w:rPr>
        <w:t xml:space="preserve"> de Ford Motor Company Fund.</w:t>
      </w:r>
    </w:p>
    <w:p w:rsidR="00EB4ADB" w:rsidRDefault="00EB4ADB" w:rsidP="00EB4ADB">
      <w:pPr>
        <w:rPr>
          <w:rFonts w:ascii="Arial" w:hAnsi="Arial" w:cs="Arial"/>
          <w:sz w:val="22"/>
          <w:szCs w:val="22"/>
          <w:lang w:val="en-US"/>
        </w:rPr>
      </w:pPr>
    </w:p>
    <w:p w:rsidR="00EB4ADB" w:rsidRDefault="00EB4ADB" w:rsidP="00EB4ADB">
      <w:pPr>
        <w:rPr>
          <w:rFonts w:ascii="Arial" w:hAnsi="Arial" w:cs="Arial"/>
          <w:sz w:val="22"/>
          <w:szCs w:val="22"/>
        </w:rPr>
      </w:pPr>
      <w:proofErr w:type="spellStart"/>
      <w:r>
        <w:rPr>
          <w:rFonts w:ascii="Arial" w:hAnsi="Arial" w:cs="Arial"/>
          <w:sz w:val="22"/>
          <w:szCs w:val="22"/>
          <w:lang w:val="en-US"/>
        </w:rPr>
        <w:t>Inițiatorul</w:t>
      </w:r>
      <w:proofErr w:type="spellEnd"/>
      <w:r>
        <w:rPr>
          <w:rFonts w:ascii="Arial" w:hAnsi="Arial" w:cs="Arial"/>
          <w:sz w:val="22"/>
          <w:szCs w:val="22"/>
          <w:lang w:val="en-US"/>
        </w:rPr>
        <w:t xml:space="preserve"> </w:t>
      </w:r>
      <w:proofErr w:type="spellStart"/>
      <w:r>
        <w:rPr>
          <w:rFonts w:ascii="Arial" w:hAnsi="Arial" w:cs="Arial"/>
          <w:sz w:val="22"/>
          <w:szCs w:val="22"/>
          <w:lang w:val="en-US"/>
        </w:rPr>
        <w:t>acestui</w:t>
      </w:r>
      <w:proofErr w:type="spellEnd"/>
      <w:r>
        <w:rPr>
          <w:rFonts w:ascii="Arial" w:hAnsi="Arial" w:cs="Arial"/>
          <w:sz w:val="22"/>
          <w:szCs w:val="22"/>
          <w:lang w:val="en-US"/>
        </w:rPr>
        <w:t xml:space="preserve"> </w:t>
      </w:r>
      <w:proofErr w:type="spellStart"/>
      <w:r>
        <w:rPr>
          <w:rFonts w:ascii="Arial" w:hAnsi="Arial" w:cs="Arial"/>
          <w:sz w:val="22"/>
          <w:szCs w:val="22"/>
          <w:lang w:val="en-US"/>
        </w:rPr>
        <w:t>proiect</w:t>
      </w:r>
      <w:proofErr w:type="spellEnd"/>
      <w:r>
        <w:rPr>
          <w:rFonts w:ascii="Arial" w:hAnsi="Arial" w:cs="Arial"/>
          <w:sz w:val="22"/>
          <w:szCs w:val="22"/>
          <w:lang w:val="en-US"/>
        </w:rPr>
        <w:t xml:space="preserve"> </w:t>
      </w:r>
      <w:proofErr w:type="spellStart"/>
      <w:r>
        <w:rPr>
          <w:rFonts w:ascii="Arial" w:hAnsi="Arial" w:cs="Arial"/>
          <w:sz w:val="22"/>
          <w:szCs w:val="22"/>
          <w:lang w:val="en-US"/>
        </w:rPr>
        <w:t>este</w:t>
      </w:r>
      <w:proofErr w:type="spellEnd"/>
      <w:r>
        <w:rPr>
          <w:rFonts w:ascii="Arial" w:hAnsi="Arial" w:cs="Arial"/>
          <w:sz w:val="22"/>
          <w:szCs w:val="22"/>
          <w:lang w:val="en-US"/>
        </w:rPr>
        <w:t xml:space="preserve"> </w:t>
      </w:r>
      <w:proofErr w:type="spellStart"/>
      <w:r w:rsidRPr="004C7281">
        <w:rPr>
          <w:rFonts w:ascii="Arial" w:hAnsi="Arial" w:cs="Arial"/>
          <w:sz w:val="22"/>
          <w:szCs w:val="22"/>
        </w:rPr>
        <w:t>organizația</w:t>
      </w:r>
      <w:proofErr w:type="spellEnd"/>
      <w:r w:rsidRPr="004C7281">
        <w:rPr>
          <w:rFonts w:ascii="Arial" w:hAnsi="Arial" w:cs="Arial"/>
          <w:sz w:val="22"/>
          <w:szCs w:val="22"/>
        </w:rPr>
        <w:t xml:space="preserve"> </w:t>
      </w:r>
      <w:proofErr w:type="spellStart"/>
      <w:r w:rsidRPr="004C7281">
        <w:rPr>
          <w:rFonts w:ascii="Arial" w:hAnsi="Arial" w:cs="Arial"/>
          <w:sz w:val="22"/>
          <w:szCs w:val="22"/>
        </w:rPr>
        <w:t>caritabilă</w:t>
      </w:r>
      <w:proofErr w:type="spellEnd"/>
      <w:r w:rsidRPr="004C7281">
        <w:rPr>
          <w:rFonts w:ascii="Arial" w:hAnsi="Arial" w:cs="Arial"/>
          <w:sz w:val="22"/>
          <w:szCs w:val="22"/>
        </w:rPr>
        <w:t xml:space="preserve"> </w:t>
      </w:r>
      <w:proofErr w:type="spellStart"/>
      <w:r>
        <w:rPr>
          <w:rFonts w:ascii="Arial" w:hAnsi="Arial" w:cs="Arial"/>
          <w:sz w:val="22"/>
          <w:szCs w:val="22"/>
        </w:rPr>
        <w:t>româno-britanică</w:t>
      </w:r>
      <w:proofErr w:type="spellEnd"/>
      <w:r>
        <w:rPr>
          <w:rFonts w:ascii="Arial" w:hAnsi="Arial" w:cs="Arial"/>
          <w:sz w:val="22"/>
          <w:szCs w:val="22"/>
        </w:rPr>
        <w:t xml:space="preserve"> </w:t>
      </w:r>
      <w:r w:rsidRPr="004C7281">
        <w:rPr>
          <w:rFonts w:ascii="Arial" w:hAnsi="Arial" w:cs="Arial"/>
          <w:sz w:val="22"/>
          <w:szCs w:val="22"/>
        </w:rPr>
        <w:t xml:space="preserve">Light </w:t>
      </w:r>
      <w:proofErr w:type="gramStart"/>
      <w:r w:rsidRPr="004C7281">
        <w:rPr>
          <w:rFonts w:ascii="Arial" w:hAnsi="Arial" w:cs="Arial"/>
          <w:sz w:val="22"/>
          <w:szCs w:val="22"/>
        </w:rPr>
        <w:t>Into</w:t>
      </w:r>
      <w:proofErr w:type="gramEnd"/>
      <w:r w:rsidRPr="004C7281">
        <w:rPr>
          <w:rFonts w:ascii="Arial" w:hAnsi="Arial" w:cs="Arial"/>
          <w:sz w:val="22"/>
          <w:szCs w:val="22"/>
        </w:rPr>
        <w:t xml:space="preserve"> Europe</w:t>
      </w:r>
      <w:r>
        <w:rPr>
          <w:rFonts w:ascii="Arial" w:hAnsi="Arial" w:cs="Arial"/>
          <w:sz w:val="22"/>
          <w:szCs w:val="22"/>
        </w:rPr>
        <w:t xml:space="preserve">, care are </w:t>
      </w:r>
      <w:proofErr w:type="spellStart"/>
      <w:r>
        <w:rPr>
          <w:rFonts w:ascii="Arial" w:hAnsi="Arial" w:cs="Arial"/>
          <w:sz w:val="22"/>
          <w:szCs w:val="22"/>
        </w:rPr>
        <w:t>scopul</w:t>
      </w:r>
      <w:proofErr w:type="spellEnd"/>
      <w:r>
        <w:rPr>
          <w:rFonts w:ascii="Arial" w:hAnsi="Arial" w:cs="Arial"/>
          <w:sz w:val="22"/>
          <w:szCs w:val="22"/>
        </w:rPr>
        <w:t xml:space="preserve"> de a </w:t>
      </w:r>
      <w:proofErr w:type="spellStart"/>
      <w:r>
        <w:rPr>
          <w:rFonts w:ascii="Arial" w:hAnsi="Arial" w:cs="Arial"/>
          <w:sz w:val="22"/>
          <w:szCs w:val="22"/>
        </w:rPr>
        <w:t>sprijini</w:t>
      </w:r>
      <w:proofErr w:type="spellEnd"/>
      <w:r>
        <w:rPr>
          <w:rFonts w:ascii="Arial" w:hAnsi="Arial" w:cs="Arial"/>
          <w:sz w:val="22"/>
          <w:szCs w:val="22"/>
        </w:rPr>
        <w:t xml:space="preserve"> </w:t>
      </w:r>
      <w:proofErr w:type="spellStart"/>
      <w:r>
        <w:rPr>
          <w:rFonts w:ascii="Arial" w:hAnsi="Arial" w:cs="Arial"/>
          <w:sz w:val="22"/>
          <w:szCs w:val="22"/>
        </w:rPr>
        <w:t>românii</w:t>
      </w:r>
      <w:proofErr w:type="spellEnd"/>
      <w:r>
        <w:rPr>
          <w:rFonts w:ascii="Arial" w:hAnsi="Arial" w:cs="Arial"/>
          <w:sz w:val="22"/>
          <w:szCs w:val="22"/>
        </w:rPr>
        <w:t xml:space="preserve"> cu </w:t>
      </w:r>
      <w:proofErr w:type="spellStart"/>
      <w:r>
        <w:rPr>
          <w:rFonts w:ascii="Arial" w:hAnsi="Arial" w:cs="Arial"/>
          <w:sz w:val="22"/>
          <w:szCs w:val="22"/>
        </w:rPr>
        <w:t>deficiențe</w:t>
      </w:r>
      <w:proofErr w:type="spellEnd"/>
      <w:r>
        <w:rPr>
          <w:rFonts w:ascii="Arial" w:hAnsi="Arial" w:cs="Arial"/>
          <w:sz w:val="22"/>
          <w:szCs w:val="22"/>
        </w:rPr>
        <w:t xml:space="preserve"> de </w:t>
      </w:r>
      <w:proofErr w:type="spellStart"/>
      <w:r>
        <w:rPr>
          <w:rFonts w:ascii="Arial" w:hAnsi="Arial" w:cs="Arial"/>
          <w:sz w:val="22"/>
          <w:szCs w:val="22"/>
        </w:rPr>
        <w:t>vedere</w:t>
      </w:r>
      <w:proofErr w:type="spellEnd"/>
      <w:r>
        <w:rPr>
          <w:rFonts w:ascii="Arial" w:hAnsi="Arial" w:cs="Arial"/>
          <w:sz w:val="22"/>
          <w:szCs w:val="22"/>
        </w:rPr>
        <w:t xml:space="preserve"> </w:t>
      </w:r>
      <w:proofErr w:type="spellStart"/>
      <w:r>
        <w:rPr>
          <w:rFonts w:ascii="Arial" w:hAnsi="Arial" w:cs="Arial"/>
          <w:sz w:val="22"/>
          <w:szCs w:val="22"/>
        </w:rPr>
        <w:t>sau</w:t>
      </w:r>
      <w:proofErr w:type="spellEnd"/>
      <w:r>
        <w:rPr>
          <w:rFonts w:ascii="Arial" w:hAnsi="Arial" w:cs="Arial"/>
          <w:sz w:val="22"/>
          <w:szCs w:val="22"/>
        </w:rPr>
        <w:t xml:space="preserve"> de </w:t>
      </w:r>
      <w:proofErr w:type="spellStart"/>
      <w:r>
        <w:rPr>
          <w:rFonts w:ascii="Arial" w:hAnsi="Arial" w:cs="Arial"/>
          <w:sz w:val="22"/>
          <w:szCs w:val="22"/>
        </w:rPr>
        <w:t>auz</w:t>
      </w:r>
      <w:proofErr w:type="spellEnd"/>
      <w:r>
        <w:rPr>
          <w:rFonts w:ascii="Arial" w:hAnsi="Arial" w:cs="Arial"/>
          <w:sz w:val="22"/>
          <w:szCs w:val="22"/>
        </w:rPr>
        <w:t xml:space="preserve">, </w:t>
      </w:r>
      <w:proofErr w:type="spellStart"/>
      <w:r>
        <w:rPr>
          <w:rFonts w:ascii="Arial" w:hAnsi="Arial" w:cs="Arial"/>
          <w:sz w:val="22"/>
          <w:szCs w:val="22"/>
        </w:rPr>
        <w:t>îmbunătățindu</w:t>
      </w:r>
      <w:proofErr w:type="spellEnd"/>
      <w:r>
        <w:rPr>
          <w:rFonts w:ascii="Arial" w:hAnsi="Arial" w:cs="Arial"/>
          <w:sz w:val="22"/>
          <w:szCs w:val="22"/>
        </w:rPr>
        <w:t xml:space="preserve">-le </w:t>
      </w:r>
      <w:proofErr w:type="spellStart"/>
      <w:r>
        <w:rPr>
          <w:rFonts w:ascii="Arial" w:hAnsi="Arial" w:cs="Arial"/>
          <w:sz w:val="22"/>
          <w:szCs w:val="22"/>
        </w:rPr>
        <w:t>acestora</w:t>
      </w:r>
      <w:proofErr w:type="spellEnd"/>
      <w:r>
        <w:rPr>
          <w:rFonts w:ascii="Arial" w:hAnsi="Arial" w:cs="Arial"/>
          <w:sz w:val="22"/>
          <w:szCs w:val="22"/>
        </w:rPr>
        <w:t xml:space="preserve"> </w:t>
      </w:r>
      <w:proofErr w:type="spellStart"/>
      <w:r>
        <w:rPr>
          <w:rFonts w:ascii="Arial" w:hAnsi="Arial" w:cs="Arial"/>
          <w:sz w:val="22"/>
          <w:szCs w:val="22"/>
        </w:rPr>
        <w:t>calitatea</w:t>
      </w:r>
      <w:proofErr w:type="spellEnd"/>
      <w:r>
        <w:rPr>
          <w:rFonts w:ascii="Arial" w:hAnsi="Arial" w:cs="Arial"/>
          <w:sz w:val="22"/>
          <w:szCs w:val="22"/>
        </w:rPr>
        <w:t xml:space="preserve"> </w:t>
      </w:r>
      <w:proofErr w:type="spellStart"/>
      <w:r>
        <w:rPr>
          <w:rFonts w:ascii="Arial" w:hAnsi="Arial" w:cs="Arial"/>
          <w:sz w:val="22"/>
          <w:szCs w:val="22"/>
        </w:rPr>
        <w:t>vieții</w:t>
      </w:r>
      <w:proofErr w:type="spellEnd"/>
      <w:r>
        <w:rPr>
          <w:rFonts w:ascii="Arial" w:hAnsi="Arial" w:cs="Arial"/>
          <w:sz w:val="22"/>
          <w:szCs w:val="22"/>
        </w:rPr>
        <w:t xml:space="preserve"> </w:t>
      </w:r>
      <w:proofErr w:type="spellStart"/>
      <w:r>
        <w:rPr>
          <w:rFonts w:ascii="Arial" w:hAnsi="Arial" w:cs="Arial"/>
          <w:sz w:val="22"/>
          <w:szCs w:val="22"/>
        </w:rPr>
        <w:t>și</w:t>
      </w:r>
      <w:proofErr w:type="spellEnd"/>
      <w:r>
        <w:rPr>
          <w:rFonts w:ascii="Arial" w:hAnsi="Arial" w:cs="Arial"/>
          <w:sz w:val="22"/>
          <w:szCs w:val="22"/>
        </w:rPr>
        <w:t xml:space="preserve"> </w:t>
      </w:r>
      <w:proofErr w:type="spellStart"/>
      <w:r>
        <w:rPr>
          <w:rFonts w:ascii="Arial" w:hAnsi="Arial" w:cs="Arial"/>
          <w:sz w:val="22"/>
          <w:szCs w:val="22"/>
        </w:rPr>
        <w:t>crescând</w:t>
      </w:r>
      <w:proofErr w:type="spellEnd"/>
      <w:r>
        <w:rPr>
          <w:rFonts w:ascii="Arial" w:hAnsi="Arial" w:cs="Arial"/>
          <w:sz w:val="22"/>
          <w:szCs w:val="22"/>
        </w:rPr>
        <w:t xml:space="preserve"> </w:t>
      </w:r>
      <w:proofErr w:type="spellStart"/>
      <w:r>
        <w:rPr>
          <w:rFonts w:ascii="Arial" w:hAnsi="Arial" w:cs="Arial"/>
          <w:sz w:val="22"/>
          <w:szCs w:val="22"/>
        </w:rPr>
        <w:t>astfel</w:t>
      </w:r>
      <w:proofErr w:type="spellEnd"/>
      <w:r>
        <w:rPr>
          <w:rFonts w:ascii="Arial" w:hAnsi="Arial" w:cs="Arial"/>
          <w:sz w:val="22"/>
          <w:szCs w:val="22"/>
        </w:rPr>
        <w:t xml:space="preserve"> </w:t>
      </w:r>
      <w:proofErr w:type="spellStart"/>
      <w:r>
        <w:rPr>
          <w:rFonts w:ascii="Arial" w:hAnsi="Arial" w:cs="Arial"/>
          <w:sz w:val="22"/>
          <w:szCs w:val="22"/>
        </w:rPr>
        <w:t>șansele</w:t>
      </w:r>
      <w:proofErr w:type="spellEnd"/>
      <w:r>
        <w:rPr>
          <w:rFonts w:ascii="Arial" w:hAnsi="Arial" w:cs="Arial"/>
          <w:sz w:val="22"/>
          <w:szCs w:val="22"/>
        </w:rPr>
        <w:t xml:space="preserve"> ca </w:t>
      </w:r>
      <w:proofErr w:type="spellStart"/>
      <w:r>
        <w:rPr>
          <w:rFonts w:ascii="Arial" w:hAnsi="Arial" w:cs="Arial"/>
          <w:sz w:val="22"/>
          <w:szCs w:val="22"/>
        </w:rPr>
        <w:t>ei</w:t>
      </w:r>
      <w:proofErr w:type="spellEnd"/>
      <w:r>
        <w:rPr>
          <w:rFonts w:ascii="Arial" w:hAnsi="Arial" w:cs="Arial"/>
          <w:sz w:val="22"/>
          <w:szCs w:val="22"/>
        </w:rPr>
        <w:t xml:space="preserve"> </w:t>
      </w:r>
      <w:proofErr w:type="spellStart"/>
      <w:r>
        <w:rPr>
          <w:rFonts w:ascii="Arial" w:hAnsi="Arial" w:cs="Arial"/>
          <w:sz w:val="22"/>
          <w:szCs w:val="22"/>
        </w:rPr>
        <w:t>să</w:t>
      </w:r>
      <w:proofErr w:type="spellEnd"/>
      <w:r>
        <w:rPr>
          <w:rFonts w:ascii="Arial" w:hAnsi="Arial" w:cs="Arial"/>
          <w:sz w:val="22"/>
          <w:szCs w:val="22"/>
        </w:rPr>
        <w:t xml:space="preserve"> </w:t>
      </w:r>
      <w:proofErr w:type="spellStart"/>
      <w:r>
        <w:rPr>
          <w:rFonts w:ascii="Arial" w:hAnsi="Arial" w:cs="Arial"/>
          <w:sz w:val="22"/>
          <w:szCs w:val="22"/>
        </w:rPr>
        <w:t>devină</w:t>
      </w:r>
      <w:proofErr w:type="spellEnd"/>
      <w:r>
        <w:rPr>
          <w:rFonts w:ascii="Arial" w:hAnsi="Arial" w:cs="Arial"/>
          <w:sz w:val="22"/>
          <w:szCs w:val="22"/>
        </w:rPr>
        <w:t xml:space="preserve"> </w:t>
      </w:r>
      <w:proofErr w:type="spellStart"/>
      <w:r>
        <w:rPr>
          <w:rFonts w:ascii="Arial" w:hAnsi="Arial" w:cs="Arial"/>
          <w:sz w:val="22"/>
          <w:szCs w:val="22"/>
        </w:rPr>
        <w:t>membri</w:t>
      </w:r>
      <w:proofErr w:type="spellEnd"/>
      <w:r>
        <w:rPr>
          <w:rFonts w:ascii="Arial" w:hAnsi="Arial" w:cs="Arial"/>
          <w:sz w:val="22"/>
          <w:szCs w:val="22"/>
        </w:rPr>
        <w:t xml:space="preserve"> </w:t>
      </w:r>
      <w:proofErr w:type="spellStart"/>
      <w:r>
        <w:rPr>
          <w:rFonts w:ascii="Arial" w:hAnsi="Arial" w:cs="Arial"/>
          <w:sz w:val="22"/>
          <w:szCs w:val="22"/>
        </w:rPr>
        <w:t>activi</w:t>
      </w:r>
      <w:proofErr w:type="spellEnd"/>
      <w:r>
        <w:rPr>
          <w:rFonts w:ascii="Arial" w:hAnsi="Arial" w:cs="Arial"/>
          <w:sz w:val="22"/>
          <w:szCs w:val="22"/>
        </w:rPr>
        <w:t xml:space="preserve"> </w:t>
      </w:r>
      <w:proofErr w:type="spellStart"/>
      <w:r>
        <w:rPr>
          <w:rFonts w:ascii="Arial" w:hAnsi="Arial" w:cs="Arial"/>
          <w:sz w:val="22"/>
          <w:szCs w:val="22"/>
        </w:rPr>
        <w:t>și</w:t>
      </w:r>
      <w:proofErr w:type="spellEnd"/>
      <w:r>
        <w:rPr>
          <w:rFonts w:ascii="Arial" w:hAnsi="Arial" w:cs="Arial"/>
          <w:sz w:val="22"/>
          <w:szCs w:val="22"/>
        </w:rPr>
        <w:t xml:space="preserve"> </w:t>
      </w:r>
      <w:proofErr w:type="spellStart"/>
      <w:r>
        <w:rPr>
          <w:rFonts w:ascii="Arial" w:hAnsi="Arial" w:cs="Arial"/>
          <w:sz w:val="22"/>
          <w:szCs w:val="22"/>
        </w:rPr>
        <w:t>acceptați</w:t>
      </w:r>
      <w:proofErr w:type="spellEnd"/>
      <w:r>
        <w:rPr>
          <w:rFonts w:ascii="Arial" w:hAnsi="Arial" w:cs="Arial"/>
          <w:sz w:val="22"/>
          <w:szCs w:val="22"/>
        </w:rPr>
        <w:t xml:space="preserve"> ai </w:t>
      </w:r>
      <w:proofErr w:type="spellStart"/>
      <w:r>
        <w:rPr>
          <w:rFonts w:ascii="Arial" w:hAnsi="Arial" w:cs="Arial"/>
          <w:sz w:val="22"/>
          <w:szCs w:val="22"/>
        </w:rPr>
        <w:t>societății</w:t>
      </w:r>
      <w:proofErr w:type="spellEnd"/>
      <w:r>
        <w:rPr>
          <w:rFonts w:ascii="Arial" w:hAnsi="Arial" w:cs="Arial"/>
          <w:sz w:val="22"/>
          <w:szCs w:val="22"/>
        </w:rPr>
        <w:t xml:space="preserve"> </w:t>
      </w:r>
      <w:proofErr w:type="spellStart"/>
      <w:r>
        <w:rPr>
          <w:rFonts w:ascii="Arial" w:hAnsi="Arial" w:cs="Arial"/>
          <w:sz w:val="22"/>
          <w:szCs w:val="22"/>
        </w:rPr>
        <w:t>românești</w:t>
      </w:r>
      <w:proofErr w:type="spellEnd"/>
      <w:r>
        <w:rPr>
          <w:rFonts w:ascii="Arial" w:hAnsi="Arial" w:cs="Arial"/>
          <w:sz w:val="22"/>
          <w:szCs w:val="22"/>
        </w:rPr>
        <w:t>.</w:t>
      </w:r>
    </w:p>
    <w:p w:rsidR="00EB4ADB" w:rsidRDefault="00EB4ADB" w:rsidP="00EB4ADB">
      <w:pPr>
        <w:rPr>
          <w:rFonts w:ascii="Arial" w:hAnsi="Arial" w:cs="Arial"/>
          <w:sz w:val="22"/>
          <w:szCs w:val="22"/>
        </w:rPr>
      </w:pPr>
    </w:p>
    <w:p w:rsidR="00EB4ADB" w:rsidRDefault="00EB4ADB" w:rsidP="00EB4ADB">
      <w:pPr>
        <w:rPr>
          <w:rFonts w:ascii="Arial" w:hAnsi="Arial" w:cs="Arial"/>
          <w:sz w:val="22"/>
          <w:szCs w:val="22"/>
        </w:rPr>
      </w:pPr>
      <w:proofErr w:type="spellStart"/>
      <w:r>
        <w:rPr>
          <w:rFonts w:ascii="Arial" w:hAnsi="Arial" w:cs="Arial"/>
          <w:sz w:val="22"/>
          <w:szCs w:val="22"/>
        </w:rPr>
        <w:t>Clubul</w:t>
      </w:r>
      <w:proofErr w:type="spellEnd"/>
      <w:r>
        <w:rPr>
          <w:rFonts w:ascii="Arial" w:hAnsi="Arial" w:cs="Arial"/>
          <w:sz w:val="22"/>
          <w:szCs w:val="22"/>
        </w:rPr>
        <w:t xml:space="preserve"> </w:t>
      </w:r>
      <w:proofErr w:type="spellStart"/>
      <w:r>
        <w:rPr>
          <w:rFonts w:ascii="Arial" w:hAnsi="Arial" w:cs="Arial"/>
          <w:sz w:val="22"/>
          <w:szCs w:val="22"/>
        </w:rPr>
        <w:t>va</w:t>
      </w:r>
      <w:proofErr w:type="spellEnd"/>
      <w:r>
        <w:rPr>
          <w:rFonts w:ascii="Arial" w:hAnsi="Arial" w:cs="Arial"/>
          <w:sz w:val="22"/>
          <w:szCs w:val="22"/>
        </w:rPr>
        <w:t xml:space="preserve"> </w:t>
      </w:r>
      <w:proofErr w:type="spellStart"/>
      <w:r w:rsidRPr="00E337B6">
        <w:rPr>
          <w:rFonts w:ascii="Arial" w:hAnsi="Arial" w:cs="Arial"/>
          <w:sz w:val="22"/>
          <w:szCs w:val="22"/>
        </w:rPr>
        <w:t>oferi</w:t>
      </w:r>
      <w:proofErr w:type="spellEnd"/>
      <w:r>
        <w:rPr>
          <w:rFonts w:ascii="Arial" w:hAnsi="Arial" w:cs="Arial"/>
          <w:sz w:val="22"/>
          <w:szCs w:val="22"/>
        </w:rPr>
        <w:t xml:space="preserve"> </w:t>
      </w:r>
      <w:proofErr w:type="spellStart"/>
      <w:r>
        <w:rPr>
          <w:rFonts w:ascii="Arial" w:hAnsi="Arial" w:cs="Arial"/>
          <w:sz w:val="22"/>
          <w:szCs w:val="22"/>
        </w:rPr>
        <w:t>cursuri</w:t>
      </w:r>
      <w:proofErr w:type="spellEnd"/>
      <w:r>
        <w:rPr>
          <w:rFonts w:ascii="Arial" w:hAnsi="Arial" w:cs="Arial"/>
          <w:sz w:val="22"/>
          <w:szCs w:val="22"/>
        </w:rPr>
        <w:t xml:space="preserve"> </w:t>
      </w:r>
      <w:proofErr w:type="spellStart"/>
      <w:r>
        <w:rPr>
          <w:rFonts w:ascii="Arial" w:hAnsi="Arial" w:cs="Arial"/>
          <w:sz w:val="22"/>
          <w:szCs w:val="22"/>
        </w:rPr>
        <w:t>vocaționale</w:t>
      </w:r>
      <w:proofErr w:type="spellEnd"/>
      <w:r>
        <w:rPr>
          <w:rFonts w:ascii="Arial" w:hAnsi="Arial" w:cs="Arial"/>
          <w:sz w:val="22"/>
          <w:szCs w:val="22"/>
        </w:rPr>
        <w:t xml:space="preserve"> </w:t>
      </w:r>
      <w:proofErr w:type="spellStart"/>
      <w:r>
        <w:rPr>
          <w:rFonts w:ascii="Arial" w:hAnsi="Arial" w:cs="Arial"/>
          <w:sz w:val="22"/>
          <w:szCs w:val="22"/>
        </w:rPr>
        <w:t>pentru</w:t>
      </w:r>
      <w:proofErr w:type="spellEnd"/>
      <w:r>
        <w:rPr>
          <w:rFonts w:ascii="Arial" w:hAnsi="Arial" w:cs="Arial"/>
          <w:sz w:val="22"/>
          <w:szCs w:val="22"/>
        </w:rPr>
        <w:t xml:space="preserve"> 50 de </w:t>
      </w:r>
      <w:proofErr w:type="spellStart"/>
      <w:r>
        <w:rPr>
          <w:rFonts w:ascii="Arial" w:hAnsi="Arial" w:cs="Arial"/>
          <w:sz w:val="22"/>
          <w:szCs w:val="22"/>
        </w:rPr>
        <w:t>elevi</w:t>
      </w:r>
      <w:proofErr w:type="spellEnd"/>
      <w:r>
        <w:rPr>
          <w:rFonts w:ascii="Arial" w:hAnsi="Arial" w:cs="Arial"/>
          <w:sz w:val="22"/>
          <w:szCs w:val="22"/>
        </w:rPr>
        <w:t xml:space="preserve"> </w:t>
      </w:r>
      <w:proofErr w:type="spellStart"/>
      <w:r>
        <w:rPr>
          <w:rFonts w:ascii="Arial" w:hAnsi="Arial" w:cs="Arial"/>
          <w:sz w:val="22"/>
          <w:szCs w:val="22"/>
        </w:rPr>
        <w:t>craioveni</w:t>
      </w:r>
      <w:proofErr w:type="spellEnd"/>
      <w:r>
        <w:rPr>
          <w:rFonts w:ascii="Arial" w:hAnsi="Arial" w:cs="Arial"/>
          <w:sz w:val="22"/>
          <w:szCs w:val="22"/>
        </w:rPr>
        <w:t xml:space="preserve"> din </w:t>
      </w:r>
      <w:proofErr w:type="spellStart"/>
      <w:r>
        <w:rPr>
          <w:rFonts w:ascii="Arial" w:hAnsi="Arial" w:cs="Arial"/>
          <w:sz w:val="22"/>
          <w:szCs w:val="22"/>
        </w:rPr>
        <w:t>clasele</w:t>
      </w:r>
      <w:proofErr w:type="spellEnd"/>
      <w:r>
        <w:rPr>
          <w:rFonts w:ascii="Arial" w:hAnsi="Arial" w:cs="Arial"/>
          <w:sz w:val="22"/>
          <w:szCs w:val="22"/>
        </w:rPr>
        <w:t xml:space="preserve"> </w:t>
      </w:r>
      <w:proofErr w:type="spellStart"/>
      <w:r>
        <w:rPr>
          <w:rFonts w:ascii="Arial" w:hAnsi="Arial" w:cs="Arial"/>
          <w:sz w:val="22"/>
          <w:szCs w:val="22"/>
        </w:rPr>
        <w:t>gimnaziale</w:t>
      </w:r>
      <w:proofErr w:type="spellEnd"/>
      <w:r>
        <w:rPr>
          <w:rFonts w:ascii="Arial" w:hAnsi="Arial" w:cs="Arial"/>
          <w:sz w:val="22"/>
          <w:szCs w:val="22"/>
        </w:rPr>
        <w:t xml:space="preserve">, </w:t>
      </w:r>
      <w:proofErr w:type="spellStart"/>
      <w:r>
        <w:rPr>
          <w:rFonts w:ascii="Arial" w:hAnsi="Arial" w:cs="Arial"/>
          <w:sz w:val="22"/>
          <w:szCs w:val="22"/>
        </w:rPr>
        <w:t>facilitându</w:t>
      </w:r>
      <w:proofErr w:type="spellEnd"/>
      <w:r>
        <w:rPr>
          <w:rFonts w:ascii="Arial" w:hAnsi="Arial" w:cs="Arial"/>
          <w:sz w:val="22"/>
          <w:szCs w:val="22"/>
        </w:rPr>
        <w:t xml:space="preserve">-le </w:t>
      </w:r>
      <w:proofErr w:type="spellStart"/>
      <w:r>
        <w:rPr>
          <w:rFonts w:ascii="Arial" w:hAnsi="Arial" w:cs="Arial"/>
          <w:sz w:val="22"/>
          <w:szCs w:val="22"/>
        </w:rPr>
        <w:t>acestora</w:t>
      </w:r>
      <w:proofErr w:type="spellEnd"/>
      <w:r>
        <w:rPr>
          <w:rFonts w:ascii="Arial" w:hAnsi="Arial" w:cs="Arial"/>
          <w:sz w:val="22"/>
          <w:szCs w:val="22"/>
        </w:rPr>
        <w:t xml:space="preserve"> </w:t>
      </w:r>
      <w:proofErr w:type="spellStart"/>
      <w:r>
        <w:rPr>
          <w:rFonts w:ascii="Arial" w:hAnsi="Arial" w:cs="Arial"/>
          <w:sz w:val="22"/>
          <w:szCs w:val="22"/>
        </w:rPr>
        <w:t>accesul</w:t>
      </w:r>
      <w:proofErr w:type="spellEnd"/>
      <w:r>
        <w:rPr>
          <w:rFonts w:ascii="Arial" w:hAnsi="Arial" w:cs="Arial"/>
          <w:sz w:val="22"/>
          <w:szCs w:val="22"/>
        </w:rPr>
        <w:t xml:space="preserve"> la </w:t>
      </w:r>
      <w:proofErr w:type="spellStart"/>
      <w:r>
        <w:rPr>
          <w:rFonts w:ascii="Arial" w:hAnsi="Arial" w:cs="Arial"/>
          <w:sz w:val="22"/>
          <w:szCs w:val="22"/>
        </w:rPr>
        <w:t>piața</w:t>
      </w:r>
      <w:proofErr w:type="spellEnd"/>
      <w:r>
        <w:rPr>
          <w:rFonts w:ascii="Arial" w:hAnsi="Arial" w:cs="Arial"/>
          <w:sz w:val="22"/>
          <w:szCs w:val="22"/>
        </w:rPr>
        <w:t xml:space="preserve"> </w:t>
      </w:r>
      <w:proofErr w:type="spellStart"/>
      <w:r>
        <w:rPr>
          <w:rFonts w:ascii="Arial" w:hAnsi="Arial" w:cs="Arial"/>
          <w:sz w:val="22"/>
          <w:szCs w:val="22"/>
        </w:rPr>
        <w:t>muncii</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momentul</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care </w:t>
      </w:r>
      <w:proofErr w:type="spellStart"/>
      <w:r>
        <w:rPr>
          <w:rFonts w:ascii="Arial" w:hAnsi="Arial" w:cs="Arial"/>
          <w:sz w:val="22"/>
          <w:szCs w:val="22"/>
        </w:rPr>
        <w:t>își</w:t>
      </w:r>
      <w:proofErr w:type="spellEnd"/>
      <w:r>
        <w:rPr>
          <w:rFonts w:ascii="Arial" w:hAnsi="Arial" w:cs="Arial"/>
          <w:sz w:val="22"/>
          <w:szCs w:val="22"/>
        </w:rPr>
        <w:t xml:space="preserve"> </w:t>
      </w:r>
      <w:proofErr w:type="spellStart"/>
      <w:r>
        <w:rPr>
          <w:rFonts w:ascii="Arial" w:hAnsi="Arial" w:cs="Arial"/>
          <w:sz w:val="22"/>
          <w:szCs w:val="22"/>
        </w:rPr>
        <w:t>vor</w:t>
      </w:r>
      <w:proofErr w:type="spellEnd"/>
      <w:r>
        <w:rPr>
          <w:rFonts w:ascii="Arial" w:hAnsi="Arial" w:cs="Arial"/>
          <w:sz w:val="22"/>
          <w:szCs w:val="22"/>
        </w:rPr>
        <w:t xml:space="preserve"> </w:t>
      </w:r>
      <w:proofErr w:type="spellStart"/>
      <w:r>
        <w:rPr>
          <w:rFonts w:ascii="Arial" w:hAnsi="Arial" w:cs="Arial"/>
          <w:sz w:val="22"/>
          <w:szCs w:val="22"/>
        </w:rPr>
        <w:t>finaliza</w:t>
      </w:r>
      <w:proofErr w:type="spellEnd"/>
      <w:r>
        <w:rPr>
          <w:rFonts w:ascii="Arial" w:hAnsi="Arial" w:cs="Arial"/>
          <w:sz w:val="22"/>
          <w:szCs w:val="22"/>
        </w:rPr>
        <w:t xml:space="preserve"> </w:t>
      </w:r>
      <w:proofErr w:type="spellStart"/>
      <w:r>
        <w:rPr>
          <w:rFonts w:ascii="Arial" w:hAnsi="Arial" w:cs="Arial"/>
          <w:sz w:val="22"/>
          <w:szCs w:val="22"/>
        </w:rPr>
        <w:t>studiile</w:t>
      </w:r>
      <w:proofErr w:type="spellEnd"/>
      <w:r>
        <w:rPr>
          <w:rFonts w:ascii="Arial" w:hAnsi="Arial" w:cs="Arial"/>
          <w:sz w:val="22"/>
          <w:szCs w:val="22"/>
        </w:rPr>
        <w:t xml:space="preserve">. </w:t>
      </w:r>
      <w:proofErr w:type="spellStart"/>
      <w:r>
        <w:rPr>
          <w:rFonts w:ascii="Arial" w:hAnsi="Arial" w:cs="Arial"/>
          <w:sz w:val="22"/>
          <w:szCs w:val="22"/>
        </w:rPr>
        <w:t>Zece</w:t>
      </w:r>
      <w:proofErr w:type="spellEnd"/>
      <w:r>
        <w:rPr>
          <w:rFonts w:ascii="Arial" w:hAnsi="Arial" w:cs="Arial"/>
          <w:sz w:val="22"/>
          <w:szCs w:val="22"/>
        </w:rPr>
        <w:t xml:space="preserve"> </w:t>
      </w:r>
      <w:proofErr w:type="spellStart"/>
      <w:r>
        <w:rPr>
          <w:rFonts w:ascii="Arial" w:hAnsi="Arial" w:cs="Arial"/>
          <w:sz w:val="22"/>
          <w:szCs w:val="22"/>
        </w:rPr>
        <w:t>profesori</w:t>
      </w:r>
      <w:proofErr w:type="spellEnd"/>
      <w:r>
        <w:rPr>
          <w:rFonts w:ascii="Arial" w:hAnsi="Arial" w:cs="Arial"/>
          <w:sz w:val="22"/>
          <w:szCs w:val="22"/>
        </w:rPr>
        <w:t xml:space="preserve"> se </w:t>
      </w:r>
      <w:proofErr w:type="spellStart"/>
      <w:r>
        <w:rPr>
          <w:rFonts w:ascii="Arial" w:hAnsi="Arial" w:cs="Arial"/>
          <w:sz w:val="22"/>
          <w:szCs w:val="22"/>
        </w:rPr>
        <w:t>vor</w:t>
      </w:r>
      <w:proofErr w:type="spellEnd"/>
      <w:r>
        <w:rPr>
          <w:rFonts w:ascii="Arial" w:hAnsi="Arial" w:cs="Arial"/>
          <w:sz w:val="22"/>
          <w:szCs w:val="22"/>
        </w:rPr>
        <w:t xml:space="preserve"> </w:t>
      </w:r>
      <w:proofErr w:type="spellStart"/>
      <w:r>
        <w:rPr>
          <w:rFonts w:ascii="Arial" w:hAnsi="Arial" w:cs="Arial"/>
          <w:sz w:val="22"/>
          <w:szCs w:val="22"/>
        </w:rPr>
        <w:t>alătura</w:t>
      </w:r>
      <w:proofErr w:type="spellEnd"/>
      <w:r>
        <w:rPr>
          <w:rFonts w:ascii="Arial" w:hAnsi="Arial" w:cs="Arial"/>
          <w:sz w:val="22"/>
          <w:szCs w:val="22"/>
        </w:rPr>
        <w:t xml:space="preserve"> </w:t>
      </w:r>
      <w:proofErr w:type="spellStart"/>
      <w:r>
        <w:rPr>
          <w:rFonts w:ascii="Arial" w:hAnsi="Arial" w:cs="Arial"/>
          <w:sz w:val="22"/>
          <w:szCs w:val="22"/>
        </w:rPr>
        <w:t>proiectului</w:t>
      </w:r>
      <w:proofErr w:type="spellEnd"/>
      <w:r>
        <w:rPr>
          <w:rFonts w:ascii="Arial" w:hAnsi="Arial" w:cs="Arial"/>
          <w:sz w:val="22"/>
          <w:szCs w:val="22"/>
        </w:rPr>
        <w:t xml:space="preserve"> ale </w:t>
      </w:r>
      <w:proofErr w:type="spellStart"/>
      <w:r>
        <w:rPr>
          <w:rFonts w:ascii="Arial" w:hAnsi="Arial" w:cs="Arial"/>
          <w:sz w:val="22"/>
          <w:szCs w:val="22"/>
        </w:rPr>
        <w:t>cărui</w:t>
      </w:r>
      <w:proofErr w:type="spellEnd"/>
      <w:r>
        <w:rPr>
          <w:rFonts w:ascii="Arial" w:hAnsi="Arial" w:cs="Arial"/>
          <w:sz w:val="22"/>
          <w:szCs w:val="22"/>
        </w:rPr>
        <w:t xml:space="preserve"> </w:t>
      </w:r>
      <w:proofErr w:type="spellStart"/>
      <w:r>
        <w:rPr>
          <w:rFonts w:ascii="Arial" w:hAnsi="Arial" w:cs="Arial"/>
          <w:sz w:val="22"/>
          <w:szCs w:val="22"/>
        </w:rPr>
        <w:t>cursuri</w:t>
      </w:r>
      <w:proofErr w:type="spellEnd"/>
      <w:r>
        <w:rPr>
          <w:rFonts w:ascii="Arial" w:hAnsi="Arial" w:cs="Arial"/>
          <w:sz w:val="22"/>
          <w:szCs w:val="22"/>
        </w:rPr>
        <w:t xml:space="preserve"> </w:t>
      </w:r>
      <w:proofErr w:type="spellStart"/>
      <w:r>
        <w:rPr>
          <w:rFonts w:ascii="Arial" w:hAnsi="Arial" w:cs="Arial"/>
          <w:sz w:val="22"/>
          <w:szCs w:val="22"/>
        </w:rPr>
        <w:t>vor</w:t>
      </w:r>
      <w:proofErr w:type="spellEnd"/>
      <w:r>
        <w:rPr>
          <w:rFonts w:ascii="Arial" w:hAnsi="Arial" w:cs="Arial"/>
          <w:sz w:val="22"/>
          <w:szCs w:val="22"/>
        </w:rPr>
        <w:t xml:space="preserve"> fi predate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limbajul</w:t>
      </w:r>
      <w:proofErr w:type="spellEnd"/>
      <w:r>
        <w:rPr>
          <w:rFonts w:ascii="Arial" w:hAnsi="Arial" w:cs="Arial"/>
          <w:sz w:val="22"/>
          <w:szCs w:val="22"/>
        </w:rPr>
        <w:t xml:space="preserve"> </w:t>
      </w:r>
      <w:proofErr w:type="spellStart"/>
      <w:r>
        <w:rPr>
          <w:rFonts w:ascii="Arial" w:hAnsi="Arial" w:cs="Arial"/>
          <w:sz w:val="22"/>
          <w:szCs w:val="22"/>
        </w:rPr>
        <w:t>mimico-gestual</w:t>
      </w:r>
      <w:proofErr w:type="spellEnd"/>
      <w:r>
        <w:rPr>
          <w:rFonts w:ascii="Arial" w:hAnsi="Arial" w:cs="Arial"/>
          <w:sz w:val="22"/>
          <w:szCs w:val="22"/>
        </w:rPr>
        <w:t xml:space="preserve"> </w:t>
      </w:r>
      <w:proofErr w:type="spellStart"/>
      <w:r>
        <w:rPr>
          <w:rFonts w:ascii="Arial" w:hAnsi="Arial" w:cs="Arial"/>
          <w:sz w:val="22"/>
          <w:szCs w:val="22"/>
        </w:rPr>
        <w:t>românesc</w:t>
      </w:r>
      <w:proofErr w:type="spellEnd"/>
      <w:r>
        <w:rPr>
          <w:rFonts w:ascii="Arial" w:hAnsi="Arial" w:cs="Arial"/>
          <w:sz w:val="22"/>
          <w:szCs w:val="22"/>
        </w:rPr>
        <w:t xml:space="preserve">. </w:t>
      </w:r>
    </w:p>
    <w:p w:rsidR="00EB4ADB" w:rsidRDefault="00EB4ADB" w:rsidP="00EB4ADB">
      <w:pPr>
        <w:rPr>
          <w:rFonts w:ascii="Arial" w:hAnsi="Arial" w:cs="Arial"/>
          <w:sz w:val="22"/>
          <w:szCs w:val="22"/>
        </w:rPr>
      </w:pPr>
    </w:p>
    <w:p w:rsidR="00EB4ADB" w:rsidRDefault="00EB4ADB" w:rsidP="00EB4ADB">
      <w:pPr>
        <w:rPr>
          <w:rFonts w:ascii="Arial" w:hAnsi="Arial" w:cs="Arial"/>
          <w:sz w:val="22"/>
          <w:szCs w:val="22"/>
        </w:rPr>
      </w:pPr>
      <w:proofErr w:type="spellStart"/>
      <w:r>
        <w:rPr>
          <w:rFonts w:ascii="Arial" w:hAnsi="Arial" w:cs="Arial"/>
          <w:sz w:val="22"/>
          <w:szCs w:val="22"/>
        </w:rPr>
        <w:t>Proiectul</w:t>
      </w:r>
      <w:proofErr w:type="spellEnd"/>
      <w:r>
        <w:rPr>
          <w:rFonts w:ascii="Arial" w:hAnsi="Arial" w:cs="Arial"/>
          <w:sz w:val="22"/>
          <w:szCs w:val="22"/>
        </w:rPr>
        <w:t xml:space="preserve"> are la </w:t>
      </w:r>
      <w:proofErr w:type="spellStart"/>
      <w:r>
        <w:rPr>
          <w:rFonts w:ascii="Arial" w:hAnsi="Arial" w:cs="Arial"/>
          <w:sz w:val="22"/>
          <w:szCs w:val="22"/>
        </w:rPr>
        <w:t>bază</w:t>
      </w:r>
      <w:proofErr w:type="spellEnd"/>
      <w:r>
        <w:rPr>
          <w:rFonts w:ascii="Arial" w:hAnsi="Arial" w:cs="Arial"/>
          <w:sz w:val="22"/>
          <w:szCs w:val="22"/>
        </w:rPr>
        <w:t xml:space="preserve"> un </w:t>
      </w:r>
      <w:proofErr w:type="spellStart"/>
      <w:r>
        <w:rPr>
          <w:rFonts w:ascii="Arial" w:hAnsi="Arial" w:cs="Arial"/>
          <w:sz w:val="22"/>
          <w:szCs w:val="22"/>
        </w:rPr>
        <w:t>studiu</w:t>
      </w:r>
      <w:proofErr w:type="spellEnd"/>
      <w:r>
        <w:rPr>
          <w:rFonts w:ascii="Arial" w:hAnsi="Arial" w:cs="Arial"/>
          <w:sz w:val="22"/>
          <w:szCs w:val="22"/>
        </w:rPr>
        <w:t xml:space="preserve"> </w:t>
      </w:r>
      <w:proofErr w:type="spellStart"/>
      <w:r>
        <w:rPr>
          <w:rFonts w:ascii="Arial" w:hAnsi="Arial" w:cs="Arial"/>
          <w:sz w:val="22"/>
          <w:szCs w:val="22"/>
        </w:rPr>
        <w:t>realizat</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Craiova </w:t>
      </w:r>
      <w:proofErr w:type="spellStart"/>
      <w:r>
        <w:rPr>
          <w:rFonts w:ascii="Arial" w:hAnsi="Arial" w:cs="Arial"/>
          <w:sz w:val="22"/>
          <w:szCs w:val="22"/>
        </w:rPr>
        <w:t>printre</w:t>
      </w:r>
      <w:proofErr w:type="spellEnd"/>
      <w:r>
        <w:rPr>
          <w:rFonts w:ascii="Arial" w:hAnsi="Arial" w:cs="Arial"/>
          <w:sz w:val="22"/>
          <w:szCs w:val="22"/>
        </w:rPr>
        <w:t xml:space="preserve"> </w:t>
      </w:r>
      <w:proofErr w:type="spellStart"/>
      <w:r>
        <w:rPr>
          <w:rFonts w:ascii="Arial" w:hAnsi="Arial" w:cs="Arial"/>
          <w:sz w:val="22"/>
          <w:szCs w:val="22"/>
        </w:rPr>
        <w:t>elevii</w:t>
      </w:r>
      <w:proofErr w:type="spellEnd"/>
      <w:r>
        <w:rPr>
          <w:rFonts w:ascii="Arial" w:hAnsi="Arial" w:cs="Arial"/>
          <w:sz w:val="22"/>
          <w:szCs w:val="22"/>
        </w:rPr>
        <w:t xml:space="preserve"> cu </w:t>
      </w:r>
      <w:proofErr w:type="spellStart"/>
      <w:r>
        <w:rPr>
          <w:rFonts w:ascii="Arial" w:hAnsi="Arial" w:cs="Arial"/>
          <w:sz w:val="22"/>
          <w:szCs w:val="22"/>
        </w:rPr>
        <w:t>deficiențe</w:t>
      </w:r>
      <w:proofErr w:type="spellEnd"/>
      <w:r>
        <w:rPr>
          <w:rFonts w:ascii="Arial" w:hAnsi="Arial" w:cs="Arial"/>
          <w:sz w:val="22"/>
          <w:szCs w:val="22"/>
        </w:rPr>
        <w:t xml:space="preserve"> de </w:t>
      </w:r>
      <w:proofErr w:type="spellStart"/>
      <w:r>
        <w:rPr>
          <w:rFonts w:ascii="Arial" w:hAnsi="Arial" w:cs="Arial"/>
          <w:sz w:val="22"/>
          <w:szCs w:val="22"/>
        </w:rPr>
        <w:t>auz</w:t>
      </w:r>
      <w:proofErr w:type="spellEnd"/>
      <w:r>
        <w:rPr>
          <w:rFonts w:ascii="Arial" w:hAnsi="Arial" w:cs="Arial"/>
          <w:sz w:val="22"/>
          <w:szCs w:val="22"/>
        </w:rPr>
        <w:t xml:space="preserve">. </w:t>
      </w:r>
      <w:proofErr w:type="spellStart"/>
      <w:r>
        <w:rPr>
          <w:rFonts w:ascii="Arial" w:hAnsi="Arial" w:cs="Arial"/>
          <w:sz w:val="22"/>
          <w:szCs w:val="22"/>
        </w:rPr>
        <w:t>Sondajul</w:t>
      </w:r>
      <w:proofErr w:type="spellEnd"/>
      <w:r>
        <w:rPr>
          <w:rFonts w:ascii="Arial" w:hAnsi="Arial" w:cs="Arial"/>
          <w:sz w:val="22"/>
          <w:szCs w:val="22"/>
        </w:rPr>
        <w:t xml:space="preserve"> a </w:t>
      </w:r>
      <w:proofErr w:type="spellStart"/>
      <w:r>
        <w:rPr>
          <w:rFonts w:ascii="Arial" w:hAnsi="Arial" w:cs="Arial"/>
          <w:sz w:val="22"/>
          <w:szCs w:val="22"/>
        </w:rPr>
        <w:t>relevat</w:t>
      </w:r>
      <w:proofErr w:type="spellEnd"/>
      <w:r>
        <w:rPr>
          <w:rFonts w:ascii="Arial" w:hAnsi="Arial" w:cs="Arial"/>
          <w:sz w:val="22"/>
          <w:szCs w:val="22"/>
        </w:rPr>
        <w:t xml:space="preserve"> </w:t>
      </w:r>
      <w:proofErr w:type="spellStart"/>
      <w:r>
        <w:rPr>
          <w:rFonts w:ascii="Arial" w:hAnsi="Arial" w:cs="Arial"/>
          <w:sz w:val="22"/>
          <w:szCs w:val="22"/>
        </w:rPr>
        <w:t>faptul</w:t>
      </w:r>
      <w:proofErr w:type="spellEnd"/>
      <w:r>
        <w:rPr>
          <w:rFonts w:ascii="Arial" w:hAnsi="Arial" w:cs="Arial"/>
          <w:sz w:val="22"/>
          <w:szCs w:val="22"/>
        </w:rPr>
        <w:t xml:space="preserve"> </w:t>
      </w:r>
      <w:proofErr w:type="spellStart"/>
      <w:r>
        <w:rPr>
          <w:rFonts w:ascii="Arial" w:hAnsi="Arial" w:cs="Arial"/>
          <w:sz w:val="22"/>
          <w:szCs w:val="22"/>
        </w:rPr>
        <w:t>că</w:t>
      </w:r>
      <w:proofErr w:type="spellEnd"/>
      <w:r>
        <w:rPr>
          <w:rFonts w:ascii="Arial" w:hAnsi="Arial" w:cs="Arial"/>
          <w:sz w:val="22"/>
          <w:szCs w:val="22"/>
        </w:rPr>
        <w:t xml:space="preserve"> </w:t>
      </w:r>
      <w:proofErr w:type="spellStart"/>
      <w:r>
        <w:rPr>
          <w:rFonts w:ascii="Arial" w:hAnsi="Arial" w:cs="Arial"/>
          <w:sz w:val="22"/>
          <w:szCs w:val="22"/>
        </w:rPr>
        <w:t>două</w:t>
      </w:r>
      <w:proofErr w:type="spellEnd"/>
      <w:r>
        <w:rPr>
          <w:rFonts w:ascii="Arial" w:hAnsi="Arial" w:cs="Arial"/>
          <w:sz w:val="22"/>
          <w:szCs w:val="22"/>
        </w:rPr>
        <w:t xml:space="preserve"> </w:t>
      </w:r>
      <w:proofErr w:type="spellStart"/>
      <w:r>
        <w:rPr>
          <w:rFonts w:ascii="Arial" w:hAnsi="Arial" w:cs="Arial"/>
          <w:sz w:val="22"/>
          <w:szCs w:val="22"/>
        </w:rPr>
        <w:t>dintre</w:t>
      </w:r>
      <w:proofErr w:type="spellEnd"/>
      <w:r>
        <w:rPr>
          <w:rFonts w:ascii="Arial" w:hAnsi="Arial" w:cs="Arial"/>
          <w:sz w:val="22"/>
          <w:szCs w:val="22"/>
        </w:rPr>
        <w:t xml:space="preserve"> </w:t>
      </w:r>
      <w:proofErr w:type="spellStart"/>
      <w:r>
        <w:rPr>
          <w:rFonts w:ascii="Arial" w:hAnsi="Arial" w:cs="Arial"/>
          <w:sz w:val="22"/>
          <w:szCs w:val="22"/>
        </w:rPr>
        <w:t>nevoile</w:t>
      </w:r>
      <w:proofErr w:type="spellEnd"/>
      <w:r>
        <w:rPr>
          <w:rFonts w:ascii="Arial" w:hAnsi="Arial" w:cs="Arial"/>
          <w:sz w:val="22"/>
          <w:szCs w:val="22"/>
        </w:rPr>
        <w:t xml:space="preserve"> </w:t>
      </w:r>
      <w:proofErr w:type="spellStart"/>
      <w:r>
        <w:rPr>
          <w:rFonts w:ascii="Arial" w:hAnsi="Arial" w:cs="Arial"/>
          <w:sz w:val="22"/>
          <w:szCs w:val="22"/>
        </w:rPr>
        <w:t>acestor</w:t>
      </w:r>
      <w:proofErr w:type="spellEnd"/>
      <w:r>
        <w:rPr>
          <w:rFonts w:ascii="Arial" w:hAnsi="Arial" w:cs="Arial"/>
          <w:sz w:val="22"/>
          <w:szCs w:val="22"/>
        </w:rPr>
        <w:t xml:space="preserve"> </w:t>
      </w:r>
      <w:proofErr w:type="spellStart"/>
      <w:r>
        <w:rPr>
          <w:rFonts w:ascii="Arial" w:hAnsi="Arial" w:cs="Arial"/>
          <w:sz w:val="22"/>
          <w:szCs w:val="22"/>
        </w:rPr>
        <w:t>elevi</w:t>
      </w:r>
      <w:proofErr w:type="spellEnd"/>
      <w:r>
        <w:rPr>
          <w:rFonts w:ascii="Arial" w:hAnsi="Arial" w:cs="Arial"/>
          <w:sz w:val="22"/>
          <w:szCs w:val="22"/>
        </w:rPr>
        <w:t xml:space="preserve"> sunt </w:t>
      </w:r>
      <w:proofErr w:type="spellStart"/>
      <w:r>
        <w:rPr>
          <w:rFonts w:ascii="Arial" w:hAnsi="Arial" w:cs="Arial"/>
          <w:sz w:val="22"/>
          <w:szCs w:val="22"/>
        </w:rPr>
        <w:t>facilitarea</w:t>
      </w:r>
      <w:proofErr w:type="spellEnd"/>
      <w:r>
        <w:rPr>
          <w:rFonts w:ascii="Arial" w:hAnsi="Arial" w:cs="Arial"/>
          <w:sz w:val="22"/>
          <w:szCs w:val="22"/>
        </w:rPr>
        <w:t xml:space="preserve"> </w:t>
      </w:r>
      <w:proofErr w:type="spellStart"/>
      <w:r>
        <w:rPr>
          <w:rFonts w:ascii="Arial" w:hAnsi="Arial" w:cs="Arial"/>
          <w:sz w:val="22"/>
          <w:szCs w:val="22"/>
        </w:rPr>
        <w:t>accesului</w:t>
      </w:r>
      <w:proofErr w:type="spellEnd"/>
      <w:r>
        <w:rPr>
          <w:rFonts w:ascii="Arial" w:hAnsi="Arial" w:cs="Arial"/>
          <w:sz w:val="22"/>
          <w:szCs w:val="22"/>
        </w:rPr>
        <w:t xml:space="preserve"> la </w:t>
      </w:r>
      <w:proofErr w:type="spellStart"/>
      <w:r>
        <w:rPr>
          <w:rFonts w:ascii="Arial" w:hAnsi="Arial" w:cs="Arial"/>
          <w:sz w:val="22"/>
          <w:szCs w:val="22"/>
        </w:rPr>
        <w:t>educație</w:t>
      </w:r>
      <w:proofErr w:type="spellEnd"/>
      <w:r>
        <w:rPr>
          <w:rFonts w:ascii="Arial" w:hAnsi="Arial" w:cs="Arial"/>
          <w:sz w:val="22"/>
          <w:szCs w:val="22"/>
        </w:rPr>
        <w:t xml:space="preserve"> </w:t>
      </w:r>
      <w:proofErr w:type="spellStart"/>
      <w:r>
        <w:rPr>
          <w:rFonts w:ascii="Arial" w:hAnsi="Arial" w:cs="Arial"/>
          <w:sz w:val="22"/>
          <w:szCs w:val="22"/>
        </w:rPr>
        <w:t>și</w:t>
      </w:r>
      <w:proofErr w:type="spellEnd"/>
      <w:r>
        <w:rPr>
          <w:rFonts w:ascii="Arial" w:hAnsi="Arial" w:cs="Arial"/>
          <w:sz w:val="22"/>
          <w:szCs w:val="22"/>
        </w:rPr>
        <w:t xml:space="preserve"> </w:t>
      </w:r>
      <w:proofErr w:type="spellStart"/>
      <w:r>
        <w:rPr>
          <w:rFonts w:ascii="Arial" w:hAnsi="Arial" w:cs="Arial"/>
          <w:sz w:val="22"/>
          <w:szCs w:val="22"/>
        </w:rPr>
        <w:t>șanse</w:t>
      </w:r>
      <w:proofErr w:type="spellEnd"/>
      <w:r>
        <w:rPr>
          <w:rFonts w:ascii="Arial" w:hAnsi="Arial" w:cs="Arial"/>
          <w:sz w:val="22"/>
          <w:szCs w:val="22"/>
        </w:rPr>
        <w:t xml:space="preserve"> </w:t>
      </w:r>
      <w:proofErr w:type="spellStart"/>
      <w:r>
        <w:rPr>
          <w:rFonts w:ascii="Arial" w:hAnsi="Arial" w:cs="Arial"/>
          <w:sz w:val="22"/>
          <w:szCs w:val="22"/>
        </w:rPr>
        <w:t>egale</w:t>
      </w:r>
      <w:proofErr w:type="spellEnd"/>
      <w:r>
        <w:rPr>
          <w:rFonts w:ascii="Arial" w:hAnsi="Arial" w:cs="Arial"/>
          <w:sz w:val="22"/>
          <w:szCs w:val="22"/>
        </w:rPr>
        <w:t xml:space="preserve"> cu ale </w:t>
      </w:r>
      <w:proofErr w:type="spellStart"/>
      <w:r>
        <w:rPr>
          <w:rFonts w:ascii="Arial" w:hAnsi="Arial" w:cs="Arial"/>
          <w:sz w:val="22"/>
          <w:szCs w:val="22"/>
        </w:rPr>
        <w:t>tuturor</w:t>
      </w:r>
      <w:proofErr w:type="spellEnd"/>
      <w:r>
        <w:rPr>
          <w:rFonts w:ascii="Arial" w:hAnsi="Arial" w:cs="Arial"/>
          <w:sz w:val="22"/>
          <w:szCs w:val="22"/>
        </w:rPr>
        <w:t xml:space="preserve"> </w:t>
      </w:r>
      <w:proofErr w:type="spellStart"/>
      <w:r>
        <w:rPr>
          <w:rFonts w:ascii="Arial" w:hAnsi="Arial" w:cs="Arial"/>
          <w:sz w:val="22"/>
          <w:szCs w:val="22"/>
        </w:rPr>
        <w:t>angajaților</w:t>
      </w:r>
      <w:proofErr w:type="spellEnd"/>
      <w:r>
        <w:rPr>
          <w:rFonts w:ascii="Arial" w:hAnsi="Arial" w:cs="Arial"/>
          <w:sz w:val="22"/>
          <w:szCs w:val="22"/>
        </w:rPr>
        <w:t xml:space="preserve"> </w:t>
      </w:r>
      <w:proofErr w:type="spellStart"/>
      <w:r>
        <w:rPr>
          <w:rFonts w:ascii="Arial" w:hAnsi="Arial" w:cs="Arial"/>
          <w:sz w:val="22"/>
          <w:szCs w:val="22"/>
        </w:rPr>
        <w:t>când</w:t>
      </w:r>
      <w:proofErr w:type="spellEnd"/>
      <w:r>
        <w:rPr>
          <w:rFonts w:ascii="Arial" w:hAnsi="Arial" w:cs="Arial"/>
          <w:sz w:val="22"/>
          <w:szCs w:val="22"/>
        </w:rPr>
        <w:t xml:space="preserve"> vine </w:t>
      </w:r>
      <w:proofErr w:type="spellStart"/>
      <w:r>
        <w:rPr>
          <w:rFonts w:ascii="Arial" w:hAnsi="Arial" w:cs="Arial"/>
          <w:sz w:val="22"/>
          <w:szCs w:val="22"/>
        </w:rPr>
        <w:t>vorba</w:t>
      </w:r>
      <w:proofErr w:type="spellEnd"/>
      <w:r>
        <w:rPr>
          <w:rFonts w:ascii="Arial" w:hAnsi="Arial" w:cs="Arial"/>
          <w:sz w:val="22"/>
          <w:szCs w:val="22"/>
        </w:rPr>
        <w:t xml:space="preserve"> de </w:t>
      </w:r>
      <w:proofErr w:type="spellStart"/>
      <w:r>
        <w:rPr>
          <w:rFonts w:ascii="Arial" w:hAnsi="Arial" w:cs="Arial"/>
          <w:sz w:val="22"/>
          <w:szCs w:val="22"/>
        </w:rPr>
        <w:t>asigurarea</w:t>
      </w:r>
      <w:proofErr w:type="spellEnd"/>
      <w:r>
        <w:rPr>
          <w:rFonts w:ascii="Arial" w:hAnsi="Arial" w:cs="Arial"/>
          <w:sz w:val="22"/>
          <w:szCs w:val="22"/>
        </w:rPr>
        <w:t xml:space="preserve"> </w:t>
      </w:r>
      <w:proofErr w:type="spellStart"/>
      <w:r>
        <w:rPr>
          <w:rFonts w:ascii="Arial" w:hAnsi="Arial" w:cs="Arial"/>
          <w:sz w:val="22"/>
          <w:szCs w:val="22"/>
        </w:rPr>
        <w:t>unui</w:t>
      </w:r>
      <w:proofErr w:type="spellEnd"/>
      <w:r>
        <w:rPr>
          <w:rFonts w:ascii="Arial" w:hAnsi="Arial" w:cs="Arial"/>
          <w:sz w:val="22"/>
          <w:szCs w:val="22"/>
        </w:rPr>
        <w:t xml:space="preserve"> </w:t>
      </w:r>
      <w:proofErr w:type="spellStart"/>
      <w:r>
        <w:rPr>
          <w:rFonts w:ascii="Arial" w:hAnsi="Arial" w:cs="Arial"/>
          <w:sz w:val="22"/>
          <w:szCs w:val="22"/>
        </w:rPr>
        <w:t>loc</w:t>
      </w:r>
      <w:proofErr w:type="spellEnd"/>
      <w:r>
        <w:rPr>
          <w:rFonts w:ascii="Arial" w:hAnsi="Arial" w:cs="Arial"/>
          <w:sz w:val="22"/>
          <w:szCs w:val="22"/>
        </w:rPr>
        <w:t xml:space="preserve"> de </w:t>
      </w:r>
      <w:proofErr w:type="spellStart"/>
      <w:r>
        <w:rPr>
          <w:rFonts w:ascii="Arial" w:hAnsi="Arial" w:cs="Arial"/>
          <w:sz w:val="22"/>
          <w:szCs w:val="22"/>
        </w:rPr>
        <w:t>muncă</w:t>
      </w:r>
      <w:proofErr w:type="spellEnd"/>
      <w:r>
        <w:rPr>
          <w:rFonts w:ascii="Arial" w:hAnsi="Arial" w:cs="Arial"/>
          <w:sz w:val="22"/>
          <w:szCs w:val="22"/>
        </w:rPr>
        <w:t>.</w:t>
      </w:r>
    </w:p>
    <w:p w:rsidR="00EB4ADB" w:rsidRDefault="00EB4ADB" w:rsidP="00EB4ADB">
      <w:pPr>
        <w:rPr>
          <w:rFonts w:ascii="Arial" w:hAnsi="Arial" w:cs="Arial"/>
          <w:sz w:val="22"/>
          <w:szCs w:val="22"/>
        </w:rPr>
      </w:pPr>
    </w:p>
    <w:p w:rsidR="00EB4ADB" w:rsidRDefault="00EB4ADB" w:rsidP="00EB4ADB">
      <w:pPr>
        <w:rPr>
          <w:rFonts w:ascii="Arial" w:hAnsi="Arial" w:cs="Arial"/>
          <w:sz w:val="22"/>
          <w:szCs w:val="22"/>
        </w:rPr>
      </w:pPr>
      <w:proofErr w:type="spellStart"/>
      <w:r>
        <w:rPr>
          <w:rFonts w:ascii="Arial" w:hAnsi="Arial" w:cs="Arial"/>
          <w:sz w:val="22"/>
          <w:szCs w:val="22"/>
        </w:rPr>
        <w:t>Profesorii</w:t>
      </w:r>
      <w:proofErr w:type="spellEnd"/>
      <w:r>
        <w:rPr>
          <w:rFonts w:ascii="Arial" w:hAnsi="Arial" w:cs="Arial"/>
          <w:sz w:val="22"/>
          <w:szCs w:val="22"/>
        </w:rPr>
        <w:t xml:space="preserve"> </w:t>
      </w:r>
      <w:proofErr w:type="spellStart"/>
      <w:r>
        <w:rPr>
          <w:rFonts w:ascii="Arial" w:hAnsi="Arial" w:cs="Arial"/>
          <w:sz w:val="22"/>
          <w:szCs w:val="22"/>
        </w:rPr>
        <w:t>și</w:t>
      </w:r>
      <w:proofErr w:type="spellEnd"/>
      <w:r>
        <w:rPr>
          <w:rFonts w:ascii="Arial" w:hAnsi="Arial" w:cs="Arial"/>
          <w:sz w:val="22"/>
          <w:szCs w:val="22"/>
        </w:rPr>
        <w:t xml:space="preserve"> </w:t>
      </w:r>
      <w:proofErr w:type="spellStart"/>
      <w:r>
        <w:rPr>
          <w:rFonts w:ascii="Arial" w:hAnsi="Arial" w:cs="Arial"/>
          <w:sz w:val="22"/>
          <w:szCs w:val="22"/>
        </w:rPr>
        <w:t>cursanții</w:t>
      </w:r>
      <w:proofErr w:type="spellEnd"/>
      <w:r>
        <w:rPr>
          <w:rFonts w:ascii="Arial" w:hAnsi="Arial" w:cs="Arial"/>
          <w:sz w:val="22"/>
          <w:szCs w:val="22"/>
        </w:rPr>
        <w:t xml:space="preserve"> </w:t>
      </w:r>
      <w:proofErr w:type="spellStart"/>
      <w:r>
        <w:rPr>
          <w:rFonts w:ascii="Arial" w:hAnsi="Arial" w:cs="Arial"/>
          <w:sz w:val="22"/>
          <w:szCs w:val="22"/>
        </w:rPr>
        <w:t>vor</w:t>
      </w:r>
      <w:proofErr w:type="spellEnd"/>
      <w:r>
        <w:rPr>
          <w:rFonts w:ascii="Arial" w:hAnsi="Arial" w:cs="Arial"/>
          <w:sz w:val="22"/>
          <w:szCs w:val="22"/>
        </w:rPr>
        <w:t xml:space="preserve"> beneficia de </w:t>
      </w:r>
      <w:proofErr w:type="spellStart"/>
      <w:r>
        <w:rPr>
          <w:rFonts w:ascii="Arial" w:hAnsi="Arial" w:cs="Arial"/>
          <w:sz w:val="22"/>
          <w:szCs w:val="22"/>
        </w:rPr>
        <w:t>sesiuni</w:t>
      </w:r>
      <w:proofErr w:type="spellEnd"/>
      <w:r>
        <w:rPr>
          <w:rFonts w:ascii="Arial" w:hAnsi="Arial" w:cs="Arial"/>
          <w:sz w:val="22"/>
          <w:szCs w:val="22"/>
        </w:rPr>
        <w:t xml:space="preserve"> de </w:t>
      </w:r>
      <w:proofErr w:type="spellStart"/>
      <w:r>
        <w:rPr>
          <w:rFonts w:ascii="Arial" w:hAnsi="Arial" w:cs="Arial"/>
          <w:sz w:val="22"/>
          <w:szCs w:val="22"/>
        </w:rPr>
        <w:t>învățare</w:t>
      </w:r>
      <w:proofErr w:type="spellEnd"/>
      <w:r>
        <w:rPr>
          <w:rFonts w:ascii="Arial" w:hAnsi="Arial" w:cs="Arial"/>
          <w:sz w:val="22"/>
          <w:szCs w:val="22"/>
        </w:rPr>
        <w:t xml:space="preserve"> a 250 de </w:t>
      </w:r>
      <w:proofErr w:type="spellStart"/>
      <w:r>
        <w:rPr>
          <w:rFonts w:ascii="Arial" w:hAnsi="Arial" w:cs="Arial"/>
          <w:sz w:val="22"/>
          <w:szCs w:val="22"/>
        </w:rPr>
        <w:t>termeni</w:t>
      </w:r>
      <w:proofErr w:type="spellEnd"/>
      <w:r>
        <w:rPr>
          <w:rFonts w:ascii="Arial" w:hAnsi="Arial" w:cs="Arial"/>
          <w:sz w:val="22"/>
          <w:szCs w:val="22"/>
        </w:rPr>
        <w:t xml:space="preserve"> din </w:t>
      </w:r>
      <w:proofErr w:type="spellStart"/>
      <w:r>
        <w:rPr>
          <w:rFonts w:ascii="Arial" w:hAnsi="Arial" w:cs="Arial"/>
          <w:sz w:val="22"/>
          <w:szCs w:val="22"/>
        </w:rPr>
        <w:t>domeniul</w:t>
      </w:r>
      <w:proofErr w:type="spellEnd"/>
      <w:r>
        <w:rPr>
          <w:rFonts w:ascii="Arial" w:hAnsi="Arial" w:cs="Arial"/>
          <w:sz w:val="22"/>
          <w:szCs w:val="22"/>
        </w:rPr>
        <w:t xml:space="preserve"> IT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limbajul</w:t>
      </w:r>
      <w:proofErr w:type="spellEnd"/>
      <w:r>
        <w:rPr>
          <w:rFonts w:ascii="Arial" w:hAnsi="Arial" w:cs="Arial"/>
          <w:sz w:val="22"/>
          <w:szCs w:val="22"/>
        </w:rPr>
        <w:t xml:space="preserve"> </w:t>
      </w:r>
      <w:proofErr w:type="spellStart"/>
      <w:r>
        <w:rPr>
          <w:rFonts w:ascii="Arial" w:hAnsi="Arial" w:cs="Arial"/>
          <w:sz w:val="22"/>
          <w:szCs w:val="22"/>
        </w:rPr>
        <w:t>mimico-gestual</w:t>
      </w:r>
      <w:proofErr w:type="spellEnd"/>
      <w:r>
        <w:rPr>
          <w:rFonts w:ascii="Arial" w:hAnsi="Arial" w:cs="Arial"/>
          <w:sz w:val="22"/>
          <w:szCs w:val="22"/>
        </w:rPr>
        <w:t xml:space="preserve"> </w:t>
      </w:r>
      <w:proofErr w:type="spellStart"/>
      <w:r>
        <w:rPr>
          <w:rFonts w:ascii="Arial" w:hAnsi="Arial" w:cs="Arial"/>
          <w:sz w:val="22"/>
          <w:szCs w:val="22"/>
        </w:rPr>
        <w:t>românesc</w:t>
      </w:r>
      <w:proofErr w:type="spellEnd"/>
      <w:r>
        <w:rPr>
          <w:rFonts w:ascii="Arial" w:hAnsi="Arial" w:cs="Arial"/>
          <w:sz w:val="22"/>
          <w:szCs w:val="22"/>
        </w:rPr>
        <w:t xml:space="preserve">. </w:t>
      </w:r>
      <w:proofErr w:type="spellStart"/>
      <w:r>
        <w:rPr>
          <w:rFonts w:ascii="Arial" w:hAnsi="Arial" w:cs="Arial"/>
          <w:sz w:val="22"/>
          <w:szCs w:val="22"/>
        </w:rPr>
        <w:t>Acest</w:t>
      </w:r>
      <w:proofErr w:type="spellEnd"/>
      <w:r>
        <w:rPr>
          <w:rFonts w:ascii="Arial" w:hAnsi="Arial" w:cs="Arial"/>
          <w:sz w:val="22"/>
          <w:szCs w:val="22"/>
        </w:rPr>
        <w:t xml:space="preserve"> </w:t>
      </w:r>
      <w:proofErr w:type="spellStart"/>
      <w:r>
        <w:rPr>
          <w:rFonts w:ascii="Arial" w:hAnsi="Arial" w:cs="Arial"/>
          <w:sz w:val="22"/>
          <w:szCs w:val="22"/>
        </w:rPr>
        <w:t>lucru</w:t>
      </w:r>
      <w:proofErr w:type="spellEnd"/>
      <w:r>
        <w:rPr>
          <w:rFonts w:ascii="Arial" w:hAnsi="Arial" w:cs="Arial"/>
          <w:sz w:val="22"/>
          <w:szCs w:val="22"/>
        </w:rPr>
        <w:t xml:space="preserve"> </w:t>
      </w:r>
      <w:proofErr w:type="spellStart"/>
      <w:r>
        <w:rPr>
          <w:rFonts w:ascii="Arial" w:hAnsi="Arial" w:cs="Arial"/>
          <w:sz w:val="22"/>
          <w:szCs w:val="22"/>
        </w:rPr>
        <w:t>va</w:t>
      </w:r>
      <w:proofErr w:type="spellEnd"/>
      <w:r>
        <w:rPr>
          <w:rFonts w:ascii="Arial" w:hAnsi="Arial" w:cs="Arial"/>
          <w:sz w:val="22"/>
          <w:szCs w:val="22"/>
        </w:rPr>
        <w:t xml:space="preserve"> </w:t>
      </w:r>
      <w:proofErr w:type="spellStart"/>
      <w:r>
        <w:rPr>
          <w:rFonts w:ascii="Arial" w:hAnsi="Arial" w:cs="Arial"/>
          <w:sz w:val="22"/>
          <w:szCs w:val="22"/>
        </w:rPr>
        <w:t>permite</w:t>
      </w:r>
      <w:proofErr w:type="spellEnd"/>
      <w:r>
        <w:rPr>
          <w:rFonts w:ascii="Arial" w:hAnsi="Arial" w:cs="Arial"/>
          <w:sz w:val="22"/>
          <w:szCs w:val="22"/>
        </w:rPr>
        <w:t xml:space="preserve"> </w:t>
      </w:r>
      <w:proofErr w:type="spellStart"/>
      <w:r>
        <w:rPr>
          <w:rFonts w:ascii="Arial" w:hAnsi="Arial" w:cs="Arial"/>
          <w:sz w:val="22"/>
          <w:szCs w:val="22"/>
        </w:rPr>
        <w:t>cursuri</w:t>
      </w:r>
      <w:proofErr w:type="spellEnd"/>
      <w:r>
        <w:rPr>
          <w:rFonts w:ascii="Arial" w:hAnsi="Arial" w:cs="Arial"/>
          <w:sz w:val="22"/>
          <w:szCs w:val="22"/>
        </w:rPr>
        <w:t xml:space="preserve"> </w:t>
      </w:r>
      <w:proofErr w:type="spellStart"/>
      <w:r>
        <w:rPr>
          <w:rFonts w:ascii="Arial" w:hAnsi="Arial" w:cs="Arial"/>
          <w:sz w:val="22"/>
          <w:szCs w:val="22"/>
        </w:rPr>
        <w:t>accesibile</w:t>
      </w:r>
      <w:proofErr w:type="spellEnd"/>
      <w:r>
        <w:rPr>
          <w:rFonts w:ascii="Arial" w:hAnsi="Arial" w:cs="Arial"/>
          <w:sz w:val="22"/>
          <w:szCs w:val="22"/>
        </w:rPr>
        <w:t xml:space="preserve"> </w:t>
      </w:r>
      <w:proofErr w:type="spellStart"/>
      <w:r>
        <w:rPr>
          <w:rFonts w:ascii="Arial" w:hAnsi="Arial" w:cs="Arial"/>
          <w:sz w:val="22"/>
          <w:szCs w:val="22"/>
        </w:rPr>
        <w:t>și</w:t>
      </w:r>
      <w:proofErr w:type="spellEnd"/>
      <w:r>
        <w:rPr>
          <w:rFonts w:ascii="Arial" w:hAnsi="Arial" w:cs="Arial"/>
          <w:sz w:val="22"/>
          <w:szCs w:val="22"/>
        </w:rPr>
        <w:t xml:space="preserve"> </w:t>
      </w:r>
      <w:proofErr w:type="spellStart"/>
      <w:r>
        <w:rPr>
          <w:rFonts w:ascii="Arial" w:hAnsi="Arial" w:cs="Arial"/>
          <w:sz w:val="22"/>
          <w:szCs w:val="22"/>
        </w:rPr>
        <w:t>relevante</w:t>
      </w:r>
      <w:proofErr w:type="spellEnd"/>
      <w:r>
        <w:rPr>
          <w:rFonts w:ascii="Arial" w:hAnsi="Arial" w:cs="Arial"/>
          <w:sz w:val="22"/>
          <w:szCs w:val="22"/>
        </w:rPr>
        <w:t xml:space="preserve"> </w:t>
      </w:r>
      <w:proofErr w:type="spellStart"/>
      <w:r>
        <w:rPr>
          <w:rFonts w:ascii="Arial" w:hAnsi="Arial" w:cs="Arial"/>
          <w:sz w:val="22"/>
          <w:szCs w:val="22"/>
        </w:rPr>
        <w:t>pentru</w:t>
      </w:r>
      <w:proofErr w:type="spellEnd"/>
      <w:r>
        <w:rPr>
          <w:rFonts w:ascii="Arial" w:hAnsi="Arial" w:cs="Arial"/>
          <w:sz w:val="22"/>
          <w:szCs w:val="22"/>
        </w:rPr>
        <w:t xml:space="preserve"> </w:t>
      </w:r>
      <w:proofErr w:type="spellStart"/>
      <w:r>
        <w:rPr>
          <w:rFonts w:ascii="Arial" w:hAnsi="Arial" w:cs="Arial"/>
          <w:sz w:val="22"/>
          <w:szCs w:val="22"/>
        </w:rPr>
        <w:t>elevii</w:t>
      </w:r>
      <w:proofErr w:type="spellEnd"/>
      <w:r>
        <w:rPr>
          <w:rFonts w:ascii="Arial" w:hAnsi="Arial" w:cs="Arial"/>
          <w:sz w:val="22"/>
          <w:szCs w:val="22"/>
        </w:rPr>
        <w:t xml:space="preserve"> cu </w:t>
      </w:r>
      <w:proofErr w:type="spellStart"/>
      <w:r>
        <w:rPr>
          <w:rFonts w:ascii="Arial" w:hAnsi="Arial" w:cs="Arial"/>
          <w:sz w:val="22"/>
          <w:szCs w:val="22"/>
        </w:rPr>
        <w:t>deficiențe</w:t>
      </w:r>
      <w:proofErr w:type="spellEnd"/>
      <w:r>
        <w:rPr>
          <w:rFonts w:ascii="Arial" w:hAnsi="Arial" w:cs="Arial"/>
          <w:sz w:val="22"/>
          <w:szCs w:val="22"/>
        </w:rPr>
        <w:t xml:space="preserve"> de </w:t>
      </w:r>
      <w:proofErr w:type="spellStart"/>
      <w:r>
        <w:rPr>
          <w:rFonts w:ascii="Arial" w:hAnsi="Arial" w:cs="Arial"/>
          <w:sz w:val="22"/>
          <w:szCs w:val="22"/>
        </w:rPr>
        <w:t>auz</w:t>
      </w:r>
      <w:proofErr w:type="spellEnd"/>
      <w:r>
        <w:rPr>
          <w:rFonts w:ascii="Arial" w:hAnsi="Arial" w:cs="Arial"/>
          <w:sz w:val="22"/>
          <w:szCs w:val="22"/>
        </w:rPr>
        <w:t xml:space="preserve">, care </w:t>
      </w:r>
      <w:proofErr w:type="spellStart"/>
      <w:r>
        <w:rPr>
          <w:rFonts w:ascii="Arial" w:hAnsi="Arial" w:cs="Arial"/>
          <w:sz w:val="22"/>
          <w:szCs w:val="22"/>
        </w:rPr>
        <w:t>utilizează</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special </w:t>
      </w:r>
      <w:proofErr w:type="spellStart"/>
      <w:r>
        <w:rPr>
          <w:rFonts w:ascii="Arial" w:hAnsi="Arial" w:cs="Arial"/>
          <w:sz w:val="22"/>
          <w:szCs w:val="22"/>
        </w:rPr>
        <w:t>limbajul</w:t>
      </w:r>
      <w:proofErr w:type="spellEnd"/>
      <w:r>
        <w:rPr>
          <w:rFonts w:ascii="Arial" w:hAnsi="Arial" w:cs="Arial"/>
          <w:sz w:val="22"/>
          <w:szCs w:val="22"/>
        </w:rPr>
        <w:t xml:space="preserve"> </w:t>
      </w:r>
      <w:proofErr w:type="spellStart"/>
      <w:r>
        <w:rPr>
          <w:rFonts w:ascii="Arial" w:hAnsi="Arial" w:cs="Arial"/>
          <w:sz w:val="22"/>
          <w:szCs w:val="22"/>
        </w:rPr>
        <w:t>semnelor</w:t>
      </w:r>
      <w:proofErr w:type="spellEnd"/>
      <w:r>
        <w:rPr>
          <w:rFonts w:ascii="Arial" w:hAnsi="Arial" w:cs="Arial"/>
          <w:sz w:val="22"/>
          <w:szCs w:val="22"/>
        </w:rPr>
        <w:t xml:space="preserve"> </w:t>
      </w:r>
      <w:proofErr w:type="spellStart"/>
      <w:r>
        <w:rPr>
          <w:rFonts w:ascii="Arial" w:hAnsi="Arial" w:cs="Arial"/>
          <w:sz w:val="22"/>
          <w:szCs w:val="22"/>
        </w:rPr>
        <w:t>pentru</w:t>
      </w:r>
      <w:proofErr w:type="spellEnd"/>
      <w:r>
        <w:rPr>
          <w:rFonts w:ascii="Arial" w:hAnsi="Arial" w:cs="Arial"/>
          <w:sz w:val="22"/>
          <w:szCs w:val="22"/>
        </w:rPr>
        <w:t xml:space="preserve"> a </w:t>
      </w:r>
      <w:proofErr w:type="spellStart"/>
      <w:r>
        <w:rPr>
          <w:rFonts w:ascii="Arial" w:hAnsi="Arial" w:cs="Arial"/>
          <w:sz w:val="22"/>
          <w:szCs w:val="22"/>
        </w:rPr>
        <w:t>comunica</w:t>
      </w:r>
      <w:proofErr w:type="spellEnd"/>
      <w:r>
        <w:rPr>
          <w:rFonts w:ascii="Arial" w:hAnsi="Arial" w:cs="Arial"/>
          <w:sz w:val="22"/>
          <w:szCs w:val="22"/>
        </w:rPr>
        <w:t xml:space="preserve">. </w:t>
      </w:r>
      <w:proofErr w:type="spellStart"/>
      <w:r>
        <w:rPr>
          <w:rFonts w:ascii="Arial" w:hAnsi="Arial" w:cs="Arial"/>
          <w:sz w:val="22"/>
          <w:szCs w:val="22"/>
        </w:rPr>
        <w:t>Colecția</w:t>
      </w:r>
      <w:proofErr w:type="spellEnd"/>
      <w:r>
        <w:rPr>
          <w:rFonts w:ascii="Arial" w:hAnsi="Arial" w:cs="Arial"/>
          <w:sz w:val="22"/>
          <w:szCs w:val="22"/>
        </w:rPr>
        <w:t xml:space="preserve"> de </w:t>
      </w:r>
      <w:proofErr w:type="spellStart"/>
      <w:r>
        <w:rPr>
          <w:rFonts w:ascii="Arial" w:hAnsi="Arial" w:cs="Arial"/>
          <w:sz w:val="22"/>
          <w:szCs w:val="22"/>
        </w:rPr>
        <w:t>semne</w:t>
      </w:r>
      <w:proofErr w:type="spellEnd"/>
      <w:r>
        <w:rPr>
          <w:rFonts w:ascii="Arial" w:hAnsi="Arial" w:cs="Arial"/>
          <w:sz w:val="22"/>
          <w:szCs w:val="22"/>
        </w:rPr>
        <w:t xml:space="preserve"> </w:t>
      </w:r>
      <w:proofErr w:type="spellStart"/>
      <w:r>
        <w:rPr>
          <w:rFonts w:ascii="Arial" w:hAnsi="Arial" w:cs="Arial"/>
          <w:sz w:val="22"/>
          <w:szCs w:val="22"/>
        </w:rPr>
        <w:t>va</w:t>
      </w:r>
      <w:proofErr w:type="spellEnd"/>
      <w:r>
        <w:rPr>
          <w:rFonts w:ascii="Arial" w:hAnsi="Arial" w:cs="Arial"/>
          <w:sz w:val="22"/>
          <w:szCs w:val="22"/>
        </w:rPr>
        <w:t xml:space="preserve"> fi </w:t>
      </w:r>
      <w:proofErr w:type="spellStart"/>
      <w:r>
        <w:rPr>
          <w:rFonts w:ascii="Arial" w:hAnsi="Arial" w:cs="Arial"/>
          <w:sz w:val="22"/>
          <w:szCs w:val="22"/>
        </w:rPr>
        <w:t>apoi</w:t>
      </w:r>
      <w:proofErr w:type="spellEnd"/>
      <w:r>
        <w:rPr>
          <w:rFonts w:ascii="Arial" w:hAnsi="Arial" w:cs="Arial"/>
          <w:sz w:val="22"/>
          <w:szCs w:val="22"/>
        </w:rPr>
        <w:t xml:space="preserve"> </w:t>
      </w:r>
      <w:proofErr w:type="spellStart"/>
      <w:r>
        <w:rPr>
          <w:rFonts w:ascii="Arial" w:hAnsi="Arial" w:cs="Arial"/>
          <w:sz w:val="22"/>
          <w:szCs w:val="22"/>
        </w:rPr>
        <w:t>digitalizată</w:t>
      </w:r>
      <w:proofErr w:type="spellEnd"/>
      <w:r>
        <w:rPr>
          <w:rFonts w:ascii="Arial" w:hAnsi="Arial" w:cs="Arial"/>
          <w:sz w:val="22"/>
          <w:szCs w:val="22"/>
        </w:rPr>
        <w:t xml:space="preserve"> </w:t>
      </w:r>
      <w:proofErr w:type="spellStart"/>
      <w:r>
        <w:rPr>
          <w:rFonts w:ascii="Arial" w:hAnsi="Arial" w:cs="Arial"/>
          <w:sz w:val="22"/>
          <w:szCs w:val="22"/>
        </w:rPr>
        <w:t>și</w:t>
      </w:r>
      <w:proofErr w:type="spellEnd"/>
      <w:r>
        <w:rPr>
          <w:rFonts w:ascii="Arial" w:hAnsi="Arial" w:cs="Arial"/>
          <w:sz w:val="22"/>
          <w:szCs w:val="22"/>
        </w:rPr>
        <w:t xml:space="preserve"> </w:t>
      </w:r>
      <w:proofErr w:type="spellStart"/>
      <w:r>
        <w:rPr>
          <w:rFonts w:ascii="Arial" w:hAnsi="Arial" w:cs="Arial"/>
          <w:sz w:val="22"/>
          <w:szCs w:val="22"/>
        </w:rPr>
        <w:t>va</w:t>
      </w:r>
      <w:proofErr w:type="spellEnd"/>
      <w:r>
        <w:rPr>
          <w:rFonts w:ascii="Arial" w:hAnsi="Arial" w:cs="Arial"/>
          <w:sz w:val="22"/>
          <w:szCs w:val="22"/>
        </w:rPr>
        <w:t xml:space="preserve"> fi </w:t>
      </w:r>
      <w:proofErr w:type="spellStart"/>
      <w:r>
        <w:rPr>
          <w:rFonts w:ascii="Arial" w:hAnsi="Arial" w:cs="Arial"/>
          <w:sz w:val="22"/>
          <w:szCs w:val="22"/>
        </w:rPr>
        <w:t>disponibilă</w:t>
      </w:r>
      <w:proofErr w:type="spellEnd"/>
      <w:r>
        <w:rPr>
          <w:rFonts w:ascii="Arial" w:hAnsi="Arial" w:cs="Arial"/>
          <w:sz w:val="22"/>
          <w:szCs w:val="22"/>
        </w:rPr>
        <w:t xml:space="preserve"> online, pe site-ul Light </w:t>
      </w:r>
      <w:proofErr w:type="gramStart"/>
      <w:r>
        <w:rPr>
          <w:rFonts w:ascii="Arial" w:hAnsi="Arial" w:cs="Arial"/>
          <w:sz w:val="22"/>
          <w:szCs w:val="22"/>
        </w:rPr>
        <w:t>Into</w:t>
      </w:r>
      <w:proofErr w:type="gramEnd"/>
      <w:r>
        <w:rPr>
          <w:rFonts w:ascii="Arial" w:hAnsi="Arial" w:cs="Arial"/>
          <w:sz w:val="22"/>
          <w:szCs w:val="22"/>
        </w:rPr>
        <w:t xml:space="preserve"> Europe, </w:t>
      </w:r>
      <w:proofErr w:type="spellStart"/>
      <w:r>
        <w:rPr>
          <w:rFonts w:ascii="Arial" w:hAnsi="Arial" w:cs="Arial"/>
          <w:sz w:val="22"/>
          <w:szCs w:val="22"/>
        </w:rPr>
        <w:t>putând</w:t>
      </w:r>
      <w:proofErr w:type="spellEnd"/>
      <w:r>
        <w:rPr>
          <w:rFonts w:ascii="Arial" w:hAnsi="Arial" w:cs="Arial"/>
          <w:sz w:val="22"/>
          <w:szCs w:val="22"/>
        </w:rPr>
        <w:t xml:space="preserve"> fi </w:t>
      </w:r>
      <w:proofErr w:type="spellStart"/>
      <w:r>
        <w:rPr>
          <w:rFonts w:ascii="Arial" w:hAnsi="Arial" w:cs="Arial"/>
          <w:sz w:val="22"/>
          <w:szCs w:val="22"/>
        </w:rPr>
        <w:t>accesată</w:t>
      </w:r>
      <w:proofErr w:type="spellEnd"/>
      <w:r>
        <w:rPr>
          <w:rFonts w:ascii="Arial" w:hAnsi="Arial" w:cs="Arial"/>
          <w:sz w:val="22"/>
          <w:szCs w:val="22"/>
        </w:rPr>
        <w:t xml:space="preserve"> ulterior de </w:t>
      </w:r>
      <w:proofErr w:type="spellStart"/>
      <w:r>
        <w:rPr>
          <w:rFonts w:ascii="Arial" w:hAnsi="Arial" w:cs="Arial"/>
          <w:sz w:val="22"/>
          <w:szCs w:val="22"/>
        </w:rPr>
        <w:t>toți</w:t>
      </w:r>
      <w:proofErr w:type="spellEnd"/>
      <w:r>
        <w:rPr>
          <w:rFonts w:ascii="Arial" w:hAnsi="Arial" w:cs="Arial"/>
          <w:sz w:val="22"/>
          <w:szCs w:val="22"/>
        </w:rPr>
        <w:t xml:space="preserve"> </w:t>
      </w:r>
      <w:proofErr w:type="spellStart"/>
      <w:r>
        <w:rPr>
          <w:rFonts w:ascii="Arial" w:hAnsi="Arial" w:cs="Arial"/>
          <w:sz w:val="22"/>
          <w:szCs w:val="22"/>
        </w:rPr>
        <w:t>profesorii</w:t>
      </w:r>
      <w:proofErr w:type="spellEnd"/>
      <w:r>
        <w:rPr>
          <w:rFonts w:ascii="Arial" w:hAnsi="Arial" w:cs="Arial"/>
          <w:sz w:val="22"/>
          <w:szCs w:val="22"/>
        </w:rPr>
        <w:t xml:space="preserve"> </w:t>
      </w:r>
      <w:proofErr w:type="spellStart"/>
      <w:r w:rsidRPr="0036622E">
        <w:rPr>
          <w:rFonts w:ascii="Arial" w:hAnsi="Arial" w:cs="Arial"/>
          <w:sz w:val="22"/>
          <w:szCs w:val="22"/>
        </w:rPr>
        <w:t>Asocia</w:t>
      </w:r>
      <w:r>
        <w:rPr>
          <w:rFonts w:ascii="Arial" w:hAnsi="Arial" w:cs="Arial"/>
          <w:sz w:val="22"/>
          <w:szCs w:val="22"/>
        </w:rPr>
        <w:t>ț</w:t>
      </w:r>
      <w:r w:rsidRPr="0036622E">
        <w:rPr>
          <w:rFonts w:ascii="Arial" w:hAnsi="Arial" w:cs="Arial"/>
          <w:sz w:val="22"/>
          <w:szCs w:val="22"/>
        </w:rPr>
        <w:t>iei</w:t>
      </w:r>
      <w:proofErr w:type="spellEnd"/>
      <w:r w:rsidRPr="0036622E">
        <w:rPr>
          <w:rFonts w:ascii="Arial" w:hAnsi="Arial" w:cs="Arial"/>
          <w:sz w:val="22"/>
          <w:szCs w:val="22"/>
        </w:rPr>
        <w:t xml:space="preserve"> </w:t>
      </w:r>
      <w:proofErr w:type="spellStart"/>
      <w:r w:rsidRPr="0036622E">
        <w:rPr>
          <w:rFonts w:ascii="Arial" w:hAnsi="Arial" w:cs="Arial"/>
          <w:sz w:val="22"/>
          <w:szCs w:val="22"/>
        </w:rPr>
        <w:t>Na</w:t>
      </w:r>
      <w:r>
        <w:rPr>
          <w:rFonts w:ascii="Arial" w:hAnsi="Arial" w:cs="Arial"/>
          <w:sz w:val="22"/>
          <w:szCs w:val="22"/>
        </w:rPr>
        <w:t>ț</w:t>
      </w:r>
      <w:r w:rsidRPr="0036622E">
        <w:rPr>
          <w:rFonts w:ascii="Arial" w:hAnsi="Arial" w:cs="Arial"/>
          <w:sz w:val="22"/>
          <w:szCs w:val="22"/>
        </w:rPr>
        <w:t>ionale</w:t>
      </w:r>
      <w:proofErr w:type="spellEnd"/>
      <w:r w:rsidRPr="0036622E">
        <w:rPr>
          <w:rFonts w:ascii="Arial" w:hAnsi="Arial" w:cs="Arial"/>
          <w:sz w:val="22"/>
          <w:szCs w:val="22"/>
        </w:rPr>
        <w:t xml:space="preserve"> a </w:t>
      </w:r>
      <w:proofErr w:type="spellStart"/>
      <w:r w:rsidRPr="0036622E">
        <w:rPr>
          <w:rFonts w:ascii="Arial" w:hAnsi="Arial" w:cs="Arial"/>
          <w:sz w:val="22"/>
          <w:szCs w:val="22"/>
        </w:rPr>
        <w:t>Surzilor</w:t>
      </w:r>
      <w:proofErr w:type="spellEnd"/>
      <w:r w:rsidRPr="0036622E">
        <w:rPr>
          <w:rFonts w:ascii="Arial" w:hAnsi="Arial" w:cs="Arial"/>
          <w:sz w:val="22"/>
          <w:szCs w:val="22"/>
        </w:rPr>
        <w:t xml:space="preserve"> din </w:t>
      </w:r>
      <w:proofErr w:type="spellStart"/>
      <w:r w:rsidRPr="0036622E">
        <w:rPr>
          <w:rFonts w:ascii="Arial" w:hAnsi="Arial" w:cs="Arial"/>
          <w:sz w:val="22"/>
          <w:szCs w:val="22"/>
        </w:rPr>
        <w:t>Rom</w:t>
      </w:r>
      <w:r>
        <w:rPr>
          <w:rFonts w:ascii="Arial" w:hAnsi="Arial" w:cs="Arial"/>
          <w:sz w:val="22"/>
          <w:szCs w:val="22"/>
        </w:rPr>
        <w:t>â</w:t>
      </w:r>
      <w:r w:rsidRPr="0036622E">
        <w:rPr>
          <w:rFonts w:ascii="Arial" w:hAnsi="Arial" w:cs="Arial"/>
          <w:sz w:val="22"/>
          <w:szCs w:val="22"/>
        </w:rPr>
        <w:t>nia</w:t>
      </w:r>
      <w:proofErr w:type="spellEnd"/>
      <w:r>
        <w:rPr>
          <w:rFonts w:ascii="Arial" w:hAnsi="Arial" w:cs="Arial"/>
          <w:sz w:val="22"/>
          <w:szCs w:val="22"/>
        </w:rPr>
        <w:t>.</w:t>
      </w:r>
    </w:p>
    <w:p w:rsidR="00EB4ADB" w:rsidRDefault="00EB4ADB" w:rsidP="00EB4ADB">
      <w:pPr>
        <w:rPr>
          <w:rFonts w:ascii="Arial" w:hAnsi="Arial" w:cs="Arial"/>
          <w:sz w:val="22"/>
          <w:szCs w:val="22"/>
        </w:rPr>
      </w:pPr>
    </w:p>
    <w:p w:rsidR="00EB4ADB" w:rsidRDefault="00EB4ADB" w:rsidP="00EB4ADB">
      <w:pPr>
        <w:rPr>
          <w:rFonts w:ascii="Arial" w:hAnsi="Arial" w:cs="Arial"/>
          <w:sz w:val="22"/>
          <w:szCs w:val="22"/>
        </w:rPr>
      </w:pPr>
      <w:proofErr w:type="spellStart"/>
      <w:r>
        <w:rPr>
          <w:rFonts w:ascii="Arial" w:hAnsi="Arial" w:cs="Arial"/>
          <w:sz w:val="22"/>
          <w:szCs w:val="22"/>
        </w:rPr>
        <w:t>Proiectul</w:t>
      </w:r>
      <w:proofErr w:type="spellEnd"/>
      <w:r>
        <w:rPr>
          <w:rFonts w:ascii="Arial" w:hAnsi="Arial" w:cs="Arial"/>
          <w:sz w:val="22"/>
          <w:szCs w:val="22"/>
        </w:rPr>
        <w:t xml:space="preserve"> include, de </w:t>
      </w:r>
      <w:proofErr w:type="spellStart"/>
      <w:r>
        <w:rPr>
          <w:rFonts w:ascii="Arial" w:hAnsi="Arial" w:cs="Arial"/>
          <w:sz w:val="22"/>
          <w:szCs w:val="22"/>
        </w:rPr>
        <w:t>asemenea</w:t>
      </w:r>
      <w:proofErr w:type="spellEnd"/>
      <w:r>
        <w:rPr>
          <w:rFonts w:ascii="Arial" w:hAnsi="Arial" w:cs="Arial"/>
          <w:sz w:val="22"/>
          <w:szCs w:val="22"/>
        </w:rPr>
        <w:t xml:space="preserve">, </w:t>
      </w:r>
      <w:proofErr w:type="spellStart"/>
      <w:r>
        <w:rPr>
          <w:rFonts w:ascii="Arial" w:hAnsi="Arial" w:cs="Arial"/>
          <w:sz w:val="22"/>
          <w:szCs w:val="22"/>
        </w:rPr>
        <w:t>cursuri</w:t>
      </w:r>
      <w:proofErr w:type="spellEnd"/>
      <w:r>
        <w:rPr>
          <w:rFonts w:ascii="Arial" w:hAnsi="Arial" w:cs="Arial"/>
          <w:sz w:val="22"/>
          <w:szCs w:val="22"/>
        </w:rPr>
        <w:t xml:space="preserve"> de </w:t>
      </w:r>
      <w:proofErr w:type="spellStart"/>
      <w:r>
        <w:rPr>
          <w:rFonts w:ascii="Arial" w:hAnsi="Arial" w:cs="Arial"/>
          <w:sz w:val="22"/>
          <w:szCs w:val="22"/>
        </w:rPr>
        <w:t>programare</w:t>
      </w:r>
      <w:proofErr w:type="spellEnd"/>
      <w:r>
        <w:rPr>
          <w:rFonts w:ascii="Arial" w:hAnsi="Arial" w:cs="Arial"/>
          <w:sz w:val="22"/>
          <w:szCs w:val="22"/>
        </w:rPr>
        <w:t xml:space="preserve"> de </w:t>
      </w:r>
      <w:proofErr w:type="spellStart"/>
      <w:r>
        <w:rPr>
          <w:rFonts w:ascii="Arial" w:hAnsi="Arial" w:cs="Arial"/>
          <w:sz w:val="22"/>
          <w:szCs w:val="22"/>
        </w:rPr>
        <w:t>bază</w:t>
      </w:r>
      <w:proofErr w:type="spellEnd"/>
      <w:r>
        <w:rPr>
          <w:rFonts w:ascii="Arial" w:hAnsi="Arial" w:cs="Arial"/>
          <w:sz w:val="22"/>
          <w:szCs w:val="22"/>
        </w:rPr>
        <w:t xml:space="preserve"> </w:t>
      </w:r>
      <w:proofErr w:type="spellStart"/>
      <w:r>
        <w:rPr>
          <w:rFonts w:ascii="Arial" w:hAnsi="Arial" w:cs="Arial"/>
          <w:sz w:val="22"/>
          <w:szCs w:val="22"/>
        </w:rPr>
        <w:t>prin</w:t>
      </w:r>
      <w:proofErr w:type="spellEnd"/>
      <w:r>
        <w:rPr>
          <w:rFonts w:ascii="Arial" w:hAnsi="Arial" w:cs="Arial"/>
          <w:sz w:val="22"/>
          <w:szCs w:val="22"/>
        </w:rPr>
        <w:t xml:space="preserve"> </w:t>
      </w:r>
      <w:proofErr w:type="spellStart"/>
      <w:r>
        <w:rPr>
          <w:rFonts w:ascii="Arial" w:hAnsi="Arial" w:cs="Arial"/>
          <w:sz w:val="22"/>
          <w:szCs w:val="22"/>
        </w:rPr>
        <w:t>limbaj</w:t>
      </w:r>
      <w:proofErr w:type="spellEnd"/>
      <w:r>
        <w:rPr>
          <w:rFonts w:ascii="Arial" w:hAnsi="Arial" w:cs="Arial"/>
          <w:sz w:val="22"/>
          <w:szCs w:val="22"/>
        </w:rPr>
        <w:t xml:space="preserve"> </w:t>
      </w:r>
      <w:proofErr w:type="spellStart"/>
      <w:r>
        <w:rPr>
          <w:rFonts w:ascii="Arial" w:hAnsi="Arial" w:cs="Arial"/>
          <w:sz w:val="22"/>
          <w:szCs w:val="22"/>
        </w:rPr>
        <w:t>mimico-gestual</w:t>
      </w:r>
      <w:proofErr w:type="spellEnd"/>
      <w:r>
        <w:rPr>
          <w:rFonts w:ascii="Arial" w:hAnsi="Arial" w:cs="Arial"/>
          <w:sz w:val="22"/>
          <w:szCs w:val="22"/>
        </w:rPr>
        <w:t xml:space="preserve"> </w:t>
      </w:r>
      <w:proofErr w:type="spellStart"/>
      <w:r>
        <w:rPr>
          <w:rFonts w:ascii="Arial" w:hAnsi="Arial" w:cs="Arial"/>
          <w:sz w:val="22"/>
          <w:szCs w:val="22"/>
        </w:rPr>
        <w:t>pentru</w:t>
      </w:r>
      <w:proofErr w:type="spellEnd"/>
      <w:r>
        <w:rPr>
          <w:rFonts w:ascii="Arial" w:hAnsi="Arial" w:cs="Arial"/>
          <w:sz w:val="22"/>
          <w:szCs w:val="22"/>
        </w:rPr>
        <w:t xml:space="preserve"> 30 de </w:t>
      </w:r>
      <w:proofErr w:type="spellStart"/>
      <w:r>
        <w:rPr>
          <w:rFonts w:ascii="Arial" w:hAnsi="Arial" w:cs="Arial"/>
          <w:sz w:val="22"/>
          <w:szCs w:val="22"/>
        </w:rPr>
        <w:t>elevi</w:t>
      </w:r>
      <w:proofErr w:type="spellEnd"/>
      <w:r>
        <w:rPr>
          <w:rFonts w:ascii="Arial" w:hAnsi="Arial" w:cs="Arial"/>
          <w:sz w:val="22"/>
          <w:szCs w:val="22"/>
        </w:rPr>
        <w:t xml:space="preserve"> de </w:t>
      </w:r>
      <w:proofErr w:type="spellStart"/>
      <w:r>
        <w:rPr>
          <w:rFonts w:ascii="Arial" w:hAnsi="Arial" w:cs="Arial"/>
          <w:sz w:val="22"/>
          <w:szCs w:val="22"/>
        </w:rPr>
        <w:t>liceu</w:t>
      </w:r>
      <w:proofErr w:type="spellEnd"/>
      <w:r>
        <w:rPr>
          <w:rFonts w:ascii="Arial" w:hAnsi="Arial" w:cs="Arial"/>
          <w:sz w:val="22"/>
          <w:szCs w:val="22"/>
        </w:rPr>
        <w:t xml:space="preserve"> </w:t>
      </w:r>
      <w:proofErr w:type="spellStart"/>
      <w:r>
        <w:rPr>
          <w:rFonts w:ascii="Arial" w:hAnsi="Arial" w:cs="Arial"/>
          <w:sz w:val="22"/>
          <w:szCs w:val="22"/>
        </w:rPr>
        <w:t>și</w:t>
      </w:r>
      <w:proofErr w:type="spellEnd"/>
      <w:r>
        <w:rPr>
          <w:rFonts w:ascii="Arial" w:hAnsi="Arial" w:cs="Arial"/>
          <w:sz w:val="22"/>
          <w:szCs w:val="22"/>
        </w:rPr>
        <w:t xml:space="preserve"> </w:t>
      </w:r>
      <w:proofErr w:type="spellStart"/>
      <w:r>
        <w:rPr>
          <w:rFonts w:ascii="Arial" w:hAnsi="Arial" w:cs="Arial"/>
          <w:sz w:val="22"/>
          <w:szCs w:val="22"/>
        </w:rPr>
        <w:t>studenți</w:t>
      </w:r>
      <w:proofErr w:type="spellEnd"/>
      <w:r>
        <w:rPr>
          <w:rFonts w:ascii="Arial" w:hAnsi="Arial" w:cs="Arial"/>
          <w:sz w:val="22"/>
          <w:szCs w:val="22"/>
        </w:rPr>
        <w:t xml:space="preserve"> din Craiova care </w:t>
      </w:r>
      <w:proofErr w:type="spellStart"/>
      <w:r>
        <w:rPr>
          <w:rFonts w:ascii="Arial" w:hAnsi="Arial" w:cs="Arial"/>
          <w:sz w:val="22"/>
          <w:szCs w:val="22"/>
        </w:rPr>
        <w:t>vor</w:t>
      </w:r>
      <w:proofErr w:type="spellEnd"/>
      <w:r>
        <w:rPr>
          <w:rFonts w:ascii="Arial" w:hAnsi="Arial" w:cs="Arial"/>
          <w:sz w:val="22"/>
          <w:szCs w:val="22"/>
        </w:rPr>
        <w:t xml:space="preserve"> </w:t>
      </w:r>
      <w:proofErr w:type="spellStart"/>
      <w:r>
        <w:rPr>
          <w:rFonts w:ascii="Arial" w:hAnsi="Arial" w:cs="Arial"/>
          <w:sz w:val="22"/>
          <w:szCs w:val="22"/>
        </w:rPr>
        <w:t>activa</w:t>
      </w:r>
      <w:proofErr w:type="spellEnd"/>
      <w:r>
        <w:rPr>
          <w:rFonts w:ascii="Arial" w:hAnsi="Arial" w:cs="Arial"/>
          <w:sz w:val="22"/>
          <w:szCs w:val="22"/>
        </w:rPr>
        <w:t xml:space="preserve"> ca </w:t>
      </w:r>
      <w:proofErr w:type="spellStart"/>
      <w:r>
        <w:rPr>
          <w:rFonts w:ascii="Arial" w:hAnsi="Arial" w:cs="Arial"/>
          <w:sz w:val="22"/>
          <w:szCs w:val="22"/>
        </w:rPr>
        <w:t>voluntari</w:t>
      </w:r>
      <w:proofErr w:type="spellEnd"/>
      <w:r>
        <w:rPr>
          <w:rFonts w:ascii="Arial" w:hAnsi="Arial" w:cs="Arial"/>
          <w:sz w:val="22"/>
          <w:szCs w:val="22"/>
        </w:rPr>
        <w:t xml:space="preserve">. Pe </w:t>
      </w:r>
      <w:proofErr w:type="spellStart"/>
      <w:r>
        <w:rPr>
          <w:rFonts w:ascii="Arial" w:hAnsi="Arial" w:cs="Arial"/>
          <w:sz w:val="22"/>
          <w:szCs w:val="22"/>
        </w:rPr>
        <w:t>termen</w:t>
      </w:r>
      <w:proofErr w:type="spellEnd"/>
      <w:r>
        <w:rPr>
          <w:rFonts w:ascii="Arial" w:hAnsi="Arial" w:cs="Arial"/>
          <w:sz w:val="22"/>
          <w:szCs w:val="22"/>
        </w:rPr>
        <w:t xml:space="preserve"> lung, </w:t>
      </w:r>
      <w:proofErr w:type="spellStart"/>
      <w:r>
        <w:rPr>
          <w:rFonts w:ascii="Arial" w:hAnsi="Arial" w:cs="Arial"/>
          <w:sz w:val="22"/>
          <w:szCs w:val="22"/>
        </w:rPr>
        <w:t>sesiunile</w:t>
      </w:r>
      <w:proofErr w:type="spellEnd"/>
      <w:r>
        <w:rPr>
          <w:rFonts w:ascii="Arial" w:hAnsi="Arial" w:cs="Arial"/>
          <w:sz w:val="22"/>
          <w:szCs w:val="22"/>
        </w:rPr>
        <w:t xml:space="preserve"> de </w:t>
      </w:r>
      <w:proofErr w:type="spellStart"/>
      <w:r>
        <w:rPr>
          <w:rFonts w:ascii="Arial" w:hAnsi="Arial" w:cs="Arial"/>
          <w:sz w:val="22"/>
          <w:szCs w:val="22"/>
        </w:rPr>
        <w:t>învățare</w:t>
      </w:r>
      <w:proofErr w:type="spellEnd"/>
      <w:r>
        <w:rPr>
          <w:rFonts w:ascii="Arial" w:hAnsi="Arial" w:cs="Arial"/>
          <w:sz w:val="22"/>
          <w:szCs w:val="22"/>
        </w:rPr>
        <w:t xml:space="preserve"> </w:t>
      </w:r>
      <w:proofErr w:type="spellStart"/>
      <w:r>
        <w:rPr>
          <w:rFonts w:ascii="Arial" w:hAnsi="Arial" w:cs="Arial"/>
          <w:sz w:val="22"/>
          <w:szCs w:val="22"/>
        </w:rPr>
        <w:t>vor</w:t>
      </w:r>
      <w:proofErr w:type="spellEnd"/>
      <w:r>
        <w:rPr>
          <w:rFonts w:ascii="Arial" w:hAnsi="Arial" w:cs="Arial"/>
          <w:sz w:val="22"/>
          <w:szCs w:val="22"/>
        </w:rPr>
        <w:t xml:space="preserve"> fi </w:t>
      </w:r>
      <w:proofErr w:type="spellStart"/>
      <w:r>
        <w:rPr>
          <w:rFonts w:ascii="Arial" w:hAnsi="Arial" w:cs="Arial"/>
          <w:sz w:val="22"/>
          <w:szCs w:val="22"/>
        </w:rPr>
        <w:t>conduse</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același</w:t>
      </w:r>
      <w:proofErr w:type="spellEnd"/>
      <w:r>
        <w:rPr>
          <w:rFonts w:ascii="Arial" w:hAnsi="Arial" w:cs="Arial"/>
          <w:sz w:val="22"/>
          <w:szCs w:val="22"/>
        </w:rPr>
        <w:t xml:space="preserve"> </w:t>
      </w:r>
      <w:proofErr w:type="spellStart"/>
      <w:r>
        <w:rPr>
          <w:rFonts w:ascii="Arial" w:hAnsi="Arial" w:cs="Arial"/>
          <w:sz w:val="22"/>
          <w:szCs w:val="22"/>
        </w:rPr>
        <w:t>timp</w:t>
      </w:r>
      <w:proofErr w:type="spellEnd"/>
      <w:r>
        <w:rPr>
          <w:rFonts w:ascii="Arial" w:hAnsi="Arial" w:cs="Arial"/>
          <w:sz w:val="22"/>
          <w:szCs w:val="22"/>
        </w:rPr>
        <w:t xml:space="preserve"> de </w:t>
      </w:r>
      <w:proofErr w:type="spellStart"/>
      <w:r>
        <w:rPr>
          <w:rFonts w:ascii="Arial" w:hAnsi="Arial" w:cs="Arial"/>
          <w:sz w:val="22"/>
          <w:szCs w:val="22"/>
        </w:rPr>
        <w:t>voluntari</w:t>
      </w:r>
      <w:proofErr w:type="spellEnd"/>
      <w:r>
        <w:rPr>
          <w:rFonts w:ascii="Arial" w:hAnsi="Arial" w:cs="Arial"/>
          <w:sz w:val="22"/>
          <w:szCs w:val="22"/>
        </w:rPr>
        <w:t xml:space="preserve"> </w:t>
      </w:r>
      <w:proofErr w:type="spellStart"/>
      <w:r>
        <w:rPr>
          <w:rFonts w:ascii="Arial" w:hAnsi="Arial" w:cs="Arial"/>
          <w:sz w:val="22"/>
          <w:szCs w:val="22"/>
        </w:rPr>
        <w:t>și</w:t>
      </w:r>
      <w:proofErr w:type="spellEnd"/>
      <w:r>
        <w:rPr>
          <w:rFonts w:ascii="Arial" w:hAnsi="Arial" w:cs="Arial"/>
          <w:sz w:val="22"/>
          <w:szCs w:val="22"/>
        </w:rPr>
        <w:t xml:space="preserve"> </w:t>
      </w:r>
      <w:proofErr w:type="spellStart"/>
      <w:r>
        <w:rPr>
          <w:rFonts w:ascii="Arial" w:hAnsi="Arial" w:cs="Arial"/>
          <w:sz w:val="22"/>
          <w:szCs w:val="22"/>
        </w:rPr>
        <w:t>elevi</w:t>
      </w:r>
      <w:proofErr w:type="spellEnd"/>
      <w:r>
        <w:rPr>
          <w:rFonts w:ascii="Arial" w:hAnsi="Arial" w:cs="Arial"/>
          <w:sz w:val="22"/>
          <w:szCs w:val="22"/>
        </w:rPr>
        <w:t xml:space="preserve"> cu </w:t>
      </w:r>
      <w:proofErr w:type="spellStart"/>
      <w:r>
        <w:rPr>
          <w:rFonts w:ascii="Arial" w:hAnsi="Arial" w:cs="Arial"/>
          <w:sz w:val="22"/>
          <w:szCs w:val="22"/>
        </w:rPr>
        <w:t>deficiențe</w:t>
      </w:r>
      <w:proofErr w:type="spellEnd"/>
      <w:r>
        <w:rPr>
          <w:rFonts w:ascii="Arial" w:hAnsi="Arial" w:cs="Arial"/>
          <w:sz w:val="22"/>
          <w:szCs w:val="22"/>
        </w:rPr>
        <w:t xml:space="preserve"> de </w:t>
      </w:r>
      <w:proofErr w:type="spellStart"/>
      <w:r>
        <w:rPr>
          <w:rFonts w:ascii="Arial" w:hAnsi="Arial" w:cs="Arial"/>
          <w:sz w:val="22"/>
          <w:szCs w:val="22"/>
        </w:rPr>
        <w:t>auz</w:t>
      </w:r>
      <w:proofErr w:type="spellEnd"/>
      <w:r>
        <w:rPr>
          <w:rFonts w:ascii="Arial" w:hAnsi="Arial" w:cs="Arial"/>
          <w:sz w:val="22"/>
          <w:szCs w:val="22"/>
        </w:rPr>
        <w:t>.</w:t>
      </w:r>
    </w:p>
    <w:p w:rsidR="00EB4ADB" w:rsidRDefault="00EB4ADB" w:rsidP="00EB4ADB">
      <w:pPr>
        <w:rPr>
          <w:rFonts w:ascii="Arial" w:hAnsi="Arial" w:cs="Arial"/>
          <w:sz w:val="22"/>
          <w:szCs w:val="22"/>
        </w:rPr>
      </w:pPr>
    </w:p>
    <w:p w:rsidR="00EB4ADB" w:rsidRDefault="00EB4ADB" w:rsidP="00EB4ADB">
      <w:pPr>
        <w:rPr>
          <w:rFonts w:ascii="Arial" w:hAnsi="Arial" w:cs="Arial"/>
          <w:sz w:val="22"/>
          <w:szCs w:val="22"/>
          <w:lang w:val="en-US"/>
        </w:rPr>
      </w:pPr>
      <w:r w:rsidRPr="00720D08">
        <w:rPr>
          <w:rFonts w:ascii="Arial" w:hAnsi="Arial" w:cs="Arial"/>
          <w:sz w:val="22"/>
          <w:szCs w:val="22"/>
          <w:lang w:val="en-US"/>
        </w:rPr>
        <w:lastRenderedPageBreak/>
        <w:t>"</w:t>
      </w:r>
      <w:r w:rsidRPr="00720D08">
        <w:rPr>
          <w:rFonts w:ascii="Arial" w:hAnsi="Arial" w:cs="Arial"/>
          <w:sz w:val="22"/>
          <w:szCs w:val="22"/>
          <w:lang w:val="ro-RO"/>
        </w:rPr>
        <w:t>Suntem fericiți că putem contribui la implementarea acestui proiect deosebit și credem cu tărie în oportunitățile pe care le poate oferi. Sper că acest exemplu va fi urmat și de alte companii și</w:t>
      </w:r>
      <w:r w:rsidR="00725459">
        <w:rPr>
          <w:rFonts w:ascii="Arial" w:hAnsi="Arial" w:cs="Arial"/>
          <w:sz w:val="22"/>
          <w:szCs w:val="22"/>
          <w:lang w:val="ro-RO"/>
        </w:rPr>
        <w:t xml:space="preserve"> </w:t>
      </w:r>
      <w:r w:rsidRPr="00720D08">
        <w:rPr>
          <w:rFonts w:ascii="Arial" w:hAnsi="Arial" w:cs="Arial"/>
          <w:sz w:val="22"/>
          <w:szCs w:val="22"/>
          <w:lang w:val="ro-RO"/>
        </w:rPr>
        <w:t>comunități din România</w:t>
      </w:r>
      <w:r w:rsidRPr="00720D08">
        <w:rPr>
          <w:rFonts w:ascii="Arial" w:hAnsi="Arial" w:cs="Arial"/>
          <w:sz w:val="22"/>
          <w:szCs w:val="22"/>
          <w:lang w:val="en-US"/>
        </w:rPr>
        <w:t xml:space="preserve">", </w:t>
      </w:r>
      <w:proofErr w:type="spellStart"/>
      <w:r w:rsidRPr="00720D08">
        <w:rPr>
          <w:rFonts w:ascii="Arial" w:hAnsi="Arial" w:cs="Arial"/>
          <w:sz w:val="22"/>
          <w:szCs w:val="22"/>
          <w:lang w:val="en-US"/>
        </w:rPr>
        <w:t>spune</w:t>
      </w:r>
      <w:proofErr w:type="spellEnd"/>
      <w:r w:rsidRPr="00720D08">
        <w:rPr>
          <w:rFonts w:ascii="Arial" w:hAnsi="Arial" w:cs="Arial"/>
          <w:sz w:val="22"/>
          <w:szCs w:val="22"/>
          <w:lang w:val="en-US"/>
        </w:rPr>
        <w:t xml:space="preserve"> Ian Pearson, </w:t>
      </w:r>
      <w:proofErr w:type="spellStart"/>
      <w:r w:rsidRPr="00720D08">
        <w:rPr>
          <w:rFonts w:ascii="Arial" w:hAnsi="Arial" w:cs="Arial"/>
          <w:sz w:val="22"/>
          <w:szCs w:val="22"/>
          <w:lang w:val="en-US"/>
        </w:rPr>
        <w:t>Președintele</w:t>
      </w:r>
      <w:proofErr w:type="spellEnd"/>
      <w:r w:rsidRPr="00720D08">
        <w:rPr>
          <w:rFonts w:ascii="Arial" w:hAnsi="Arial" w:cs="Arial"/>
          <w:sz w:val="22"/>
          <w:szCs w:val="22"/>
          <w:lang w:val="en-US"/>
        </w:rPr>
        <w:t xml:space="preserve"> Ford </w:t>
      </w:r>
      <w:proofErr w:type="spellStart"/>
      <w:r w:rsidRPr="00720D08">
        <w:rPr>
          <w:rFonts w:ascii="Arial" w:hAnsi="Arial" w:cs="Arial"/>
          <w:sz w:val="22"/>
          <w:szCs w:val="22"/>
          <w:lang w:val="en-US"/>
        </w:rPr>
        <w:t>România</w:t>
      </w:r>
      <w:proofErr w:type="spellEnd"/>
      <w:r w:rsidRPr="00720D08">
        <w:rPr>
          <w:rFonts w:ascii="Arial" w:hAnsi="Arial" w:cs="Arial"/>
          <w:sz w:val="22"/>
          <w:szCs w:val="22"/>
          <w:lang w:val="en-US"/>
        </w:rPr>
        <w:t xml:space="preserve"> </w:t>
      </w:r>
      <w:proofErr w:type="spellStart"/>
      <w:r w:rsidRPr="00720D08">
        <w:rPr>
          <w:rFonts w:ascii="Arial" w:hAnsi="Arial" w:cs="Arial"/>
          <w:sz w:val="22"/>
          <w:szCs w:val="22"/>
          <w:lang w:val="en-US"/>
        </w:rPr>
        <w:t>și</w:t>
      </w:r>
      <w:proofErr w:type="spellEnd"/>
      <w:r w:rsidRPr="00720D08">
        <w:rPr>
          <w:rFonts w:ascii="Arial" w:hAnsi="Arial" w:cs="Arial"/>
          <w:sz w:val="22"/>
          <w:szCs w:val="22"/>
          <w:lang w:val="en-US"/>
        </w:rPr>
        <w:t xml:space="preserve"> </w:t>
      </w:r>
      <w:proofErr w:type="spellStart"/>
      <w:r w:rsidRPr="00720D08">
        <w:rPr>
          <w:rFonts w:ascii="Arial" w:hAnsi="Arial" w:cs="Arial"/>
          <w:sz w:val="22"/>
          <w:szCs w:val="22"/>
          <w:lang w:val="en-US"/>
        </w:rPr>
        <w:t>Directorul</w:t>
      </w:r>
      <w:proofErr w:type="spellEnd"/>
      <w:r w:rsidRPr="00720D08">
        <w:rPr>
          <w:rFonts w:ascii="Arial" w:hAnsi="Arial" w:cs="Arial"/>
          <w:sz w:val="22"/>
          <w:szCs w:val="22"/>
          <w:lang w:val="en-US"/>
        </w:rPr>
        <w:t xml:space="preserve"> </w:t>
      </w:r>
      <w:proofErr w:type="spellStart"/>
      <w:r w:rsidRPr="00720D08">
        <w:rPr>
          <w:rFonts w:ascii="Arial" w:hAnsi="Arial" w:cs="Arial"/>
          <w:sz w:val="22"/>
          <w:szCs w:val="22"/>
          <w:lang w:val="en-US"/>
        </w:rPr>
        <w:t>fabricii</w:t>
      </w:r>
      <w:proofErr w:type="spellEnd"/>
      <w:r w:rsidRPr="00720D08">
        <w:rPr>
          <w:rFonts w:ascii="Arial" w:hAnsi="Arial" w:cs="Arial"/>
          <w:sz w:val="22"/>
          <w:szCs w:val="22"/>
          <w:lang w:val="en-US"/>
        </w:rPr>
        <w:t xml:space="preserve"> Ford Craiova.</w:t>
      </w:r>
    </w:p>
    <w:p w:rsidR="00EB4ADB" w:rsidRDefault="00EB4ADB" w:rsidP="00EB4ADB">
      <w:pPr>
        <w:rPr>
          <w:rFonts w:ascii="Arial" w:hAnsi="Arial" w:cs="Arial"/>
          <w:sz w:val="22"/>
          <w:szCs w:val="22"/>
          <w:lang w:val="en-US"/>
        </w:rPr>
      </w:pPr>
    </w:p>
    <w:p w:rsidR="00EB4ADB" w:rsidRDefault="00EB4ADB" w:rsidP="00EB4ADB">
      <w:pPr>
        <w:rPr>
          <w:rFonts w:ascii="Arial" w:hAnsi="Arial" w:cs="Arial"/>
          <w:sz w:val="22"/>
          <w:szCs w:val="22"/>
          <w:lang w:val="en-US"/>
        </w:rPr>
      </w:pPr>
      <w:proofErr w:type="spellStart"/>
      <w:r>
        <w:rPr>
          <w:rFonts w:ascii="Arial" w:hAnsi="Arial" w:cs="Arial"/>
          <w:sz w:val="22"/>
          <w:szCs w:val="22"/>
          <w:lang w:val="en-US"/>
        </w:rPr>
        <w:t>Prin</w:t>
      </w:r>
      <w:proofErr w:type="spellEnd"/>
      <w:r>
        <w:rPr>
          <w:rFonts w:ascii="Arial" w:hAnsi="Arial" w:cs="Arial"/>
          <w:sz w:val="22"/>
          <w:szCs w:val="22"/>
          <w:lang w:val="en-US"/>
        </w:rPr>
        <w:t xml:space="preserve"> </w:t>
      </w:r>
      <w:proofErr w:type="spellStart"/>
      <w:r>
        <w:rPr>
          <w:rFonts w:ascii="Arial" w:hAnsi="Arial" w:cs="Arial"/>
          <w:sz w:val="22"/>
          <w:szCs w:val="22"/>
          <w:lang w:val="en-US"/>
        </w:rPr>
        <w:t>îmbunătățirea</w:t>
      </w:r>
      <w:proofErr w:type="spellEnd"/>
      <w:r>
        <w:rPr>
          <w:rFonts w:ascii="Arial" w:hAnsi="Arial" w:cs="Arial"/>
          <w:sz w:val="22"/>
          <w:szCs w:val="22"/>
          <w:lang w:val="en-US"/>
        </w:rPr>
        <w:t xml:space="preserve"> </w:t>
      </w:r>
      <w:proofErr w:type="spellStart"/>
      <w:r>
        <w:rPr>
          <w:rFonts w:ascii="Arial" w:hAnsi="Arial" w:cs="Arial"/>
          <w:sz w:val="22"/>
          <w:szCs w:val="22"/>
          <w:lang w:val="en-US"/>
        </w:rPr>
        <w:t>pregătirii</w:t>
      </w:r>
      <w:proofErr w:type="spellEnd"/>
      <w:r>
        <w:rPr>
          <w:rFonts w:ascii="Arial" w:hAnsi="Arial" w:cs="Arial"/>
          <w:sz w:val="22"/>
          <w:szCs w:val="22"/>
          <w:lang w:val="en-US"/>
        </w:rPr>
        <w:t xml:space="preserve"> </w:t>
      </w:r>
      <w:proofErr w:type="spellStart"/>
      <w:r>
        <w:rPr>
          <w:rFonts w:ascii="Arial" w:hAnsi="Arial" w:cs="Arial"/>
          <w:sz w:val="22"/>
          <w:szCs w:val="22"/>
          <w:lang w:val="en-US"/>
        </w:rPr>
        <w:t>și</w:t>
      </w:r>
      <w:proofErr w:type="spellEnd"/>
      <w:r>
        <w:rPr>
          <w:rFonts w:ascii="Arial" w:hAnsi="Arial" w:cs="Arial"/>
          <w:sz w:val="22"/>
          <w:szCs w:val="22"/>
          <w:lang w:val="en-US"/>
        </w:rPr>
        <w:t xml:space="preserve"> </w:t>
      </w:r>
      <w:proofErr w:type="spellStart"/>
      <w:r>
        <w:rPr>
          <w:rFonts w:ascii="Arial" w:hAnsi="Arial" w:cs="Arial"/>
          <w:sz w:val="22"/>
          <w:szCs w:val="22"/>
          <w:lang w:val="en-US"/>
        </w:rPr>
        <w:t>abilităților</w:t>
      </w:r>
      <w:proofErr w:type="spellEnd"/>
      <w:r>
        <w:rPr>
          <w:rFonts w:ascii="Arial" w:hAnsi="Arial" w:cs="Arial"/>
          <w:sz w:val="22"/>
          <w:szCs w:val="22"/>
          <w:lang w:val="en-US"/>
        </w:rPr>
        <w:t xml:space="preserve"> </w:t>
      </w:r>
      <w:proofErr w:type="spellStart"/>
      <w:r>
        <w:rPr>
          <w:rFonts w:ascii="Arial" w:hAnsi="Arial" w:cs="Arial"/>
          <w:sz w:val="22"/>
          <w:szCs w:val="22"/>
          <w:lang w:val="en-US"/>
        </w:rPr>
        <w:t>tehnice</w:t>
      </w:r>
      <w:proofErr w:type="spellEnd"/>
      <w:r>
        <w:rPr>
          <w:rFonts w:ascii="Arial" w:hAnsi="Arial" w:cs="Arial"/>
          <w:sz w:val="22"/>
          <w:szCs w:val="22"/>
          <w:lang w:val="en-US"/>
        </w:rPr>
        <w:t xml:space="preserve"> ale </w:t>
      </w:r>
      <w:proofErr w:type="spellStart"/>
      <w:r>
        <w:rPr>
          <w:rFonts w:ascii="Arial" w:hAnsi="Arial" w:cs="Arial"/>
          <w:sz w:val="22"/>
          <w:szCs w:val="22"/>
          <w:lang w:val="en-US"/>
        </w:rPr>
        <w:t>profesorilor</w:t>
      </w:r>
      <w:proofErr w:type="spellEnd"/>
      <w:r>
        <w:rPr>
          <w:rFonts w:ascii="Arial" w:hAnsi="Arial" w:cs="Arial"/>
          <w:sz w:val="22"/>
          <w:szCs w:val="22"/>
          <w:lang w:val="en-US"/>
        </w:rPr>
        <w:t xml:space="preserve">, </w:t>
      </w:r>
      <w:proofErr w:type="spellStart"/>
      <w:r>
        <w:rPr>
          <w:rFonts w:ascii="Arial" w:hAnsi="Arial" w:cs="Arial"/>
          <w:sz w:val="22"/>
          <w:szCs w:val="22"/>
          <w:lang w:val="en-US"/>
        </w:rPr>
        <w:t>aceștia</w:t>
      </w:r>
      <w:proofErr w:type="spellEnd"/>
      <w:r>
        <w:rPr>
          <w:rFonts w:ascii="Arial" w:hAnsi="Arial" w:cs="Arial"/>
          <w:sz w:val="22"/>
          <w:szCs w:val="22"/>
          <w:lang w:val="en-US"/>
        </w:rPr>
        <w:t xml:space="preserve"> </w:t>
      </w:r>
      <w:proofErr w:type="spellStart"/>
      <w:r>
        <w:rPr>
          <w:rFonts w:ascii="Arial" w:hAnsi="Arial" w:cs="Arial"/>
          <w:sz w:val="22"/>
          <w:szCs w:val="22"/>
          <w:lang w:val="en-US"/>
        </w:rPr>
        <w:t>vor</w:t>
      </w:r>
      <w:proofErr w:type="spellEnd"/>
      <w:r>
        <w:rPr>
          <w:rFonts w:ascii="Arial" w:hAnsi="Arial" w:cs="Arial"/>
          <w:sz w:val="22"/>
          <w:szCs w:val="22"/>
          <w:lang w:val="en-US"/>
        </w:rPr>
        <w:t xml:space="preserve"> </w:t>
      </w:r>
      <w:proofErr w:type="spellStart"/>
      <w:r>
        <w:rPr>
          <w:rFonts w:ascii="Arial" w:hAnsi="Arial" w:cs="Arial"/>
          <w:sz w:val="22"/>
          <w:szCs w:val="22"/>
          <w:lang w:val="en-US"/>
        </w:rPr>
        <w:t>putea</w:t>
      </w:r>
      <w:proofErr w:type="spellEnd"/>
      <w:r>
        <w:rPr>
          <w:rFonts w:ascii="Arial" w:hAnsi="Arial" w:cs="Arial"/>
          <w:sz w:val="22"/>
          <w:szCs w:val="22"/>
          <w:lang w:val="en-US"/>
        </w:rPr>
        <w:t xml:space="preserve"> </w:t>
      </w:r>
      <w:proofErr w:type="spellStart"/>
      <w:r>
        <w:rPr>
          <w:rFonts w:ascii="Arial" w:hAnsi="Arial" w:cs="Arial"/>
          <w:sz w:val="22"/>
          <w:szCs w:val="22"/>
          <w:lang w:val="en-US"/>
        </w:rPr>
        <w:t>să</w:t>
      </w:r>
      <w:proofErr w:type="spellEnd"/>
      <w:r>
        <w:rPr>
          <w:rFonts w:ascii="Arial" w:hAnsi="Arial" w:cs="Arial"/>
          <w:sz w:val="22"/>
          <w:szCs w:val="22"/>
          <w:lang w:val="en-US"/>
        </w:rPr>
        <w:t xml:space="preserve"> </w:t>
      </w:r>
      <w:proofErr w:type="spellStart"/>
      <w:r>
        <w:rPr>
          <w:rFonts w:ascii="Arial" w:hAnsi="Arial" w:cs="Arial"/>
          <w:sz w:val="22"/>
          <w:szCs w:val="22"/>
          <w:lang w:val="en-US"/>
        </w:rPr>
        <w:t>susțină</w:t>
      </w:r>
      <w:proofErr w:type="spellEnd"/>
      <w:r>
        <w:rPr>
          <w:rFonts w:ascii="Arial" w:hAnsi="Arial" w:cs="Arial"/>
          <w:sz w:val="22"/>
          <w:szCs w:val="22"/>
          <w:lang w:val="en-US"/>
        </w:rPr>
        <w:t xml:space="preserve"> la </w:t>
      </w:r>
      <w:proofErr w:type="spellStart"/>
      <w:r>
        <w:rPr>
          <w:rFonts w:ascii="Arial" w:hAnsi="Arial" w:cs="Arial"/>
          <w:sz w:val="22"/>
          <w:szCs w:val="22"/>
          <w:lang w:val="en-US"/>
        </w:rPr>
        <w:t>rândul</w:t>
      </w:r>
      <w:proofErr w:type="spellEnd"/>
      <w:r>
        <w:rPr>
          <w:rFonts w:ascii="Arial" w:hAnsi="Arial" w:cs="Arial"/>
          <w:sz w:val="22"/>
          <w:szCs w:val="22"/>
          <w:lang w:val="en-US"/>
        </w:rPr>
        <w:t xml:space="preserve"> </w:t>
      </w:r>
      <w:proofErr w:type="spellStart"/>
      <w:r>
        <w:rPr>
          <w:rFonts w:ascii="Arial" w:hAnsi="Arial" w:cs="Arial"/>
          <w:sz w:val="22"/>
          <w:szCs w:val="22"/>
          <w:lang w:val="en-US"/>
        </w:rPr>
        <w:t>lor</w:t>
      </w:r>
      <w:proofErr w:type="spellEnd"/>
      <w:r>
        <w:rPr>
          <w:rFonts w:ascii="Arial" w:hAnsi="Arial" w:cs="Arial"/>
          <w:sz w:val="22"/>
          <w:szCs w:val="22"/>
          <w:lang w:val="en-US"/>
        </w:rPr>
        <w:t xml:space="preserve"> </w:t>
      </w:r>
      <w:proofErr w:type="spellStart"/>
      <w:r>
        <w:rPr>
          <w:rFonts w:ascii="Arial" w:hAnsi="Arial" w:cs="Arial"/>
          <w:sz w:val="22"/>
          <w:szCs w:val="22"/>
          <w:lang w:val="en-US"/>
        </w:rPr>
        <w:t>activități</w:t>
      </w:r>
      <w:proofErr w:type="spellEnd"/>
      <w:r>
        <w:rPr>
          <w:rFonts w:ascii="Arial" w:hAnsi="Arial" w:cs="Arial"/>
          <w:sz w:val="22"/>
          <w:szCs w:val="22"/>
          <w:lang w:val="en-US"/>
        </w:rPr>
        <w:t xml:space="preserve"> </w:t>
      </w:r>
      <w:proofErr w:type="spellStart"/>
      <w:r>
        <w:rPr>
          <w:rFonts w:ascii="Arial" w:hAnsi="Arial" w:cs="Arial"/>
          <w:sz w:val="22"/>
          <w:szCs w:val="22"/>
          <w:lang w:val="en-US"/>
        </w:rPr>
        <w:t>educaționale</w:t>
      </w:r>
      <w:proofErr w:type="spellEnd"/>
      <w:r>
        <w:rPr>
          <w:rFonts w:ascii="Arial" w:hAnsi="Arial" w:cs="Arial"/>
          <w:sz w:val="22"/>
          <w:szCs w:val="22"/>
          <w:lang w:val="en-US"/>
        </w:rPr>
        <w:t xml:space="preserve"> </w:t>
      </w:r>
      <w:proofErr w:type="spellStart"/>
      <w:r>
        <w:rPr>
          <w:rFonts w:ascii="Arial" w:hAnsi="Arial" w:cs="Arial"/>
          <w:sz w:val="22"/>
          <w:szCs w:val="22"/>
          <w:lang w:val="en-US"/>
        </w:rPr>
        <w:t>sustenabile</w:t>
      </w:r>
      <w:proofErr w:type="spellEnd"/>
      <w:r>
        <w:rPr>
          <w:rFonts w:ascii="Arial" w:hAnsi="Arial" w:cs="Arial"/>
          <w:sz w:val="22"/>
          <w:szCs w:val="22"/>
          <w:lang w:val="en-US"/>
        </w:rPr>
        <w:t xml:space="preserve"> care sunt </w:t>
      </w:r>
      <w:proofErr w:type="spellStart"/>
      <w:r>
        <w:rPr>
          <w:rFonts w:ascii="Arial" w:hAnsi="Arial" w:cs="Arial"/>
          <w:sz w:val="22"/>
          <w:szCs w:val="22"/>
          <w:lang w:val="en-US"/>
        </w:rPr>
        <w:t>relevante</w:t>
      </w:r>
      <w:proofErr w:type="spellEnd"/>
      <w:r>
        <w:rPr>
          <w:rFonts w:ascii="Arial" w:hAnsi="Arial" w:cs="Arial"/>
          <w:sz w:val="22"/>
          <w:szCs w:val="22"/>
          <w:lang w:val="en-US"/>
        </w:rPr>
        <w:t xml:space="preserve">, </w:t>
      </w:r>
      <w:proofErr w:type="spellStart"/>
      <w:r>
        <w:rPr>
          <w:rFonts w:ascii="Arial" w:hAnsi="Arial" w:cs="Arial"/>
          <w:sz w:val="22"/>
          <w:szCs w:val="22"/>
          <w:lang w:val="en-US"/>
        </w:rPr>
        <w:t>potrivite</w:t>
      </w:r>
      <w:proofErr w:type="spellEnd"/>
      <w:r>
        <w:rPr>
          <w:rFonts w:ascii="Arial" w:hAnsi="Arial" w:cs="Arial"/>
          <w:sz w:val="22"/>
          <w:szCs w:val="22"/>
          <w:lang w:val="en-US"/>
        </w:rPr>
        <w:t xml:space="preserve"> cu </w:t>
      </w:r>
      <w:proofErr w:type="spellStart"/>
      <w:r>
        <w:rPr>
          <w:rFonts w:ascii="Arial" w:hAnsi="Arial" w:cs="Arial"/>
          <w:sz w:val="22"/>
          <w:szCs w:val="22"/>
          <w:lang w:val="en-US"/>
        </w:rPr>
        <w:t>vârsta</w:t>
      </w:r>
      <w:proofErr w:type="spellEnd"/>
      <w:r>
        <w:rPr>
          <w:rFonts w:ascii="Arial" w:hAnsi="Arial" w:cs="Arial"/>
          <w:sz w:val="22"/>
          <w:szCs w:val="22"/>
          <w:lang w:val="en-US"/>
        </w:rPr>
        <w:t xml:space="preserve"> </w:t>
      </w:r>
      <w:proofErr w:type="spellStart"/>
      <w:r>
        <w:rPr>
          <w:rFonts w:ascii="Arial" w:hAnsi="Arial" w:cs="Arial"/>
          <w:sz w:val="22"/>
          <w:szCs w:val="22"/>
          <w:lang w:val="en-US"/>
        </w:rPr>
        <w:t>cursanților</w:t>
      </w:r>
      <w:proofErr w:type="spellEnd"/>
      <w:r>
        <w:rPr>
          <w:rFonts w:ascii="Arial" w:hAnsi="Arial" w:cs="Arial"/>
          <w:sz w:val="22"/>
          <w:szCs w:val="22"/>
          <w:lang w:val="en-US"/>
        </w:rPr>
        <w:t xml:space="preserve"> </w:t>
      </w:r>
      <w:proofErr w:type="spellStart"/>
      <w:r>
        <w:rPr>
          <w:rFonts w:ascii="Arial" w:hAnsi="Arial" w:cs="Arial"/>
          <w:sz w:val="22"/>
          <w:szCs w:val="22"/>
          <w:lang w:val="en-US"/>
        </w:rPr>
        <w:t>și</w:t>
      </w:r>
      <w:proofErr w:type="spellEnd"/>
      <w:r>
        <w:rPr>
          <w:rFonts w:ascii="Arial" w:hAnsi="Arial" w:cs="Arial"/>
          <w:sz w:val="22"/>
          <w:szCs w:val="22"/>
          <w:lang w:val="en-US"/>
        </w:rPr>
        <w:t xml:space="preserve"> </w:t>
      </w:r>
      <w:proofErr w:type="spellStart"/>
      <w:r>
        <w:rPr>
          <w:rFonts w:ascii="Arial" w:hAnsi="Arial" w:cs="Arial"/>
          <w:sz w:val="22"/>
          <w:szCs w:val="22"/>
          <w:lang w:val="en-US"/>
        </w:rPr>
        <w:t>armonizate</w:t>
      </w:r>
      <w:proofErr w:type="spellEnd"/>
      <w:r>
        <w:rPr>
          <w:rFonts w:ascii="Arial" w:hAnsi="Arial" w:cs="Arial"/>
          <w:sz w:val="22"/>
          <w:szCs w:val="22"/>
          <w:lang w:val="en-US"/>
        </w:rPr>
        <w:t xml:space="preserve"> cu </w:t>
      </w:r>
      <w:proofErr w:type="spellStart"/>
      <w:r>
        <w:rPr>
          <w:rFonts w:ascii="Arial" w:hAnsi="Arial" w:cs="Arial"/>
          <w:sz w:val="22"/>
          <w:szCs w:val="22"/>
          <w:lang w:val="en-US"/>
        </w:rPr>
        <w:t>cerințele</w:t>
      </w:r>
      <w:proofErr w:type="spellEnd"/>
      <w:r>
        <w:rPr>
          <w:rFonts w:ascii="Arial" w:hAnsi="Arial" w:cs="Arial"/>
          <w:sz w:val="22"/>
          <w:szCs w:val="22"/>
          <w:lang w:val="en-US"/>
        </w:rPr>
        <w:t xml:space="preserve"> </w:t>
      </w:r>
      <w:proofErr w:type="spellStart"/>
      <w:r>
        <w:rPr>
          <w:rFonts w:ascii="Arial" w:hAnsi="Arial" w:cs="Arial"/>
          <w:sz w:val="22"/>
          <w:szCs w:val="22"/>
          <w:lang w:val="en-US"/>
        </w:rPr>
        <w:t>pieței</w:t>
      </w:r>
      <w:proofErr w:type="spellEnd"/>
      <w:r>
        <w:rPr>
          <w:rFonts w:ascii="Arial" w:hAnsi="Arial" w:cs="Arial"/>
          <w:sz w:val="22"/>
          <w:szCs w:val="22"/>
          <w:lang w:val="en-US"/>
        </w:rPr>
        <w:t xml:space="preserve"> </w:t>
      </w:r>
      <w:proofErr w:type="spellStart"/>
      <w:r>
        <w:rPr>
          <w:rFonts w:ascii="Arial" w:hAnsi="Arial" w:cs="Arial"/>
          <w:sz w:val="22"/>
          <w:szCs w:val="22"/>
          <w:lang w:val="en-US"/>
        </w:rPr>
        <w:t>muncii</w:t>
      </w:r>
      <w:proofErr w:type="spellEnd"/>
      <w:r>
        <w:rPr>
          <w:rFonts w:ascii="Arial" w:hAnsi="Arial" w:cs="Arial"/>
          <w:sz w:val="22"/>
          <w:szCs w:val="22"/>
          <w:lang w:val="en-US"/>
        </w:rPr>
        <w:t xml:space="preserve"> din </w:t>
      </w:r>
      <w:proofErr w:type="spellStart"/>
      <w:r>
        <w:rPr>
          <w:rFonts w:ascii="Arial" w:hAnsi="Arial" w:cs="Arial"/>
          <w:sz w:val="22"/>
          <w:szCs w:val="22"/>
          <w:lang w:val="en-US"/>
        </w:rPr>
        <w:t>România</w:t>
      </w:r>
      <w:proofErr w:type="spellEnd"/>
      <w:r>
        <w:rPr>
          <w:rFonts w:ascii="Arial" w:hAnsi="Arial" w:cs="Arial"/>
          <w:sz w:val="22"/>
          <w:szCs w:val="22"/>
          <w:lang w:val="en-US"/>
        </w:rPr>
        <w:t>.</w:t>
      </w:r>
    </w:p>
    <w:p w:rsidR="00EB4ADB" w:rsidRDefault="00EB4ADB" w:rsidP="00EB4ADB">
      <w:pPr>
        <w:rPr>
          <w:rFonts w:ascii="Arial" w:hAnsi="Arial" w:cs="Arial"/>
          <w:sz w:val="22"/>
          <w:szCs w:val="22"/>
          <w:lang w:val="en-US"/>
        </w:rPr>
      </w:pPr>
    </w:p>
    <w:p w:rsidR="00EB4ADB" w:rsidRDefault="00EB4ADB" w:rsidP="00EB4ADB">
      <w:pPr>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ro-RO"/>
        </w:rPr>
        <w:t>Tehnologiile digitale au transformat modul în care ne conectăm și comunicăm cu lumea din jurul nostru, dezvoltând astfel oportunități în toate zonele vieții contemporane. Poate că elevii cu deficiențe de auz nu cunosc termenul «</w:t>
      </w:r>
      <w:proofErr w:type="spellStart"/>
      <w:r>
        <w:rPr>
          <w:rFonts w:ascii="Arial" w:hAnsi="Arial" w:cs="Arial"/>
          <w:sz w:val="22"/>
          <w:szCs w:val="22"/>
          <w:lang w:val="en-US"/>
        </w:rPr>
        <w:t>algoritm</w:t>
      </w:r>
      <w:proofErr w:type="spellEnd"/>
      <w:r>
        <w:rPr>
          <w:rFonts w:ascii="Arial" w:hAnsi="Arial" w:cs="Arial"/>
          <w:sz w:val="22"/>
          <w:szCs w:val="22"/>
          <w:lang w:val="ro-RO"/>
        </w:rPr>
        <w:t>», dar cu ajutorul investiției Ford Fund vor putea să dezvolte unul. Ne angajăm să le facilităm elevilor români cu deficiențe de auz accesul la educație științifică digitală, care le va deveni astfel accesibilă</w:t>
      </w:r>
      <w:r>
        <w:rPr>
          <w:rFonts w:ascii="Arial" w:hAnsi="Arial" w:cs="Arial"/>
          <w:sz w:val="22"/>
          <w:szCs w:val="22"/>
          <w:lang w:val="en-US"/>
        </w:rPr>
        <w:t xml:space="preserve">", </w:t>
      </w:r>
      <w:r w:rsidR="004725CB">
        <w:rPr>
          <w:rFonts w:ascii="Arial" w:hAnsi="Arial" w:cs="Arial"/>
          <w:sz w:val="22"/>
          <w:szCs w:val="22"/>
          <w:lang w:val="en-US"/>
        </w:rPr>
        <w:t xml:space="preserve">a </w:t>
      </w:r>
      <w:proofErr w:type="spellStart"/>
      <w:r w:rsidR="004725CB">
        <w:rPr>
          <w:rFonts w:ascii="Arial" w:hAnsi="Arial" w:cs="Arial"/>
          <w:sz w:val="22"/>
          <w:szCs w:val="22"/>
          <w:lang w:val="en-US"/>
        </w:rPr>
        <w:t>declarat</w:t>
      </w:r>
      <w:proofErr w:type="spellEnd"/>
      <w:r>
        <w:rPr>
          <w:rFonts w:ascii="Arial" w:hAnsi="Arial" w:cs="Arial"/>
          <w:sz w:val="22"/>
          <w:szCs w:val="22"/>
          <w:lang w:val="en-US"/>
        </w:rPr>
        <w:t xml:space="preserve"> Camelia Platt, CEO al </w:t>
      </w:r>
      <w:proofErr w:type="spellStart"/>
      <w:r>
        <w:rPr>
          <w:rFonts w:ascii="Arial" w:hAnsi="Arial" w:cs="Arial"/>
          <w:sz w:val="22"/>
          <w:szCs w:val="22"/>
          <w:lang w:val="en-US"/>
        </w:rPr>
        <w:t>organizației</w:t>
      </w:r>
      <w:proofErr w:type="spellEnd"/>
      <w:r>
        <w:rPr>
          <w:rFonts w:ascii="Arial" w:hAnsi="Arial" w:cs="Arial"/>
          <w:sz w:val="22"/>
          <w:szCs w:val="22"/>
          <w:lang w:val="en-US"/>
        </w:rPr>
        <w:t xml:space="preserve"> </w:t>
      </w:r>
      <w:proofErr w:type="spellStart"/>
      <w:r>
        <w:rPr>
          <w:rFonts w:ascii="Arial" w:hAnsi="Arial" w:cs="Arial"/>
          <w:sz w:val="22"/>
          <w:szCs w:val="22"/>
          <w:lang w:val="en-US"/>
        </w:rPr>
        <w:t>caritabile</w:t>
      </w:r>
      <w:proofErr w:type="spellEnd"/>
      <w:r>
        <w:rPr>
          <w:rFonts w:ascii="Arial" w:hAnsi="Arial" w:cs="Arial"/>
          <w:sz w:val="22"/>
          <w:szCs w:val="22"/>
          <w:lang w:val="en-US"/>
        </w:rPr>
        <w:t xml:space="preserve"> Light Into Europe.</w:t>
      </w:r>
    </w:p>
    <w:p w:rsidR="00EB4ADB" w:rsidRDefault="00EB4ADB" w:rsidP="00EB4ADB">
      <w:pPr>
        <w:rPr>
          <w:rFonts w:ascii="Arial" w:hAnsi="Arial" w:cs="Arial"/>
          <w:sz w:val="22"/>
          <w:szCs w:val="22"/>
          <w:lang w:val="en-US"/>
        </w:rPr>
      </w:pPr>
    </w:p>
    <w:p w:rsidR="00EB4ADB" w:rsidRDefault="00EB4ADB" w:rsidP="00EB4ADB">
      <w:pPr>
        <w:rPr>
          <w:rFonts w:ascii="Arial" w:hAnsi="Arial" w:cs="Arial"/>
          <w:sz w:val="22"/>
          <w:szCs w:val="22"/>
          <w:lang w:val="en-US"/>
        </w:rPr>
      </w:pPr>
      <w:proofErr w:type="spellStart"/>
      <w:r>
        <w:rPr>
          <w:rFonts w:ascii="Arial" w:hAnsi="Arial" w:cs="Arial"/>
          <w:sz w:val="22"/>
          <w:szCs w:val="22"/>
          <w:lang w:val="en-US"/>
        </w:rPr>
        <w:t>Clubul</w:t>
      </w:r>
      <w:proofErr w:type="spellEnd"/>
      <w:r>
        <w:rPr>
          <w:rFonts w:ascii="Arial" w:hAnsi="Arial" w:cs="Arial"/>
          <w:sz w:val="22"/>
          <w:szCs w:val="22"/>
          <w:lang w:val="en-US"/>
        </w:rPr>
        <w:t xml:space="preserve"> le </w:t>
      </w:r>
      <w:proofErr w:type="spellStart"/>
      <w:r>
        <w:rPr>
          <w:rFonts w:ascii="Arial" w:hAnsi="Arial" w:cs="Arial"/>
          <w:sz w:val="22"/>
          <w:szCs w:val="22"/>
          <w:lang w:val="en-US"/>
        </w:rPr>
        <w:t>va</w:t>
      </w:r>
      <w:proofErr w:type="spellEnd"/>
      <w:r>
        <w:rPr>
          <w:rFonts w:ascii="Arial" w:hAnsi="Arial" w:cs="Arial"/>
          <w:sz w:val="22"/>
          <w:szCs w:val="22"/>
          <w:lang w:val="en-US"/>
        </w:rPr>
        <w:t xml:space="preserve"> </w:t>
      </w:r>
      <w:proofErr w:type="spellStart"/>
      <w:r>
        <w:rPr>
          <w:rFonts w:ascii="Arial" w:hAnsi="Arial" w:cs="Arial"/>
          <w:sz w:val="22"/>
          <w:szCs w:val="22"/>
          <w:lang w:val="en-US"/>
        </w:rPr>
        <w:t>oferi</w:t>
      </w:r>
      <w:proofErr w:type="spellEnd"/>
      <w:r>
        <w:rPr>
          <w:rFonts w:ascii="Arial" w:hAnsi="Arial" w:cs="Arial"/>
          <w:sz w:val="22"/>
          <w:szCs w:val="22"/>
          <w:lang w:val="en-US"/>
        </w:rPr>
        <w:t xml:space="preserve"> </w:t>
      </w:r>
      <w:proofErr w:type="spellStart"/>
      <w:r>
        <w:rPr>
          <w:rFonts w:ascii="Arial" w:hAnsi="Arial" w:cs="Arial"/>
          <w:sz w:val="22"/>
          <w:szCs w:val="22"/>
          <w:lang w:val="en-US"/>
        </w:rPr>
        <w:t>elevilor</w:t>
      </w:r>
      <w:proofErr w:type="spellEnd"/>
      <w:r>
        <w:rPr>
          <w:rFonts w:ascii="Arial" w:hAnsi="Arial" w:cs="Arial"/>
          <w:sz w:val="22"/>
          <w:szCs w:val="22"/>
          <w:lang w:val="en-US"/>
        </w:rPr>
        <w:t xml:space="preserve"> </w:t>
      </w:r>
      <w:proofErr w:type="spellStart"/>
      <w:r>
        <w:rPr>
          <w:rFonts w:ascii="Arial" w:hAnsi="Arial" w:cs="Arial"/>
          <w:sz w:val="22"/>
          <w:szCs w:val="22"/>
          <w:lang w:val="en-US"/>
        </w:rPr>
        <w:t>acces</w:t>
      </w:r>
      <w:proofErr w:type="spellEnd"/>
      <w:r>
        <w:rPr>
          <w:rFonts w:ascii="Arial" w:hAnsi="Arial" w:cs="Arial"/>
          <w:sz w:val="22"/>
          <w:szCs w:val="22"/>
          <w:lang w:val="en-US"/>
        </w:rPr>
        <w:t xml:space="preserve"> la laptop-</w:t>
      </w:r>
      <w:proofErr w:type="spellStart"/>
      <w:r>
        <w:rPr>
          <w:rFonts w:ascii="Arial" w:hAnsi="Arial" w:cs="Arial"/>
          <w:sz w:val="22"/>
          <w:szCs w:val="22"/>
          <w:lang w:val="en-US"/>
        </w:rPr>
        <w:t>uri</w:t>
      </w:r>
      <w:proofErr w:type="spellEnd"/>
      <w:r>
        <w:rPr>
          <w:rFonts w:ascii="Arial" w:hAnsi="Arial" w:cs="Arial"/>
          <w:sz w:val="22"/>
          <w:szCs w:val="22"/>
          <w:lang w:val="en-US"/>
        </w:rPr>
        <w:t>,</w:t>
      </w:r>
      <w:r w:rsidR="00401D50">
        <w:rPr>
          <w:rFonts w:ascii="Arial" w:hAnsi="Arial" w:cs="Arial"/>
          <w:sz w:val="22"/>
          <w:szCs w:val="22"/>
          <w:lang w:val="en-US"/>
        </w:rPr>
        <w:t xml:space="preserve"> la</w:t>
      </w:r>
      <w:r w:rsidR="009D446D">
        <w:rPr>
          <w:rFonts w:ascii="Arial" w:hAnsi="Arial" w:cs="Arial"/>
          <w:sz w:val="22"/>
          <w:szCs w:val="22"/>
          <w:lang w:val="en-US"/>
        </w:rPr>
        <w:t xml:space="preserve"> </w:t>
      </w:r>
      <w:r>
        <w:rPr>
          <w:rFonts w:ascii="Arial" w:hAnsi="Arial" w:cs="Arial"/>
          <w:sz w:val="22"/>
          <w:szCs w:val="22"/>
          <w:lang w:val="en-US"/>
        </w:rPr>
        <w:t xml:space="preserve">software </w:t>
      </w:r>
      <w:proofErr w:type="spellStart"/>
      <w:r>
        <w:rPr>
          <w:rFonts w:ascii="Arial" w:hAnsi="Arial" w:cs="Arial"/>
          <w:sz w:val="22"/>
          <w:szCs w:val="22"/>
          <w:lang w:val="en-US"/>
        </w:rPr>
        <w:t>și</w:t>
      </w:r>
      <w:proofErr w:type="spellEnd"/>
      <w:r w:rsidR="009D446D">
        <w:rPr>
          <w:rFonts w:ascii="Arial" w:hAnsi="Arial" w:cs="Arial"/>
          <w:sz w:val="22"/>
          <w:szCs w:val="22"/>
          <w:lang w:val="en-US"/>
        </w:rPr>
        <w:t xml:space="preserve"> la</w:t>
      </w:r>
      <w:r>
        <w:rPr>
          <w:rFonts w:ascii="Arial" w:hAnsi="Arial" w:cs="Arial"/>
          <w:sz w:val="22"/>
          <w:szCs w:val="22"/>
          <w:lang w:val="en-US"/>
        </w:rPr>
        <w:t xml:space="preserve"> </w:t>
      </w:r>
      <w:proofErr w:type="spellStart"/>
      <w:r>
        <w:rPr>
          <w:rFonts w:ascii="Arial" w:hAnsi="Arial" w:cs="Arial"/>
          <w:sz w:val="22"/>
          <w:szCs w:val="22"/>
          <w:lang w:val="en-US"/>
        </w:rPr>
        <w:t>birouri</w:t>
      </w:r>
      <w:r w:rsidR="009D446D">
        <w:rPr>
          <w:rFonts w:ascii="Arial" w:hAnsi="Arial" w:cs="Arial"/>
          <w:sz w:val="22"/>
          <w:szCs w:val="22"/>
          <w:lang w:val="en-US"/>
        </w:rPr>
        <w:t>le</w:t>
      </w:r>
      <w:proofErr w:type="spellEnd"/>
      <w:r>
        <w:rPr>
          <w:rFonts w:ascii="Arial" w:hAnsi="Arial" w:cs="Arial"/>
          <w:sz w:val="22"/>
          <w:szCs w:val="22"/>
          <w:lang w:val="en-US"/>
        </w:rPr>
        <w:t xml:space="preserve"> </w:t>
      </w:r>
      <w:proofErr w:type="spellStart"/>
      <w:r>
        <w:rPr>
          <w:rFonts w:ascii="Arial" w:hAnsi="Arial" w:cs="Arial"/>
          <w:sz w:val="22"/>
          <w:szCs w:val="22"/>
          <w:lang w:val="en-US"/>
        </w:rPr>
        <w:t>instalate</w:t>
      </w:r>
      <w:proofErr w:type="spellEnd"/>
      <w:r>
        <w:rPr>
          <w:rFonts w:ascii="Arial" w:hAnsi="Arial" w:cs="Arial"/>
          <w:sz w:val="22"/>
          <w:szCs w:val="22"/>
          <w:lang w:val="en-US"/>
        </w:rPr>
        <w:t xml:space="preserve"> de </w:t>
      </w:r>
      <w:proofErr w:type="spellStart"/>
      <w:r>
        <w:rPr>
          <w:rFonts w:ascii="Arial" w:hAnsi="Arial" w:cs="Arial"/>
          <w:sz w:val="22"/>
          <w:szCs w:val="22"/>
          <w:lang w:val="en-US"/>
        </w:rPr>
        <w:t>angajații</w:t>
      </w:r>
      <w:proofErr w:type="spellEnd"/>
      <w:r>
        <w:rPr>
          <w:rFonts w:ascii="Arial" w:hAnsi="Arial" w:cs="Arial"/>
          <w:sz w:val="22"/>
          <w:szCs w:val="22"/>
          <w:lang w:val="en-US"/>
        </w:rPr>
        <w:t xml:space="preserve"> IT din </w:t>
      </w:r>
      <w:proofErr w:type="spellStart"/>
      <w:r>
        <w:rPr>
          <w:rFonts w:ascii="Arial" w:hAnsi="Arial" w:cs="Arial"/>
          <w:sz w:val="22"/>
          <w:szCs w:val="22"/>
          <w:lang w:val="en-US"/>
        </w:rPr>
        <w:t>cadrul</w:t>
      </w:r>
      <w:proofErr w:type="spellEnd"/>
      <w:r>
        <w:rPr>
          <w:rFonts w:ascii="Arial" w:hAnsi="Arial" w:cs="Arial"/>
          <w:sz w:val="22"/>
          <w:szCs w:val="22"/>
          <w:lang w:val="en-US"/>
        </w:rPr>
        <w:t xml:space="preserve"> </w:t>
      </w:r>
      <w:proofErr w:type="spellStart"/>
      <w:r>
        <w:rPr>
          <w:rFonts w:ascii="Arial" w:hAnsi="Arial" w:cs="Arial"/>
          <w:sz w:val="22"/>
          <w:szCs w:val="22"/>
          <w:lang w:val="en-US"/>
        </w:rPr>
        <w:t>fabricii</w:t>
      </w:r>
      <w:proofErr w:type="spellEnd"/>
      <w:r>
        <w:rPr>
          <w:rFonts w:ascii="Arial" w:hAnsi="Arial" w:cs="Arial"/>
          <w:sz w:val="22"/>
          <w:szCs w:val="22"/>
          <w:lang w:val="en-US"/>
        </w:rPr>
        <w:t xml:space="preserve"> Ford Craiova. </w:t>
      </w:r>
      <w:proofErr w:type="spellStart"/>
      <w:r>
        <w:rPr>
          <w:rFonts w:ascii="Arial" w:hAnsi="Arial" w:cs="Arial"/>
          <w:sz w:val="22"/>
          <w:szCs w:val="22"/>
          <w:lang w:val="en-US"/>
        </w:rPr>
        <w:t>Aceștia</w:t>
      </w:r>
      <w:proofErr w:type="spellEnd"/>
      <w:r>
        <w:rPr>
          <w:rFonts w:ascii="Arial" w:hAnsi="Arial" w:cs="Arial"/>
          <w:sz w:val="22"/>
          <w:szCs w:val="22"/>
          <w:lang w:val="en-US"/>
        </w:rPr>
        <w:t xml:space="preserve"> </w:t>
      </w:r>
      <w:proofErr w:type="spellStart"/>
      <w:r>
        <w:rPr>
          <w:rFonts w:ascii="Arial" w:hAnsi="Arial" w:cs="Arial"/>
          <w:sz w:val="22"/>
          <w:szCs w:val="22"/>
          <w:lang w:val="en-US"/>
        </w:rPr>
        <w:t>vor</w:t>
      </w:r>
      <w:proofErr w:type="spellEnd"/>
      <w:r>
        <w:rPr>
          <w:rFonts w:ascii="Arial" w:hAnsi="Arial" w:cs="Arial"/>
          <w:sz w:val="22"/>
          <w:szCs w:val="22"/>
          <w:lang w:val="en-US"/>
        </w:rPr>
        <w:t xml:space="preserve"> </w:t>
      </w:r>
      <w:proofErr w:type="spellStart"/>
      <w:r>
        <w:rPr>
          <w:rFonts w:ascii="Arial" w:hAnsi="Arial" w:cs="Arial"/>
          <w:sz w:val="22"/>
          <w:szCs w:val="22"/>
          <w:lang w:val="en-US"/>
        </w:rPr>
        <w:t>avea</w:t>
      </w:r>
      <w:proofErr w:type="spellEnd"/>
      <w:r>
        <w:rPr>
          <w:rFonts w:ascii="Arial" w:hAnsi="Arial" w:cs="Arial"/>
          <w:sz w:val="22"/>
          <w:szCs w:val="22"/>
          <w:lang w:val="en-US"/>
        </w:rPr>
        <w:t xml:space="preserve"> </w:t>
      </w:r>
      <w:proofErr w:type="spellStart"/>
      <w:r>
        <w:rPr>
          <w:rFonts w:ascii="Arial" w:hAnsi="Arial" w:cs="Arial"/>
          <w:sz w:val="22"/>
          <w:szCs w:val="22"/>
          <w:lang w:val="en-US"/>
        </w:rPr>
        <w:t>ocazia</w:t>
      </w:r>
      <w:proofErr w:type="spellEnd"/>
      <w:r>
        <w:rPr>
          <w:rFonts w:ascii="Arial" w:hAnsi="Arial" w:cs="Arial"/>
          <w:sz w:val="22"/>
          <w:szCs w:val="22"/>
          <w:lang w:val="en-US"/>
        </w:rPr>
        <w:t xml:space="preserve">, la </w:t>
      </w:r>
      <w:proofErr w:type="spellStart"/>
      <w:r>
        <w:rPr>
          <w:rFonts w:ascii="Arial" w:hAnsi="Arial" w:cs="Arial"/>
          <w:sz w:val="22"/>
          <w:szCs w:val="22"/>
          <w:lang w:val="en-US"/>
        </w:rPr>
        <w:t>rândul</w:t>
      </w:r>
      <w:proofErr w:type="spellEnd"/>
      <w:r>
        <w:rPr>
          <w:rFonts w:ascii="Arial" w:hAnsi="Arial" w:cs="Arial"/>
          <w:sz w:val="22"/>
          <w:szCs w:val="22"/>
          <w:lang w:val="en-US"/>
        </w:rPr>
        <w:t xml:space="preserve"> </w:t>
      </w:r>
      <w:proofErr w:type="spellStart"/>
      <w:r>
        <w:rPr>
          <w:rFonts w:ascii="Arial" w:hAnsi="Arial" w:cs="Arial"/>
          <w:sz w:val="22"/>
          <w:szCs w:val="22"/>
          <w:lang w:val="en-US"/>
        </w:rPr>
        <w:t>lor</w:t>
      </w:r>
      <w:proofErr w:type="spellEnd"/>
      <w:r>
        <w:rPr>
          <w:rFonts w:ascii="Arial" w:hAnsi="Arial" w:cs="Arial"/>
          <w:sz w:val="22"/>
          <w:szCs w:val="22"/>
          <w:lang w:val="en-US"/>
        </w:rPr>
        <w:t xml:space="preserve">, </w:t>
      </w:r>
      <w:proofErr w:type="spellStart"/>
      <w:r>
        <w:rPr>
          <w:rFonts w:ascii="Arial" w:hAnsi="Arial" w:cs="Arial"/>
          <w:sz w:val="22"/>
          <w:szCs w:val="22"/>
          <w:lang w:val="en-US"/>
        </w:rPr>
        <w:t>să</w:t>
      </w:r>
      <w:proofErr w:type="spellEnd"/>
      <w:r>
        <w:rPr>
          <w:rFonts w:ascii="Arial" w:hAnsi="Arial" w:cs="Arial"/>
          <w:sz w:val="22"/>
          <w:szCs w:val="22"/>
          <w:lang w:val="en-US"/>
        </w:rPr>
        <w:t xml:space="preserve"> </w:t>
      </w:r>
      <w:proofErr w:type="spellStart"/>
      <w:r>
        <w:rPr>
          <w:rFonts w:ascii="Arial" w:hAnsi="Arial" w:cs="Arial"/>
          <w:sz w:val="22"/>
          <w:szCs w:val="22"/>
          <w:lang w:val="en-US"/>
        </w:rPr>
        <w:t>devină</w:t>
      </w:r>
      <w:proofErr w:type="spellEnd"/>
      <w:r>
        <w:rPr>
          <w:rFonts w:ascii="Arial" w:hAnsi="Arial" w:cs="Arial"/>
          <w:sz w:val="22"/>
          <w:szCs w:val="22"/>
          <w:lang w:val="en-US"/>
        </w:rPr>
        <w:t xml:space="preserve"> </w:t>
      </w:r>
      <w:proofErr w:type="spellStart"/>
      <w:r>
        <w:rPr>
          <w:rFonts w:ascii="Arial" w:hAnsi="Arial" w:cs="Arial"/>
          <w:sz w:val="22"/>
          <w:szCs w:val="22"/>
          <w:lang w:val="en-US"/>
        </w:rPr>
        <w:t>voluntari</w:t>
      </w:r>
      <w:proofErr w:type="spellEnd"/>
      <w:r>
        <w:rPr>
          <w:rFonts w:ascii="Arial" w:hAnsi="Arial" w:cs="Arial"/>
          <w:sz w:val="22"/>
          <w:szCs w:val="22"/>
          <w:lang w:val="en-US"/>
        </w:rPr>
        <w:t xml:space="preserve"> </w:t>
      </w:r>
      <w:proofErr w:type="spellStart"/>
      <w:r>
        <w:rPr>
          <w:rFonts w:ascii="Arial" w:hAnsi="Arial" w:cs="Arial"/>
          <w:sz w:val="22"/>
          <w:szCs w:val="22"/>
          <w:lang w:val="en-US"/>
        </w:rPr>
        <w:t>în</w:t>
      </w:r>
      <w:proofErr w:type="spellEnd"/>
      <w:r>
        <w:rPr>
          <w:rFonts w:ascii="Arial" w:hAnsi="Arial" w:cs="Arial"/>
          <w:sz w:val="22"/>
          <w:szCs w:val="22"/>
          <w:lang w:val="en-US"/>
        </w:rPr>
        <w:t xml:space="preserve"> </w:t>
      </w:r>
      <w:proofErr w:type="spellStart"/>
      <w:r>
        <w:rPr>
          <w:rFonts w:ascii="Arial" w:hAnsi="Arial" w:cs="Arial"/>
          <w:sz w:val="22"/>
          <w:szCs w:val="22"/>
          <w:lang w:val="en-US"/>
        </w:rPr>
        <w:t>acest</w:t>
      </w:r>
      <w:proofErr w:type="spellEnd"/>
      <w:r>
        <w:rPr>
          <w:rFonts w:ascii="Arial" w:hAnsi="Arial" w:cs="Arial"/>
          <w:sz w:val="22"/>
          <w:szCs w:val="22"/>
          <w:lang w:val="en-US"/>
        </w:rPr>
        <w:t xml:space="preserve"> </w:t>
      </w:r>
      <w:proofErr w:type="spellStart"/>
      <w:r>
        <w:rPr>
          <w:rFonts w:ascii="Arial" w:hAnsi="Arial" w:cs="Arial"/>
          <w:sz w:val="22"/>
          <w:szCs w:val="22"/>
          <w:lang w:val="en-US"/>
        </w:rPr>
        <w:t>proiect</w:t>
      </w:r>
      <w:proofErr w:type="spellEnd"/>
      <w:r>
        <w:rPr>
          <w:rFonts w:ascii="Arial" w:hAnsi="Arial" w:cs="Arial"/>
          <w:sz w:val="22"/>
          <w:szCs w:val="22"/>
          <w:lang w:val="en-US"/>
        </w:rPr>
        <w:t>.</w:t>
      </w:r>
    </w:p>
    <w:p w:rsidR="00EB4ADB" w:rsidRDefault="00EB4ADB" w:rsidP="00EB4ADB">
      <w:pPr>
        <w:rPr>
          <w:rFonts w:ascii="Arial" w:hAnsi="Arial" w:cs="Arial"/>
          <w:sz w:val="22"/>
          <w:szCs w:val="22"/>
          <w:lang w:val="en-US"/>
        </w:rPr>
      </w:pPr>
    </w:p>
    <w:p w:rsidR="00EB4ADB" w:rsidRDefault="00EB4ADB" w:rsidP="00EB4ADB">
      <w:pPr>
        <w:rPr>
          <w:rFonts w:ascii="Arial" w:hAnsi="Arial" w:cs="Arial"/>
          <w:sz w:val="22"/>
          <w:szCs w:val="22"/>
          <w:lang w:val="en-US"/>
        </w:rPr>
      </w:pPr>
      <w:proofErr w:type="spellStart"/>
      <w:r>
        <w:rPr>
          <w:rFonts w:ascii="Arial" w:hAnsi="Arial" w:cs="Arial"/>
          <w:sz w:val="22"/>
          <w:szCs w:val="22"/>
          <w:lang w:val="en-US"/>
        </w:rPr>
        <w:t>Tinerii</w:t>
      </w:r>
      <w:proofErr w:type="spellEnd"/>
      <w:r>
        <w:rPr>
          <w:rFonts w:ascii="Arial" w:hAnsi="Arial" w:cs="Arial"/>
          <w:sz w:val="22"/>
          <w:szCs w:val="22"/>
          <w:lang w:val="en-US"/>
        </w:rPr>
        <w:t xml:space="preserve"> care </w:t>
      </w:r>
      <w:proofErr w:type="spellStart"/>
      <w:r>
        <w:rPr>
          <w:rFonts w:ascii="Arial" w:hAnsi="Arial" w:cs="Arial"/>
          <w:sz w:val="22"/>
          <w:szCs w:val="22"/>
          <w:lang w:val="en-US"/>
        </w:rPr>
        <w:t>vor</w:t>
      </w:r>
      <w:proofErr w:type="spellEnd"/>
      <w:r>
        <w:rPr>
          <w:rFonts w:ascii="Arial" w:hAnsi="Arial" w:cs="Arial"/>
          <w:sz w:val="22"/>
          <w:szCs w:val="22"/>
          <w:lang w:val="en-US"/>
        </w:rPr>
        <w:t xml:space="preserve"> </w:t>
      </w:r>
      <w:proofErr w:type="spellStart"/>
      <w:r>
        <w:rPr>
          <w:rFonts w:ascii="Arial" w:hAnsi="Arial" w:cs="Arial"/>
          <w:sz w:val="22"/>
          <w:szCs w:val="22"/>
          <w:lang w:val="en-US"/>
        </w:rPr>
        <w:t>participa</w:t>
      </w:r>
      <w:proofErr w:type="spellEnd"/>
      <w:r>
        <w:rPr>
          <w:rFonts w:ascii="Arial" w:hAnsi="Arial" w:cs="Arial"/>
          <w:sz w:val="22"/>
          <w:szCs w:val="22"/>
          <w:lang w:val="en-US"/>
        </w:rPr>
        <w:t xml:space="preserve"> la </w:t>
      </w:r>
      <w:proofErr w:type="spellStart"/>
      <w:r>
        <w:rPr>
          <w:rFonts w:ascii="Arial" w:hAnsi="Arial" w:cs="Arial"/>
          <w:sz w:val="22"/>
          <w:szCs w:val="22"/>
          <w:lang w:val="en-US"/>
        </w:rPr>
        <w:t>sesiunile</w:t>
      </w:r>
      <w:proofErr w:type="spellEnd"/>
      <w:r>
        <w:rPr>
          <w:rFonts w:ascii="Arial" w:hAnsi="Arial" w:cs="Arial"/>
          <w:sz w:val="22"/>
          <w:szCs w:val="22"/>
          <w:lang w:val="en-US"/>
        </w:rPr>
        <w:t xml:space="preserve"> </w:t>
      </w:r>
      <w:proofErr w:type="spellStart"/>
      <w:r>
        <w:rPr>
          <w:rFonts w:ascii="Arial" w:hAnsi="Arial" w:cs="Arial"/>
          <w:sz w:val="22"/>
          <w:szCs w:val="22"/>
          <w:lang w:val="en-US"/>
        </w:rPr>
        <w:t>săptămânale</w:t>
      </w:r>
      <w:proofErr w:type="spellEnd"/>
      <w:r>
        <w:rPr>
          <w:rFonts w:ascii="Arial" w:hAnsi="Arial" w:cs="Arial"/>
          <w:sz w:val="22"/>
          <w:szCs w:val="22"/>
          <w:lang w:val="en-US"/>
        </w:rPr>
        <w:t xml:space="preserve"> </w:t>
      </w:r>
      <w:proofErr w:type="spellStart"/>
      <w:r>
        <w:rPr>
          <w:rFonts w:ascii="Arial" w:hAnsi="Arial" w:cs="Arial"/>
          <w:sz w:val="22"/>
          <w:szCs w:val="22"/>
          <w:lang w:val="en-US"/>
        </w:rPr>
        <w:t>vor</w:t>
      </w:r>
      <w:proofErr w:type="spellEnd"/>
      <w:r>
        <w:rPr>
          <w:rFonts w:ascii="Arial" w:hAnsi="Arial" w:cs="Arial"/>
          <w:sz w:val="22"/>
          <w:szCs w:val="22"/>
          <w:lang w:val="en-US"/>
        </w:rPr>
        <w:t xml:space="preserve"> </w:t>
      </w:r>
      <w:proofErr w:type="spellStart"/>
      <w:r>
        <w:rPr>
          <w:rFonts w:ascii="Arial" w:hAnsi="Arial" w:cs="Arial"/>
          <w:sz w:val="22"/>
          <w:szCs w:val="22"/>
          <w:lang w:val="en-US"/>
        </w:rPr>
        <w:t>primi</w:t>
      </w:r>
      <w:proofErr w:type="spellEnd"/>
      <w:r>
        <w:rPr>
          <w:rFonts w:ascii="Arial" w:hAnsi="Arial" w:cs="Arial"/>
          <w:sz w:val="22"/>
          <w:szCs w:val="22"/>
          <w:lang w:val="en-US"/>
        </w:rPr>
        <w:t xml:space="preserve"> la final un </w:t>
      </w:r>
      <w:proofErr w:type="spellStart"/>
      <w:r>
        <w:rPr>
          <w:rFonts w:ascii="Arial" w:hAnsi="Arial" w:cs="Arial"/>
          <w:sz w:val="22"/>
          <w:szCs w:val="22"/>
          <w:lang w:val="en-US"/>
        </w:rPr>
        <w:t>certificat</w:t>
      </w:r>
      <w:proofErr w:type="spellEnd"/>
      <w:r>
        <w:rPr>
          <w:rFonts w:ascii="Arial" w:hAnsi="Arial" w:cs="Arial"/>
          <w:sz w:val="22"/>
          <w:szCs w:val="22"/>
          <w:lang w:val="en-US"/>
        </w:rPr>
        <w:t xml:space="preserve"> de </w:t>
      </w:r>
      <w:proofErr w:type="spellStart"/>
      <w:r>
        <w:rPr>
          <w:rFonts w:ascii="Arial" w:hAnsi="Arial" w:cs="Arial"/>
          <w:sz w:val="22"/>
          <w:szCs w:val="22"/>
          <w:lang w:val="en-US"/>
        </w:rPr>
        <w:t>absolvire</w:t>
      </w:r>
      <w:proofErr w:type="spellEnd"/>
      <w:r>
        <w:rPr>
          <w:rFonts w:ascii="Arial" w:hAnsi="Arial" w:cs="Arial"/>
          <w:sz w:val="22"/>
          <w:szCs w:val="22"/>
          <w:lang w:val="en-US"/>
        </w:rPr>
        <w:t xml:space="preserve"> a </w:t>
      </w:r>
      <w:proofErr w:type="spellStart"/>
      <w:r>
        <w:rPr>
          <w:rFonts w:ascii="Arial" w:hAnsi="Arial" w:cs="Arial"/>
          <w:sz w:val="22"/>
          <w:szCs w:val="22"/>
          <w:lang w:val="en-US"/>
        </w:rPr>
        <w:t>cursurilor</w:t>
      </w:r>
      <w:proofErr w:type="spellEnd"/>
      <w:r>
        <w:rPr>
          <w:rFonts w:ascii="Arial" w:hAnsi="Arial" w:cs="Arial"/>
          <w:sz w:val="22"/>
          <w:szCs w:val="22"/>
          <w:lang w:val="en-US"/>
        </w:rPr>
        <w:t xml:space="preserve"> de </w:t>
      </w:r>
      <w:proofErr w:type="spellStart"/>
      <w:r>
        <w:rPr>
          <w:rFonts w:ascii="Arial" w:hAnsi="Arial" w:cs="Arial"/>
          <w:sz w:val="22"/>
          <w:szCs w:val="22"/>
          <w:lang w:val="en-US"/>
        </w:rPr>
        <w:t>programare</w:t>
      </w:r>
      <w:proofErr w:type="spellEnd"/>
      <w:r>
        <w:rPr>
          <w:rFonts w:ascii="Arial" w:hAnsi="Arial" w:cs="Arial"/>
          <w:sz w:val="22"/>
          <w:szCs w:val="22"/>
          <w:lang w:val="en-US"/>
        </w:rPr>
        <w:t xml:space="preserve">. </w:t>
      </w:r>
      <w:proofErr w:type="spellStart"/>
      <w:r>
        <w:rPr>
          <w:rFonts w:ascii="Arial" w:hAnsi="Arial" w:cs="Arial"/>
          <w:sz w:val="22"/>
          <w:szCs w:val="22"/>
          <w:lang w:val="en-US"/>
        </w:rPr>
        <w:t>Va</w:t>
      </w:r>
      <w:proofErr w:type="spellEnd"/>
      <w:r>
        <w:rPr>
          <w:rFonts w:ascii="Arial" w:hAnsi="Arial" w:cs="Arial"/>
          <w:sz w:val="22"/>
          <w:szCs w:val="22"/>
          <w:lang w:val="en-US"/>
        </w:rPr>
        <w:t xml:space="preserve"> fi </w:t>
      </w:r>
      <w:proofErr w:type="spellStart"/>
      <w:r>
        <w:rPr>
          <w:rFonts w:ascii="Arial" w:hAnsi="Arial" w:cs="Arial"/>
          <w:sz w:val="22"/>
          <w:szCs w:val="22"/>
          <w:lang w:val="en-US"/>
        </w:rPr>
        <w:t>primul</w:t>
      </w:r>
      <w:proofErr w:type="spellEnd"/>
      <w:r>
        <w:rPr>
          <w:rFonts w:ascii="Arial" w:hAnsi="Arial" w:cs="Arial"/>
          <w:sz w:val="22"/>
          <w:szCs w:val="22"/>
          <w:lang w:val="en-US"/>
        </w:rPr>
        <w:t xml:space="preserve"> </w:t>
      </w:r>
      <w:proofErr w:type="spellStart"/>
      <w:r>
        <w:rPr>
          <w:rFonts w:ascii="Arial" w:hAnsi="Arial" w:cs="Arial"/>
          <w:sz w:val="22"/>
          <w:szCs w:val="22"/>
          <w:lang w:val="en-US"/>
        </w:rPr>
        <w:t>lor</w:t>
      </w:r>
      <w:proofErr w:type="spellEnd"/>
      <w:r>
        <w:rPr>
          <w:rFonts w:ascii="Arial" w:hAnsi="Arial" w:cs="Arial"/>
          <w:sz w:val="22"/>
          <w:szCs w:val="22"/>
          <w:lang w:val="en-US"/>
        </w:rPr>
        <w:t xml:space="preserve"> pas </w:t>
      </w:r>
      <w:proofErr w:type="spellStart"/>
      <w:r>
        <w:rPr>
          <w:rFonts w:ascii="Arial" w:hAnsi="Arial" w:cs="Arial"/>
          <w:sz w:val="22"/>
          <w:szCs w:val="22"/>
          <w:lang w:val="en-US"/>
        </w:rPr>
        <w:t>într</w:t>
      </w:r>
      <w:proofErr w:type="spellEnd"/>
      <w:r>
        <w:rPr>
          <w:rFonts w:ascii="Arial" w:hAnsi="Arial" w:cs="Arial"/>
          <w:sz w:val="22"/>
          <w:szCs w:val="22"/>
          <w:lang w:val="en-US"/>
        </w:rPr>
        <w:t xml:space="preserve">-o </w:t>
      </w:r>
      <w:proofErr w:type="spellStart"/>
      <w:r>
        <w:rPr>
          <w:rFonts w:ascii="Arial" w:hAnsi="Arial" w:cs="Arial"/>
          <w:sz w:val="22"/>
          <w:szCs w:val="22"/>
          <w:lang w:val="en-US"/>
        </w:rPr>
        <w:t>carieră</w:t>
      </w:r>
      <w:proofErr w:type="spellEnd"/>
      <w:r>
        <w:rPr>
          <w:rFonts w:ascii="Arial" w:hAnsi="Arial" w:cs="Arial"/>
          <w:sz w:val="22"/>
          <w:szCs w:val="22"/>
          <w:lang w:val="en-US"/>
        </w:rPr>
        <w:t xml:space="preserve"> </w:t>
      </w:r>
      <w:proofErr w:type="spellStart"/>
      <w:r>
        <w:rPr>
          <w:rFonts w:ascii="Arial" w:hAnsi="Arial" w:cs="Arial"/>
          <w:sz w:val="22"/>
          <w:szCs w:val="22"/>
          <w:lang w:val="en-US"/>
        </w:rPr>
        <w:t>captivantă</w:t>
      </w:r>
      <w:proofErr w:type="spellEnd"/>
      <w:r>
        <w:rPr>
          <w:rFonts w:ascii="Arial" w:hAnsi="Arial" w:cs="Arial"/>
          <w:sz w:val="22"/>
          <w:szCs w:val="22"/>
          <w:lang w:val="en-US"/>
        </w:rPr>
        <w:t xml:space="preserve"> </w:t>
      </w:r>
      <w:proofErr w:type="spellStart"/>
      <w:r>
        <w:rPr>
          <w:rFonts w:ascii="Arial" w:hAnsi="Arial" w:cs="Arial"/>
          <w:sz w:val="22"/>
          <w:szCs w:val="22"/>
          <w:lang w:val="en-US"/>
        </w:rPr>
        <w:t>și</w:t>
      </w:r>
      <w:proofErr w:type="spellEnd"/>
      <w:r>
        <w:rPr>
          <w:rFonts w:ascii="Arial" w:hAnsi="Arial" w:cs="Arial"/>
          <w:sz w:val="22"/>
          <w:szCs w:val="22"/>
          <w:lang w:val="en-US"/>
        </w:rPr>
        <w:t xml:space="preserve"> </w:t>
      </w:r>
      <w:proofErr w:type="spellStart"/>
      <w:r>
        <w:rPr>
          <w:rFonts w:ascii="Arial" w:hAnsi="Arial" w:cs="Arial"/>
          <w:sz w:val="22"/>
          <w:szCs w:val="22"/>
          <w:lang w:val="en-US"/>
        </w:rPr>
        <w:t>plină</w:t>
      </w:r>
      <w:proofErr w:type="spellEnd"/>
      <w:r>
        <w:rPr>
          <w:rFonts w:ascii="Arial" w:hAnsi="Arial" w:cs="Arial"/>
          <w:sz w:val="22"/>
          <w:szCs w:val="22"/>
          <w:lang w:val="en-US"/>
        </w:rPr>
        <w:t xml:space="preserve"> de </w:t>
      </w:r>
      <w:proofErr w:type="spellStart"/>
      <w:r>
        <w:rPr>
          <w:rFonts w:ascii="Arial" w:hAnsi="Arial" w:cs="Arial"/>
          <w:sz w:val="22"/>
          <w:szCs w:val="22"/>
          <w:lang w:val="en-US"/>
        </w:rPr>
        <w:t>satisfacții</w:t>
      </w:r>
      <w:proofErr w:type="spellEnd"/>
      <w:r>
        <w:rPr>
          <w:rFonts w:ascii="Arial" w:hAnsi="Arial" w:cs="Arial"/>
          <w:sz w:val="22"/>
          <w:szCs w:val="22"/>
          <w:lang w:val="en-US"/>
        </w:rPr>
        <w:t xml:space="preserve"> </w:t>
      </w:r>
      <w:proofErr w:type="spellStart"/>
      <w:r>
        <w:rPr>
          <w:rFonts w:ascii="Arial" w:hAnsi="Arial" w:cs="Arial"/>
          <w:sz w:val="22"/>
          <w:szCs w:val="22"/>
          <w:lang w:val="en-US"/>
        </w:rPr>
        <w:t>în</w:t>
      </w:r>
      <w:proofErr w:type="spellEnd"/>
      <w:r>
        <w:rPr>
          <w:rFonts w:ascii="Arial" w:hAnsi="Arial" w:cs="Arial"/>
          <w:sz w:val="22"/>
          <w:szCs w:val="22"/>
          <w:lang w:val="en-US"/>
        </w:rPr>
        <w:t xml:space="preserve"> </w:t>
      </w:r>
      <w:proofErr w:type="spellStart"/>
      <w:r>
        <w:rPr>
          <w:rFonts w:ascii="Arial" w:hAnsi="Arial" w:cs="Arial"/>
          <w:sz w:val="22"/>
          <w:szCs w:val="22"/>
          <w:lang w:val="en-US"/>
        </w:rPr>
        <w:t>acest</w:t>
      </w:r>
      <w:proofErr w:type="spellEnd"/>
      <w:r>
        <w:rPr>
          <w:rFonts w:ascii="Arial" w:hAnsi="Arial" w:cs="Arial"/>
          <w:sz w:val="22"/>
          <w:szCs w:val="22"/>
          <w:lang w:val="en-US"/>
        </w:rPr>
        <w:t xml:space="preserve"> </w:t>
      </w:r>
      <w:proofErr w:type="spellStart"/>
      <w:r>
        <w:rPr>
          <w:rFonts w:ascii="Arial" w:hAnsi="Arial" w:cs="Arial"/>
          <w:sz w:val="22"/>
          <w:szCs w:val="22"/>
          <w:lang w:val="en-US"/>
        </w:rPr>
        <w:t>domeniu</w:t>
      </w:r>
      <w:proofErr w:type="spellEnd"/>
      <w:r>
        <w:rPr>
          <w:rFonts w:ascii="Arial" w:hAnsi="Arial" w:cs="Arial"/>
          <w:sz w:val="22"/>
          <w:szCs w:val="22"/>
          <w:lang w:val="en-US"/>
        </w:rPr>
        <w:t>.</w:t>
      </w:r>
    </w:p>
    <w:p w:rsidR="00EB4ADB" w:rsidRDefault="00EB4ADB" w:rsidP="00EB4ADB">
      <w:pPr>
        <w:rPr>
          <w:rFonts w:ascii="Arial" w:hAnsi="Arial" w:cs="Arial"/>
          <w:sz w:val="22"/>
          <w:szCs w:val="22"/>
          <w:lang w:val="en-US"/>
        </w:rPr>
      </w:pPr>
    </w:p>
    <w:p w:rsidR="00EB4ADB" w:rsidRDefault="00EB4ADB" w:rsidP="00EB4ADB">
      <w:pPr>
        <w:rPr>
          <w:rFonts w:ascii="Arial" w:hAnsi="Arial" w:cs="Arial"/>
          <w:sz w:val="22"/>
          <w:szCs w:val="22"/>
          <w:lang w:val="en-US"/>
        </w:rPr>
      </w:pPr>
      <w:proofErr w:type="spellStart"/>
      <w:r>
        <w:rPr>
          <w:rFonts w:ascii="Arial" w:hAnsi="Arial" w:cs="Arial"/>
          <w:sz w:val="22"/>
          <w:szCs w:val="22"/>
          <w:lang w:val="en-US"/>
        </w:rPr>
        <w:t>Organizația</w:t>
      </w:r>
      <w:proofErr w:type="spellEnd"/>
      <w:r>
        <w:rPr>
          <w:rFonts w:ascii="Arial" w:hAnsi="Arial" w:cs="Arial"/>
          <w:sz w:val="22"/>
          <w:szCs w:val="22"/>
          <w:lang w:val="en-US"/>
        </w:rPr>
        <w:t xml:space="preserve"> </w:t>
      </w:r>
      <w:proofErr w:type="spellStart"/>
      <w:r>
        <w:rPr>
          <w:rFonts w:ascii="Arial" w:hAnsi="Arial" w:cs="Arial"/>
          <w:sz w:val="22"/>
          <w:szCs w:val="22"/>
          <w:lang w:val="en-US"/>
        </w:rPr>
        <w:t>Caritabilă</w:t>
      </w:r>
      <w:proofErr w:type="spellEnd"/>
      <w:r>
        <w:rPr>
          <w:rFonts w:ascii="Arial" w:hAnsi="Arial" w:cs="Arial"/>
          <w:sz w:val="22"/>
          <w:szCs w:val="22"/>
          <w:lang w:val="en-US"/>
        </w:rPr>
        <w:t xml:space="preserve"> Light </w:t>
      </w:r>
      <w:proofErr w:type="gramStart"/>
      <w:r>
        <w:rPr>
          <w:rFonts w:ascii="Arial" w:hAnsi="Arial" w:cs="Arial"/>
          <w:sz w:val="22"/>
          <w:szCs w:val="22"/>
          <w:lang w:val="en-US"/>
        </w:rPr>
        <w:t>Into</w:t>
      </w:r>
      <w:proofErr w:type="gramEnd"/>
      <w:r>
        <w:rPr>
          <w:rFonts w:ascii="Arial" w:hAnsi="Arial" w:cs="Arial"/>
          <w:sz w:val="22"/>
          <w:szCs w:val="22"/>
          <w:lang w:val="en-US"/>
        </w:rPr>
        <w:t xml:space="preserve"> Europe </w:t>
      </w:r>
      <w:proofErr w:type="spellStart"/>
      <w:r>
        <w:rPr>
          <w:rFonts w:ascii="Arial" w:hAnsi="Arial" w:cs="Arial"/>
          <w:sz w:val="22"/>
          <w:szCs w:val="22"/>
          <w:lang w:val="en-US"/>
        </w:rPr>
        <w:t>este</w:t>
      </w:r>
      <w:proofErr w:type="spellEnd"/>
      <w:r>
        <w:rPr>
          <w:rFonts w:ascii="Arial" w:hAnsi="Arial" w:cs="Arial"/>
          <w:sz w:val="22"/>
          <w:szCs w:val="22"/>
          <w:lang w:val="en-US"/>
        </w:rPr>
        <w:t xml:space="preserve"> </w:t>
      </w:r>
      <w:proofErr w:type="spellStart"/>
      <w:r>
        <w:rPr>
          <w:rFonts w:ascii="Arial" w:hAnsi="Arial" w:cs="Arial"/>
          <w:sz w:val="22"/>
          <w:szCs w:val="22"/>
          <w:lang w:val="en-US"/>
        </w:rPr>
        <w:t>unul</w:t>
      </w:r>
      <w:proofErr w:type="spellEnd"/>
      <w:r>
        <w:rPr>
          <w:rFonts w:ascii="Arial" w:hAnsi="Arial" w:cs="Arial"/>
          <w:sz w:val="22"/>
          <w:szCs w:val="22"/>
          <w:lang w:val="en-US"/>
        </w:rPr>
        <w:t xml:space="preserve"> </w:t>
      </w:r>
      <w:proofErr w:type="spellStart"/>
      <w:r>
        <w:rPr>
          <w:rFonts w:ascii="Arial" w:hAnsi="Arial" w:cs="Arial"/>
          <w:sz w:val="22"/>
          <w:szCs w:val="22"/>
          <w:lang w:val="en-US"/>
        </w:rPr>
        <w:t>dintre</w:t>
      </w:r>
      <w:proofErr w:type="spellEnd"/>
      <w:r>
        <w:rPr>
          <w:rFonts w:ascii="Arial" w:hAnsi="Arial" w:cs="Arial"/>
          <w:sz w:val="22"/>
          <w:szCs w:val="22"/>
          <w:lang w:val="en-US"/>
        </w:rPr>
        <w:t xml:space="preserve"> </w:t>
      </w:r>
      <w:proofErr w:type="spellStart"/>
      <w:r>
        <w:rPr>
          <w:rFonts w:ascii="Arial" w:hAnsi="Arial" w:cs="Arial"/>
          <w:sz w:val="22"/>
          <w:szCs w:val="22"/>
          <w:lang w:val="en-US"/>
        </w:rPr>
        <w:t>susținători</w:t>
      </w:r>
      <w:proofErr w:type="spellEnd"/>
      <w:r>
        <w:rPr>
          <w:rFonts w:ascii="Arial" w:hAnsi="Arial" w:cs="Arial"/>
          <w:sz w:val="22"/>
          <w:szCs w:val="22"/>
          <w:lang w:val="en-US"/>
        </w:rPr>
        <w:t xml:space="preserve"> </w:t>
      </w:r>
      <w:proofErr w:type="spellStart"/>
      <w:r>
        <w:rPr>
          <w:rFonts w:ascii="Arial" w:hAnsi="Arial" w:cs="Arial"/>
          <w:sz w:val="22"/>
          <w:szCs w:val="22"/>
          <w:lang w:val="en-US"/>
        </w:rPr>
        <w:t>și</w:t>
      </w:r>
      <w:proofErr w:type="spellEnd"/>
      <w:r>
        <w:rPr>
          <w:rFonts w:ascii="Arial" w:hAnsi="Arial" w:cs="Arial"/>
          <w:sz w:val="22"/>
          <w:szCs w:val="22"/>
          <w:lang w:val="en-US"/>
        </w:rPr>
        <w:t xml:space="preserve"> </w:t>
      </w:r>
      <w:proofErr w:type="spellStart"/>
      <w:r>
        <w:rPr>
          <w:rFonts w:ascii="Arial" w:hAnsi="Arial" w:cs="Arial"/>
          <w:sz w:val="22"/>
          <w:szCs w:val="22"/>
          <w:lang w:val="en-US"/>
        </w:rPr>
        <w:t>promotorii</w:t>
      </w:r>
      <w:proofErr w:type="spellEnd"/>
      <w:r>
        <w:rPr>
          <w:rFonts w:ascii="Arial" w:hAnsi="Arial" w:cs="Arial"/>
          <w:sz w:val="22"/>
          <w:szCs w:val="22"/>
          <w:lang w:val="en-US"/>
        </w:rPr>
        <w:t xml:space="preserve"> </w:t>
      </w:r>
      <w:proofErr w:type="spellStart"/>
      <w:r>
        <w:rPr>
          <w:rFonts w:ascii="Arial" w:hAnsi="Arial" w:cs="Arial"/>
          <w:sz w:val="22"/>
          <w:szCs w:val="22"/>
          <w:lang w:val="en-US"/>
        </w:rPr>
        <w:t>tradiționali</w:t>
      </w:r>
      <w:proofErr w:type="spellEnd"/>
      <w:r>
        <w:rPr>
          <w:rFonts w:ascii="Arial" w:hAnsi="Arial" w:cs="Arial"/>
          <w:sz w:val="22"/>
          <w:szCs w:val="22"/>
          <w:lang w:val="en-US"/>
        </w:rPr>
        <w:t xml:space="preserve"> ai </w:t>
      </w:r>
      <w:proofErr w:type="spellStart"/>
      <w:r>
        <w:rPr>
          <w:rFonts w:ascii="Arial" w:hAnsi="Arial" w:cs="Arial"/>
          <w:sz w:val="22"/>
          <w:szCs w:val="22"/>
          <w:lang w:val="en-US"/>
        </w:rPr>
        <w:t>drepturilor</w:t>
      </w:r>
      <w:proofErr w:type="spellEnd"/>
      <w:r>
        <w:rPr>
          <w:rFonts w:ascii="Arial" w:hAnsi="Arial" w:cs="Arial"/>
          <w:sz w:val="22"/>
          <w:szCs w:val="22"/>
          <w:lang w:val="en-US"/>
        </w:rPr>
        <w:t xml:space="preserve"> </w:t>
      </w:r>
      <w:proofErr w:type="spellStart"/>
      <w:r>
        <w:rPr>
          <w:rFonts w:ascii="Arial" w:hAnsi="Arial" w:cs="Arial"/>
          <w:sz w:val="22"/>
          <w:szCs w:val="22"/>
          <w:lang w:val="en-US"/>
        </w:rPr>
        <w:t>persoanelor</w:t>
      </w:r>
      <w:proofErr w:type="spellEnd"/>
      <w:r>
        <w:rPr>
          <w:rFonts w:ascii="Arial" w:hAnsi="Arial" w:cs="Arial"/>
          <w:sz w:val="22"/>
          <w:szCs w:val="22"/>
          <w:lang w:val="en-US"/>
        </w:rPr>
        <w:t xml:space="preserve"> cu </w:t>
      </w:r>
      <w:proofErr w:type="spellStart"/>
      <w:r>
        <w:rPr>
          <w:rFonts w:ascii="Arial" w:hAnsi="Arial" w:cs="Arial"/>
          <w:sz w:val="22"/>
          <w:szCs w:val="22"/>
          <w:lang w:val="en-US"/>
        </w:rPr>
        <w:t>deficiențe</w:t>
      </w:r>
      <w:proofErr w:type="spellEnd"/>
      <w:r>
        <w:rPr>
          <w:rFonts w:ascii="Arial" w:hAnsi="Arial" w:cs="Arial"/>
          <w:sz w:val="22"/>
          <w:szCs w:val="22"/>
          <w:lang w:val="en-US"/>
        </w:rPr>
        <w:t xml:space="preserve"> de </w:t>
      </w:r>
      <w:proofErr w:type="spellStart"/>
      <w:r>
        <w:rPr>
          <w:rFonts w:ascii="Arial" w:hAnsi="Arial" w:cs="Arial"/>
          <w:sz w:val="22"/>
          <w:szCs w:val="22"/>
          <w:lang w:val="en-US"/>
        </w:rPr>
        <w:t>auz</w:t>
      </w:r>
      <w:proofErr w:type="spellEnd"/>
      <w:r>
        <w:rPr>
          <w:rFonts w:ascii="Arial" w:hAnsi="Arial" w:cs="Arial"/>
          <w:sz w:val="22"/>
          <w:szCs w:val="22"/>
          <w:lang w:val="en-US"/>
        </w:rPr>
        <w:t xml:space="preserve">, </w:t>
      </w:r>
      <w:proofErr w:type="spellStart"/>
      <w:r>
        <w:rPr>
          <w:rFonts w:ascii="Arial" w:hAnsi="Arial" w:cs="Arial"/>
          <w:sz w:val="22"/>
          <w:szCs w:val="22"/>
          <w:lang w:val="en-US"/>
        </w:rPr>
        <w:t>dezvoltând</w:t>
      </w:r>
      <w:proofErr w:type="spellEnd"/>
      <w:r>
        <w:rPr>
          <w:rFonts w:ascii="Arial" w:hAnsi="Arial" w:cs="Arial"/>
          <w:sz w:val="22"/>
          <w:szCs w:val="22"/>
          <w:lang w:val="en-US"/>
        </w:rPr>
        <w:t xml:space="preserve"> </w:t>
      </w:r>
      <w:proofErr w:type="spellStart"/>
      <w:r>
        <w:rPr>
          <w:rFonts w:ascii="Arial" w:hAnsi="Arial" w:cs="Arial"/>
          <w:sz w:val="22"/>
          <w:szCs w:val="22"/>
          <w:lang w:val="en-US"/>
        </w:rPr>
        <w:t>în</w:t>
      </w:r>
      <w:proofErr w:type="spellEnd"/>
      <w:r>
        <w:rPr>
          <w:rFonts w:ascii="Arial" w:hAnsi="Arial" w:cs="Arial"/>
          <w:sz w:val="22"/>
          <w:szCs w:val="22"/>
          <w:lang w:val="en-US"/>
        </w:rPr>
        <w:t xml:space="preserve"> </w:t>
      </w:r>
      <w:proofErr w:type="spellStart"/>
      <w:r>
        <w:rPr>
          <w:rFonts w:ascii="Arial" w:hAnsi="Arial" w:cs="Arial"/>
          <w:sz w:val="22"/>
          <w:szCs w:val="22"/>
          <w:lang w:val="en-US"/>
        </w:rPr>
        <w:t>ultimii</w:t>
      </w:r>
      <w:proofErr w:type="spellEnd"/>
      <w:r>
        <w:rPr>
          <w:rFonts w:ascii="Arial" w:hAnsi="Arial" w:cs="Arial"/>
          <w:sz w:val="22"/>
          <w:szCs w:val="22"/>
          <w:lang w:val="en-US"/>
        </w:rPr>
        <w:t xml:space="preserve"> ani o </w:t>
      </w:r>
      <w:proofErr w:type="spellStart"/>
      <w:r>
        <w:rPr>
          <w:rFonts w:ascii="Arial" w:hAnsi="Arial" w:cs="Arial"/>
          <w:sz w:val="22"/>
          <w:szCs w:val="22"/>
          <w:lang w:val="en-US"/>
        </w:rPr>
        <w:t>serie</w:t>
      </w:r>
      <w:proofErr w:type="spellEnd"/>
      <w:r>
        <w:rPr>
          <w:rFonts w:ascii="Arial" w:hAnsi="Arial" w:cs="Arial"/>
          <w:sz w:val="22"/>
          <w:szCs w:val="22"/>
          <w:lang w:val="en-US"/>
        </w:rPr>
        <w:t xml:space="preserve"> de </w:t>
      </w:r>
      <w:proofErr w:type="spellStart"/>
      <w:r>
        <w:rPr>
          <w:rFonts w:ascii="Arial" w:hAnsi="Arial" w:cs="Arial"/>
          <w:sz w:val="22"/>
          <w:szCs w:val="22"/>
          <w:lang w:val="en-US"/>
        </w:rPr>
        <w:t>servicii</w:t>
      </w:r>
      <w:proofErr w:type="spellEnd"/>
      <w:r>
        <w:rPr>
          <w:rFonts w:ascii="Arial" w:hAnsi="Arial" w:cs="Arial"/>
          <w:sz w:val="22"/>
          <w:szCs w:val="22"/>
          <w:lang w:val="en-US"/>
        </w:rPr>
        <w:t xml:space="preserve"> </w:t>
      </w:r>
      <w:proofErr w:type="spellStart"/>
      <w:r>
        <w:rPr>
          <w:rFonts w:ascii="Arial" w:hAnsi="Arial" w:cs="Arial"/>
          <w:sz w:val="22"/>
          <w:szCs w:val="22"/>
          <w:lang w:val="en-US"/>
        </w:rPr>
        <w:t>esențiale</w:t>
      </w:r>
      <w:proofErr w:type="spellEnd"/>
      <w:r>
        <w:rPr>
          <w:rFonts w:ascii="Arial" w:hAnsi="Arial" w:cs="Arial"/>
          <w:sz w:val="22"/>
          <w:szCs w:val="22"/>
          <w:lang w:val="en-US"/>
        </w:rPr>
        <w:t xml:space="preserve"> dedicate </w:t>
      </w:r>
      <w:proofErr w:type="spellStart"/>
      <w:r>
        <w:rPr>
          <w:rFonts w:ascii="Arial" w:hAnsi="Arial" w:cs="Arial"/>
          <w:sz w:val="22"/>
          <w:szCs w:val="22"/>
          <w:lang w:val="en-US"/>
        </w:rPr>
        <w:t>acestei</w:t>
      </w:r>
      <w:proofErr w:type="spellEnd"/>
      <w:r>
        <w:rPr>
          <w:rFonts w:ascii="Arial" w:hAnsi="Arial" w:cs="Arial"/>
          <w:sz w:val="22"/>
          <w:szCs w:val="22"/>
          <w:lang w:val="en-US"/>
        </w:rPr>
        <w:t xml:space="preserve"> </w:t>
      </w:r>
      <w:proofErr w:type="spellStart"/>
      <w:r>
        <w:rPr>
          <w:rFonts w:ascii="Arial" w:hAnsi="Arial" w:cs="Arial"/>
          <w:sz w:val="22"/>
          <w:szCs w:val="22"/>
          <w:lang w:val="en-US"/>
        </w:rPr>
        <w:t>comunități</w:t>
      </w:r>
      <w:proofErr w:type="spellEnd"/>
      <w:r>
        <w:rPr>
          <w:rFonts w:ascii="Arial" w:hAnsi="Arial" w:cs="Arial"/>
          <w:sz w:val="22"/>
          <w:szCs w:val="22"/>
          <w:lang w:val="en-US"/>
        </w:rPr>
        <w:t>:</w:t>
      </w:r>
    </w:p>
    <w:p w:rsidR="00EB4ADB" w:rsidRDefault="00EB4ADB" w:rsidP="00EB4ADB">
      <w:pPr>
        <w:rPr>
          <w:rFonts w:ascii="Arial" w:hAnsi="Arial" w:cs="Arial"/>
          <w:sz w:val="22"/>
          <w:szCs w:val="22"/>
          <w:lang w:val="en-US"/>
        </w:rPr>
      </w:pPr>
    </w:p>
    <w:p w:rsidR="00EB4ADB" w:rsidRPr="00C73A2A" w:rsidRDefault="00EB4ADB" w:rsidP="00EB4ADB">
      <w:pPr>
        <w:pStyle w:val="Pa1"/>
        <w:numPr>
          <w:ilvl w:val="0"/>
          <w:numId w:val="2"/>
        </w:numPr>
        <w:spacing w:line="276" w:lineRule="auto"/>
        <w:rPr>
          <w:rFonts w:ascii="Arial" w:hAnsi="Arial" w:cs="Arial"/>
          <w:color w:val="000000"/>
          <w:sz w:val="22"/>
          <w:szCs w:val="22"/>
        </w:rPr>
      </w:pPr>
      <w:proofErr w:type="spellStart"/>
      <w:r>
        <w:rPr>
          <w:rFonts w:ascii="Arial" w:hAnsi="Arial" w:cs="Arial"/>
          <w:color w:val="000000"/>
          <w:sz w:val="22"/>
          <w:szCs w:val="22"/>
        </w:rPr>
        <w:t>î</w:t>
      </w:r>
      <w:r w:rsidRPr="00C73A2A">
        <w:rPr>
          <w:rFonts w:ascii="Arial" w:hAnsi="Arial" w:cs="Arial"/>
          <w:color w:val="000000"/>
          <w:sz w:val="22"/>
          <w:szCs w:val="22"/>
        </w:rPr>
        <w:t>n</w:t>
      </w:r>
      <w:proofErr w:type="spellEnd"/>
      <w:r w:rsidRPr="00C73A2A">
        <w:rPr>
          <w:rFonts w:ascii="Arial" w:hAnsi="Arial" w:cs="Arial"/>
          <w:color w:val="000000"/>
          <w:sz w:val="22"/>
          <w:szCs w:val="22"/>
        </w:rPr>
        <w:t xml:space="preserve"> 2007</w:t>
      </w:r>
      <w:r w:rsidR="00B10E25">
        <w:rPr>
          <w:rFonts w:ascii="Arial" w:hAnsi="Arial" w:cs="Arial"/>
          <w:color w:val="000000"/>
          <w:sz w:val="22"/>
          <w:szCs w:val="22"/>
        </w:rPr>
        <w:t xml:space="preserve"> </w:t>
      </w:r>
      <w:r w:rsidRPr="00C73A2A">
        <w:rPr>
          <w:rFonts w:ascii="Arial" w:hAnsi="Arial" w:cs="Arial"/>
          <w:color w:val="000000"/>
          <w:sz w:val="22"/>
          <w:szCs w:val="22"/>
        </w:rPr>
        <w:t xml:space="preserve">- </w:t>
      </w:r>
      <w:proofErr w:type="spellStart"/>
      <w:r>
        <w:rPr>
          <w:rFonts w:ascii="Arial" w:hAnsi="Arial" w:cs="Arial"/>
          <w:color w:val="000000"/>
          <w:sz w:val="22"/>
          <w:szCs w:val="22"/>
        </w:rPr>
        <w:t>primul</w:t>
      </w:r>
      <w:proofErr w:type="spellEnd"/>
      <w:r>
        <w:rPr>
          <w:rFonts w:ascii="Arial" w:hAnsi="Arial" w:cs="Arial"/>
          <w:color w:val="000000"/>
          <w:sz w:val="22"/>
          <w:szCs w:val="22"/>
        </w:rPr>
        <w:t xml:space="preserve"> kit de </w:t>
      </w:r>
      <w:proofErr w:type="spellStart"/>
      <w:r>
        <w:rPr>
          <w:rFonts w:ascii="Arial" w:hAnsi="Arial" w:cs="Arial"/>
          <w:color w:val="000000"/>
          <w:sz w:val="22"/>
          <w:szCs w:val="22"/>
        </w:rPr>
        <w:t>pregătire</w:t>
      </w:r>
      <w:proofErr w:type="spellEnd"/>
      <w:r>
        <w:rPr>
          <w:rFonts w:ascii="Arial" w:hAnsi="Arial" w:cs="Arial"/>
          <w:color w:val="000000"/>
          <w:sz w:val="22"/>
          <w:szCs w:val="22"/>
        </w:rPr>
        <w:t xml:space="preserve"> </w:t>
      </w:r>
      <w:proofErr w:type="spellStart"/>
      <w:r>
        <w:rPr>
          <w:rFonts w:ascii="Arial" w:hAnsi="Arial" w:cs="Arial"/>
          <w:color w:val="000000"/>
          <w:sz w:val="22"/>
          <w:szCs w:val="22"/>
        </w:rPr>
        <w:t>în</w:t>
      </w:r>
      <w:proofErr w:type="spellEnd"/>
      <w:r>
        <w:rPr>
          <w:rFonts w:ascii="Arial" w:hAnsi="Arial" w:cs="Arial"/>
          <w:color w:val="000000"/>
          <w:sz w:val="22"/>
          <w:szCs w:val="22"/>
        </w:rPr>
        <w:t xml:space="preserve"> </w:t>
      </w:r>
      <w:proofErr w:type="spellStart"/>
      <w:r>
        <w:rPr>
          <w:rFonts w:ascii="Arial" w:hAnsi="Arial" w:cs="Arial"/>
          <w:color w:val="000000"/>
          <w:sz w:val="22"/>
          <w:szCs w:val="22"/>
        </w:rPr>
        <w:t>limbajul</w:t>
      </w:r>
      <w:proofErr w:type="spellEnd"/>
      <w:r>
        <w:rPr>
          <w:rFonts w:ascii="Arial" w:hAnsi="Arial" w:cs="Arial"/>
          <w:color w:val="000000"/>
          <w:sz w:val="22"/>
          <w:szCs w:val="22"/>
        </w:rPr>
        <w:t xml:space="preserve"> </w:t>
      </w:r>
      <w:proofErr w:type="spellStart"/>
      <w:r>
        <w:rPr>
          <w:rFonts w:ascii="Arial" w:hAnsi="Arial" w:cs="Arial"/>
          <w:color w:val="000000"/>
          <w:sz w:val="22"/>
          <w:szCs w:val="22"/>
        </w:rPr>
        <w:t>mimico-gestual</w:t>
      </w:r>
      <w:proofErr w:type="spellEnd"/>
      <w:r>
        <w:rPr>
          <w:rFonts w:ascii="Arial" w:hAnsi="Arial" w:cs="Arial"/>
          <w:color w:val="000000"/>
          <w:sz w:val="22"/>
          <w:szCs w:val="22"/>
        </w:rPr>
        <w:t xml:space="preserve"> </w:t>
      </w:r>
      <w:proofErr w:type="spellStart"/>
      <w:r>
        <w:rPr>
          <w:rFonts w:ascii="Arial" w:hAnsi="Arial" w:cs="Arial"/>
          <w:color w:val="000000"/>
          <w:sz w:val="22"/>
          <w:szCs w:val="22"/>
        </w:rPr>
        <w:t>românesc</w:t>
      </w:r>
      <w:proofErr w:type="spellEnd"/>
      <w:r>
        <w:rPr>
          <w:rFonts w:ascii="Arial" w:hAnsi="Arial" w:cs="Arial"/>
          <w:color w:val="000000"/>
          <w:sz w:val="22"/>
          <w:szCs w:val="22"/>
        </w:rPr>
        <w:t xml:space="preserve"> </w:t>
      </w:r>
      <w:proofErr w:type="spellStart"/>
      <w:r>
        <w:rPr>
          <w:rFonts w:ascii="Arial" w:hAnsi="Arial" w:cs="Arial"/>
          <w:color w:val="000000"/>
          <w:sz w:val="22"/>
          <w:szCs w:val="22"/>
        </w:rPr>
        <w:t>pentru</w:t>
      </w:r>
      <w:proofErr w:type="spellEnd"/>
      <w:r>
        <w:rPr>
          <w:rFonts w:ascii="Arial" w:hAnsi="Arial" w:cs="Arial"/>
          <w:color w:val="000000"/>
          <w:sz w:val="22"/>
          <w:szCs w:val="22"/>
        </w:rPr>
        <w:t xml:space="preserve"> </w:t>
      </w:r>
      <w:proofErr w:type="spellStart"/>
      <w:r>
        <w:rPr>
          <w:rFonts w:ascii="Arial" w:hAnsi="Arial" w:cs="Arial"/>
          <w:color w:val="000000"/>
          <w:sz w:val="22"/>
          <w:szCs w:val="22"/>
        </w:rPr>
        <w:t>părinți</w:t>
      </w:r>
      <w:proofErr w:type="spellEnd"/>
      <w:r>
        <w:rPr>
          <w:rFonts w:ascii="Arial" w:hAnsi="Arial" w:cs="Arial"/>
          <w:color w:val="000000"/>
          <w:sz w:val="22"/>
          <w:szCs w:val="22"/>
        </w:rPr>
        <w:t xml:space="preserve"> </w:t>
      </w:r>
      <w:proofErr w:type="spellStart"/>
      <w:r>
        <w:rPr>
          <w:rFonts w:ascii="Arial" w:hAnsi="Arial" w:cs="Arial"/>
          <w:color w:val="000000"/>
          <w:sz w:val="22"/>
          <w:szCs w:val="22"/>
        </w:rPr>
        <w:t>și</w:t>
      </w:r>
      <w:proofErr w:type="spellEnd"/>
      <w:r>
        <w:rPr>
          <w:rFonts w:ascii="Arial" w:hAnsi="Arial" w:cs="Arial"/>
          <w:color w:val="000000"/>
          <w:sz w:val="22"/>
          <w:szCs w:val="22"/>
        </w:rPr>
        <w:t xml:space="preserve"> </w:t>
      </w:r>
      <w:proofErr w:type="spellStart"/>
      <w:r>
        <w:rPr>
          <w:rFonts w:ascii="Arial" w:hAnsi="Arial" w:cs="Arial"/>
          <w:color w:val="000000"/>
          <w:sz w:val="22"/>
          <w:szCs w:val="22"/>
        </w:rPr>
        <w:t>profesori</w:t>
      </w:r>
      <w:proofErr w:type="spellEnd"/>
      <w:r>
        <w:rPr>
          <w:rFonts w:ascii="Arial" w:hAnsi="Arial" w:cs="Arial"/>
          <w:color w:val="000000"/>
          <w:sz w:val="22"/>
          <w:szCs w:val="22"/>
          <w:lang w:val="en-US"/>
        </w:rPr>
        <w:t>;</w:t>
      </w:r>
    </w:p>
    <w:p w:rsidR="00EB4ADB" w:rsidRDefault="00EB4ADB" w:rsidP="00EB4ADB">
      <w:pPr>
        <w:pStyle w:val="Pa1"/>
        <w:numPr>
          <w:ilvl w:val="0"/>
          <w:numId w:val="2"/>
        </w:numPr>
        <w:spacing w:line="276" w:lineRule="auto"/>
        <w:rPr>
          <w:rFonts w:ascii="Arial" w:hAnsi="Arial" w:cs="Arial"/>
          <w:color w:val="000000"/>
          <w:sz w:val="22"/>
          <w:szCs w:val="22"/>
        </w:rPr>
      </w:pPr>
      <w:proofErr w:type="spellStart"/>
      <w:r w:rsidRPr="00177A8E">
        <w:rPr>
          <w:rFonts w:ascii="Arial" w:hAnsi="Arial" w:cs="Arial"/>
          <w:color w:val="000000"/>
          <w:sz w:val="22"/>
          <w:szCs w:val="22"/>
        </w:rPr>
        <w:t>în</w:t>
      </w:r>
      <w:proofErr w:type="spellEnd"/>
      <w:r w:rsidRPr="00177A8E">
        <w:rPr>
          <w:rFonts w:ascii="Arial" w:hAnsi="Arial" w:cs="Arial"/>
          <w:color w:val="000000"/>
          <w:sz w:val="22"/>
          <w:szCs w:val="22"/>
        </w:rPr>
        <w:t xml:space="preserve"> 201</w:t>
      </w:r>
      <w:r w:rsidR="00B10E25">
        <w:rPr>
          <w:rFonts w:ascii="Arial" w:hAnsi="Arial" w:cs="Arial"/>
          <w:color w:val="000000"/>
          <w:sz w:val="22"/>
          <w:szCs w:val="22"/>
        </w:rPr>
        <w:t xml:space="preserve">1 </w:t>
      </w:r>
      <w:r w:rsidRPr="00177A8E">
        <w:rPr>
          <w:rFonts w:ascii="Arial" w:hAnsi="Arial" w:cs="Arial"/>
          <w:color w:val="000000"/>
          <w:sz w:val="22"/>
          <w:szCs w:val="22"/>
        </w:rPr>
        <w:t xml:space="preserve">- </w:t>
      </w:r>
      <w:proofErr w:type="spellStart"/>
      <w:r w:rsidRPr="00177A8E">
        <w:rPr>
          <w:rFonts w:ascii="Arial" w:hAnsi="Arial" w:cs="Arial"/>
          <w:color w:val="000000"/>
          <w:sz w:val="22"/>
          <w:szCs w:val="22"/>
        </w:rPr>
        <w:t>cea</w:t>
      </w:r>
      <w:proofErr w:type="spellEnd"/>
      <w:r w:rsidRPr="00177A8E">
        <w:rPr>
          <w:rFonts w:ascii="Arial" w:hAnsi="Arial" w:cs="Arial"/>
          <w:color w:val="000000"/>
          <w:sz w:val="22"/>
          <w:szCs w:val="22"/>
        </w:rPr>
        <w:t xml:space="preserve"> </w:t>
      </w:r>
      <w:proofErr w:type="spellStart"/>
      <w:r w:rsidRPr="00177A8E">
        <w:rPr>
          <w:rFonts w:ascii="Arial" w:hAnsi="Arial" w:cs="Arial"/>
          <w:color w:val="000000"/>
          <w:sz w:val="22"/>
          <w:szCs w:val="22"/>
        </w:rPr>
        <w:t>mai</w:t>
      </w:r>
      <w:proofErr w:type="spellEnd"/>
      <w:r w:rsidRPr="00177A8E">
        <w:rPr>
          <w:rFonts w:ascii="Arial" w:hAnsi="Arial" w:cs="Arial"/>
          <w:color w:val="000000"/>
          <w:sz w:val="22"/>
          <w:szCs w:val="22"/>
        </w:rPr>
        <w:t xml:space="preserve"> mare </w:t>
      </w:r>
      <w:proofErr w:type="spellStart"/>
      <w:r w:rsidRPr="00177A8E">
        <w:rPr>
          <w:rFonts w:ascii="Arial" w:hAnsi="Arial" w:cs="Arial"/>
          <w:color w:val="000000"/>
          <w:sz w:val="22"/>
          <w:szCs w:val="22"/>
        </w:rPr>
        <w:t>bază</w:t>
      </w:r>
      <w:proofErr w:type="spellEnd"/>
      <w:r w:rsidRPr="00177A8E">
        <w:rPr>
          <w:rFonts w:ascii="Arial" w:hAnsi="Arial" w:cs="Arial"/>
          <w:color w:val="000000"/>
          <w:sz w:val="22"/>
          <w:szCs w:val="22"/>
        </w:rPr>
        <w:t xml:space="preserve"> de date cu </w:t>
      </w:r>
      <w:proofErr w:type="spellStart"/>
      <w:r w:rsidRPr="00177A8E">
        <w:rPr>
          <w:rFonts w:ascii="Arial" w:hAnsi="Arial" w:cs="Arial"/>
          <w:color w:val="000000"/>
          <w:sz w:val="22"/>
          <w:szCs w:val="22"/>
        </w:rPr>
        <w:t>resurse</w:t>
      </w:r>
      <w:proofErr w:type="spellEnd"/>
      <w:r w:rsidRPr="00177A8E">
        <w:rPr>
          <w:rFonts w:ascii="Arial" w:hAnsi="Arial" w:cs="Arial"/>
          <w:color w:val="000000"/>
          <w:sz w:val="22"/>
          <w:szCs w:val="22"/>
        </w:rPr>
        <w:t xml:space="preserve"> </w:t>
      </w:r>
      <w:proofErr w:type="spellStart"/>
      <w:r w:rsidRPr="00177A8E">
        <w:rPr>
          <w:rFonts w:ascii="Arial" w:hAnsi="Arial" w:cs="Arial"/>
          <w:color w:val="000000"/>
          <w:sz w:val="22"/>
          <w:szCs w:val="22"/>
        </w:rPr>
        <w:t>în</w:t>
      </w:r>
      <w:proofErr w:type="spellEnd"/>
      <w:r w:rsidRPr="00177A8E">
        <w:rPr>
          <w:rFonts w:ascii="Arial" w:hAnsi="Arial" w:cs="Arial"/>
          <w:color w:val="000000"/>
          <w:sz w:val="22"/>
          <w:szCs w:val="22"/>
        </w:rPr>
        <w:t xml:space="preserve"> </w:t>
      </w:r>
      <w:proofErr w:type="spellStart"/>
      <w:r>
        <w:rPr>
          <w:rFonts w:ascii="Arial" w:hAnsi="Arial" w:cs="Arial"/>
          <w:color w:val="000000"/>
          <w:sz w:val="22"/>
          <w:szCs w:val="22"/>
        </w:rPr>
        <w:t>limbajul</w:t>
      </w:r>
      <w:proofErr w:type="spellEnd"/>
      <w:r>
        <w:rPr>
          <w:rFonts w:ascii="Arial" w:hAnsi="Arial" w:cs="Arial"/>
          <w:color w:val="000000"/>
          <w:sz w:val="22"/>
          <w:szCs w:val="22"/>
        </w:rPr>
        <w:t xml:space="preserve"> </w:t>
      </w:r>
      <w:proofErr w:type="spellStart"/>
      <w:r>
        <w:rPr>
          <w:rFonts w:ascii="Arial" w:hAnsi="Arial" w:cs="Arial"/>
          <w:color w:val="000000"/>
          <w:sz w:val="22"/>
          <w:szCs w:val="22"/>
        </w:rPr>
        <w:t>mimico-gestual</w:t>
      </w:r>
      <w:proofErr w:type="spellEnd"/>
      <w:r>
        <w:rPr>
          <w:rFonts w:ascii="Arial" w:hAnsi="Arial" w:cs="Arial"/>
          <w:color w:val="000000"/>
          <w:sz w:val="22"/>
          <w:szCs w:val="22"/>
        </w:rPr>
        <w:t xml:space="preserve"> </w:t>
      </w:r>
      <w:proofErr w:type="spellStart"/>
      <w:r>
        <w:rPr>
          <w:rFonts w:ascii="Arial" w:hAnsi="Arial" w:cs="Arial"/>
          <w:color w:val="000000"/>
          <w:sz w:val="22"/>
          <w:szCs w:val="22"/>
        </w:rPr>
        <w:t>românesc</w:t>
      </w:r>
      <w:proofErr w:type="spellEnd"/>
      <w:r w:rsidRPr="00177A8E">
        <w:rPr>
          <w:rFonts w:ascii="Arial" w:hAnsi="Arial" w:cs="Arial"/>
          <w:color w:val="000000"/>
          <w:sz w:val="22"/>
          <w:szCs w:val="22"/>
        </w:rPr>
        <w:t xml:space="preserve">, </w:t>
      </w:r>
      <w:proofErr w:type="spellStart"/>
      <w:r w:rsidRPr="00177A8E">
        <w:rPr>
          <w:rFonts w:ascii="Arial" w:hAnsi="Arial" w:cs="Arial"/>
          <w:color w:val="000000"/>
          <w:sz w:val="22"/>
          <w:szCs w:val="22"/>
        </w:rPr>
        <w:t>dezvoltată</w:t>
      </w:r>
      <w:proofErr w:type="spellEnd"/>
      <w:r w:rsidRPr="00177A8E">
        <w:rPr>
          <w:rFonts w:ascii="Arial" w:hAnsi="Arial" w:cs="Arial"/>
          <w:color w:val="000000"/>
          <w:sz w:val="22"/>
          <w:szCs w:val="22"/>
        </w:rPr>
        <w:t xml:space="preserve"> </w:t>
      </w:r>
      <w:proofErr w:type="spellStart"/>
      <w:r w:rsidRPr="00177A8E">
        <w:rPr>
          <w:rFonts w:ascii="Arial" w:hAnsi="Arial" w:cs="Arial"/>
          <w:color w:val="000000"/>
          <w:sz w:val="22"/>
          <w:szCs w:val="22"/>
        </w:rPr>
        <w:t>în</w:t>
      </w:r>
      <w:proofErr w:type="spellEnd"/>
      <w:r w:rsidRPr="00177A8E">
        <w:rPr>
          <w:rFonts w:ascii="Arial" w:hAnsi="Arial" w:cs="Arial"/>
          <w:color w:val="000000"/>
          <w:sz w:val="22"/>
          <w:szCs w:val="22"/>
        </w:rPr>
        <w:t xml:space="preserve"> </w:t>
      </w:r>
      <w:proofErr w:type="spellStart"/>
      <w:r w:rsidRPr="00177A8E">
        <w:rPr>
          <w:rFonts w:ascii="Arial" w:hAnsi="Arial" w:cs="Arial"/>
          <w:color w:val="000000"/>
          <w:sz w:val="22"/>
          <w:szCs w:val="22"/>
        </w:rPr>
        <w:t>parteneriat</w:t>
      </w:r>
      <w:proofErr w:type="spellEnd"/>
      <w:r w:rsidRPr="00177A8E">
        <w:rPr>
          <w:rFonts w:ascii="Arial" w:hAnsi="Arial" w:cs="Arial"/>
          <w:color w:val="000000"/>
          <w:sz w:val="22"/>
          <w:szCs w:val="22"/>
        </w:rPr>
        <w:t xml:space="preserve"> cu </w:t>
      </w:r>
      <w:proofErr w:type="spellStart"/>
      <w:r w:rsidRPr="00177A8E">
        <w:rPr>
          <w:rFonts w:ascii="Arial" w:hAnsi="Arial" w:cs="Arial"/>
          <w:color w:val="000000"/>
          <w:sz w:val="22"/>
          <w:szCs w:val="22"/>
        </w:rPr>
        <w:t>Institutul</w:t>
      </w:r>
      <w:proofErr w:type="spellEnd"/>
      <w:r w:rsidRPr="00177A8E">
        <w:rPr>
          <w:rFonts w:ascii="Arial" w:hAnsi="Arial" w:cs="Arial"/>
          <w:color w:val="000000"/>
          <w:sz w:val="22"/>
          <w:szCs w:val="22"/>
        </w:rPr>
        <w:t xml:space="preserve"> European al </w:t>
      </w:r>
      <w:proofErr w:type="spellStart"/>
      <w:r w:rsidRPr="00177A8E">
        <w:rPr>
          <w:rFonts w:ascii="Arial" w:hAnsi="Arial" w:cs="Arial"/>
          <w:color w:val="000000"/>
          <w:sz w:val="22"/>
          <w:szCs w:val="22"/>
        </w:rPr>
        <w:t>Limbajelor</w:t>
      </w:r>
      <w:proofErr w:type="spellEnd"/>
      <w:r w:rsidRPr="00177A8E">
        <w:rPr>
          <w:rFonts w:ascii="Arial" w:hAnsi="Arial" w:cs="Arial"/>
          <w:color w:val="000000"/>
          <w:sz w:val="22"/>
          <w:szCs w:val="22"/>
        </w:rPr>
        <w:t xml:space="preserve"> </w:t>
      </w:r>
      <w:proofErr w:type="spellStart"/>
      <w:r w:rsidRPr="00177A8E">
        <w:rPr>
          <w:rFonts w:ascii="Arial" w:hAnsi="Arial" w:cs="Arial"/>
          <w:color w:val="000000"/>
          <w:sz w:val="22"/>
          <w:szCs w:val="22"/>
        </w:rPr>
        <w:t>Semnelor</w:t>
      </w:r>
      <w:proofErr w:type="spellEnd"/>
      <w:r w:rsidRPr="00177A8E">
        <w:rPr>
          <w:rFonts w:ascii="Arial" w:hAnsi="Arial" w:cs="Arial"/>
          <w:color w:val="000000"/>
          <w:sz w:val="22"/>
          <w:szCs w:val="22"/>
        </w:rPr>
        <w:t xml:space="preserve"> din </w:t>
      </w:r>
      <w:proofErr w:type="spellStart"/>
      <w:r w:rsidRPr="00177A8E">
        <w:rPr>
          <w:rFonts w:ascii="Arial" w:hAnsi="Arial" w:cs="Arial"/>
          <w:color w:val="000000"/>
          <w:sz w:val="22"/>
          <w:szCs w:val="22"/>
        </w:rPr>
        <w:t>Suedia</w:t>
      </w:r>
      <w:proofErr w:type="spellEnd"/>
      <w:r w:rsidR="00D84D39">
        <w:rPr>
          <w:rFonts w:ascii="Arial" w:hAnsi="Arial" w:cs="Arial"/>
          <w:color w:val="000000"/>
          <w:sz w:val="22"/>
          <w:szCs w:val="22"/>
        </w:rPr>
        <w:t>;</w:t>
      </w:r>
      <w:bookmarkStart w:id="0" w:name="_GoBack"/>
      <w:bookmarkEnd w:id="0"/>
    </w:p>
    <w:p w:rsidR="00EB4ADB" w:rsidRPr="00177A8E" w:rsidRDefault="00EB4ADB" w:rsidP="00EB4ADB">
      <w:pPr>
        <w:pStyle w:val="Pa1"/>
        <w:numPr>
          <w:ilvl w:val="0"/>
          <w:numId w:val="2"/>
        </w:numPr>
        <w:spacing w:line="276" w:lineRule="auto"/>
        <w:rPr>
          <w:rFonts w:ascii="Arial" w:hAnsi="Arial" w:cs="Arial"/>
          <w:sz w:val="22"/>
          <w:szCs w:val="22"/>
          <w:lang w:val="en-US"/>
        </w:rPr>
      </w:pPr>
      <w:proofErr w:type="spellStart"/>
      <w:r w:rsidRPr="00177A8E">
        <w:rPr>
          <w:rFonts w:ascii="Arial" w:hAnsi="Arial" w:cs="Arial"/>
          <w:color w:val="000000"/>
          <w:sz w:val="22"/>
          <w:szCs w:val="22"/>
        </w:rPr>
        <w:t>în</w:t>
      </w:r>
      <w:proofErr w:type="spellEnd"/>
      <w:r w:rsidRPr="00177A8E">
        <w:rPr>
          <w:rFonts w:ascii="Arial" w:hAnsi="Arial" w:cs="Arial"/>
          <w:color w:val="000000"/>
          <w:sz w:val="22"/>
          <w:szCs w:val="22"/>
        </w:rPr>
        <w:t xml:space="preserve"> 2014-2016 - </w:t>
      </w:r>
      <w:proofErr w:type="spellStart"/>
      <w:r w:rsidRPr="00177A8E">
        <w:rPr>
          <w:rFonts w:ascii="Arial" w:hAnsi="Arial" w:cs="Arial"/>
          <w:color w:val="000000"/>
          <w:sz w:val="22"/>
          <w:szCs w:val="22"/>
        </w:rPr>
        <w:t>dezvoltarea</w:t>
      </w:r>
      <w:proofErr w:type="spellEnd"/>
      <w:r w:rsidRPr="00177A8E">
        <w:rPr>
          <w:rFonts w:ascii="Arial" w:hAnsi="Arial" w:cs="Arial"/>
          <w:color w:val="000000"/>
          <w:sz w:val="22"/>
          <w:szCs w:val="22"/>
        </w:rPr>
        <w:t xml:space="preserve"> </w:t>
      </w:r>
      <w:proofErr w:type="spellStart"/>
      <w:r w:rsidRPr="00177A8E">
        <w:rPr>
          <w:rFonts w:ascii="Arial" w:hAnsi="Arial" w:cs="Arial"/>
          <w:color w:val="000000"/>
          <w:sz w:val="22"/>
          <w:szCs w:val="22"/>
        </w:rPr>
        <w:t>unui</w:t>
      </w:r>
      <w:proofErr w:type="spellEnd"/>
      <w:r w:rsidRPr="00177A8E">
        <w:rPr>
          <w:rFonts w:ascii="Arial" w:hAnsi="Arial" w:cs="Arial"/>
          <w:color w:val="000000"/>
          <w:sz w:val="22"/>
          <w:szCs w:val="22"/>
        </w:rPr>
        <w:t xml:space="preserve"> standard </w:t>
      </w:r>
      <w:proofErr w:type="spellStart"/>
      <w:r w:rsidRPr="00177A8E">
        <w:rPr>
          <w:rFonts w:ascii="Arial" w:hAnsi="Arial" w:cs="Arial"/>
          <w:color w:val="000000"/>
          <w:sz w:val="22"/>
          <w:szCs w:val="22"/>
        </w:rPr>
        <w:t>ocupațional</w:t>
      </w:r>
      <w:proofErr w:type="spellEnd"/>
      <w:r w:rsidRPr="00177A8E">
        <w:rPr>
          <w:rFonts w:ascii="Arial" w:hAnsi="Arial" w:cs="Arial"/>
          <w:color w:val="000000"/>
          <w:sz w:val="22"/>
          <w:szCs w:val="22"/>
        </w:rPr>
        <w:t xml:space="preserve"> </w:t>
      </w:r>
      <w:proofErr w:type="spellStart"/>
      <w:r w:rsidRPr="00177A8E">
        <w:rPr>
          <w:rFonts w:ascii="Arial" w:hAnsi="Arial" w:cs="Arial"/>
          <w:color w:val="000000"/>
          <w:sz w:val="22"/>
          <w:szCs w:val="22"/>
        </w:rPr>
        <w:t>pentru</w:t>
      </w:r>
      <w:proofErr w:type="spellEnd"/>
      <w:r w:rsidRPr="00177A8E">
        <w:rPr>
          <w:rFonts w:ascii="Arial" w:hAnsi="Arial" w:cs="Arial"/>
          <w:color w:val="000000"/>
          <w:sz w:val="22"/>
          <w:szCs w:val="22"/>
        </w:rPr>
        <w:t xml:space="preserve"> </w:t>
      </w:r>
      <w:proofErr w:type="spellStart"/>
      <w:r w:rsidRPr="00177A8E">
        <w:rPr>
          <w:rFonts w:ascii="Arial" w:hAnsi="Arial" w:cs="Arial"/>
          <w:color w:val="000000"/>
          <w:sz w:val="22"/>
          <w:szCs w:val="22"/>
        </w:rPr>
        <w:t>interpreții</w:t>
      </w:r>
      <w:proofErr w:type="spellEnd"/>
      <w:r w:rsidRPr="00177A8E">
        <w:rPr>
          <w:rFonts w:ascii="Arial" w:hAnsi="Arial" w:cs="Arial"/>
          <w:color w:val="000000"/>
          <w:sz w:val="22"/>
          <w:szCs w:val="22"/>
        </w:rPr>
        <w:t xml:space="preserve"> </w:t>
      </w:r>
      <w:proofErr w:type="spellStart"/>
      <w:r w:rsidRPr="00177A8E">
        <w:rPr>
          <w:rFonts w:ascii="Arial" w:hAnsi="Arial" w:cs="Arial"/>
          <w:color w:val="000000"/>
          <w:sz w:val="22"/>
          <w:szCs w:val="22"/>
        </w:rPr>
        <w:t>limbajului</w:t>
      </w:r>
      <w:proofErr w:type="spellEnd"/>
      <w:r w:rsidRPr="00177A8E">
        <w:rPr>
          <w:rFonts w:ascii="Arial" w:hAnsi="Arial" w:cs="Arial"/>
          <w:color w:val="000000"/>
          <w:sz w:val="22"/>
          <w:szCs w:val="22"/>
        </w:rPr>
        <w:t xml:space="preserve"> </w:t>
      </w:r>
      <w:proofErr w:type="spellStart"/>
      <w:r w:rsidRPr="00177A8E">
        <w:rPr>
          <w:rFonts w:ascii="Arial" w:hAnsi="Arial" w:cs="Arial"/>
          <w:color w:val="000000"/>
          <w:sz w:val="22"/>
          <w:szCs w:val="22"/>
        </w:rPr>
        <w:t>mimico-gestual</w:t>
      </w:r>
      <w:proofErr w:type="spellEnd"/>
      <w:r w:rsidRPr="00177A8E">
        <w:rPr>
          <w:rFonts w:ascii="Arial" w:hAnsi="Arial" w:cs="Arial"/>
          <w:color w:val="000000"/>
          <w:sz w:val="22"/>
          <w:szCs w:val="22"/>
        </w:rPr>
        <w:t xml:space="preserve">, cu 700 de </w:t>
      </w:r>
      <w:proofErr w:type="spellStart"/>
      <w:r w:rsidRPr="00177A8E">
        <w:rPr>
          <w:rFonts w:ascii="Arial" w:hAnsi="Arial" w:cs="Arial"/>
          <w:color w:val="000000"/>
          <w:sz w:val="22"/>
          <w:szCs w:val="22"/>
        </w:rPr>
        <w:t>participanți</w:t>
      </w:r>
      <w:proofErr w:type="spellEnd"/>
      <w:r>
        <w:rPr>
          <w:rFonts w:ascii="Arial" w:hAnsi="Arial" w:cs="Arial"/>
          <w:color w:val="000000"/>
          <w:sz w:val="22"/>
          <w:szCs w:val="22"/>
        </w:rPr>
        <w:t>.</w:t>
      </w:r>
      <w:r>
        <w:rPr>
          <w:rFonts w:ascii="Arial" w:hAnsi="Arial" w:cs="Arial"/>
          <w:color w:val="000000"/>
          <w:sz w:val="22"/>
          <w:szCs w:val="22"/>
        </w:rPr>
        <w:br/>
      </w:r>
    </w:p>
    <w:p w:rsidR="00EB4ADB" w:rsidRPr="00177A8E" w:rsidRDefault="00EB4ADB" w:rsidP="00A90868">
      <w:pPr>
        <w:pStyle w:val="Pa1"/>
        <w:spacing w:line="276" w:lineRule="auto"/>
        <w:rPr>
          <w:rFonts w:ascii="Arial" w:hAnsi="Arial" w:cs="Arial"/>
          <w:sz w:val="22"/>
          <w:szCs w:val="22"/>
          <w:lang w:val="en-US"/>
        </w:rPr>
      </w:pPr>
      <w:r w:rsidRPr="00177A8E">
        <w:rPr>
          <w:rFonts w:ascii="Arial" w:hAnsi="Arial" w:cs="Arial"/>
          <w:sz w:val="22"/>
          <w:szCs w:val="22"/>
          <w:lang w:val="ro-RO"/>
        </w:rPr>
        <w:t xml:space="preserve">Ford Motor Company Fund </w:t>
      </w:r>
      <w:r>
        <w:rPr>
          <w:rFonts w:ascii="Arial" w:hAnsi="Arial" w:cs="Arial"/>
          <w:sz w:val="22"/>
          <w:szCs w:val="22"/>
          <w:lang w:val="ro-RO"/>
        </w:rPr>
        <w:t xml:space="preserve">activează în România încă din 2014, aflându-se la baza unor proiecte variate în care este implicată comunitatea din Craiova. Aceste proiecte au fost dezvoltate în diverse arii de activitate, precum sănătate, educație, antreprenoriat social, voluntariat, dar și în zona siguranței rutiere, prin intermediul binecunoscutului program gratuit de conducere defensivă </w:t>
      </w:r>
      <w:r>
        <w:rPr>
          <w:rFonts w:ascii="Arial" w:hAnsi="Arial" w:cs="Arial"/>
          <w:sz w:val="22"/>
          <w:szCs w:val="22"/>
          <w:lang w:val="en-US"/>
        </w:rPr>
        <w:t>"</w:t>
      </w:r>
      <w:r>
        <w:rPr>
          <w:rFonts w:ascii="Arial" w:hAnsi="Arial" w:cs="Arial"/>
          <w:sz w:val="22"/>
          <w:szCs w:val="22"/>
          <w:lang w:val="ro-RO"/>
        </w:rPr>
        <w:t>Ford Driving Skills for Life</w:t>
      </w:r>
      <w:r>
        <w:rPr>
          <w:rFonts w:ascii="Arial" w:hAnsi="Arial" w:cs="Arial"/>
          <w:sz w:val="22"/>
          <w:szCs w:val="22"/>
          <w:lang w:val="en-US"/>
        </w:rPr>
        <w:t>"</w:t>
      </w:r>
      <w:r w:rsidRPr="00177A8E">
        <w:rPr>
          <w:rFonts w:ascii="Arial" w:hAnsi="Arial" w:cs="Arial"/>
          <w:sz w:val="22"/>
          <w:szCs w:val="22"/>
          <w:lang w:val="ro-RO"/>
        </w:rPr>
        <w:t>.</w:t>
      </w:r>
      <w:r>
        <w:rPr>
          <w:rFonts w:ascii="Arial" w:hAnsi="Arial" w:cs="Arial"/>
          <w:sz w:val="22"/>
          <w:szCs w:val="22"/>
          <w:lang w:val="ro-RO"/>
        </w:rPr>
        <w:t xml:space="preserve"> Investițiile totale realizate de Ford Fund în România în ultimii șase ani se apropie de un milion de dolari.</w:t>
      </w:r>
    </w:p>
    <w:p w:rsidR="00EB4ADB" w:rsidRDefault="00EB4ADB" w:rsidP="00EB4ADB">
      <w:pPr>
        <w:jc w:val="center"/>
        <w:rPr>
          <w:rFonts w:ascii="Arial" w:hAnsi="Arial" w:cs="Arial"/>
          <w:sz w:val="22"/>
          <w:szCs w:val="22"/>
        </w:rPr>
      </w:pPr>
    </w:p>
    <w:p w:rsidR="00EB4ADB" w:rsidRPr="008A0823" w:rsidRDefault="00EB4ADB" w:rsidP="00EB4ADB">
      <w:pPr>
        <w:jc w:val="center"/>
        <w:rPr>
          <w:rFonts w:ascii="Arial" w:hAnsi="Arial" w:cs="Arial"/>
          <w:sz w:val="22"/>
          <w:szCs w:val="22"/>
        </w:rPr>
      </w:pPr>
      <w:r w:rsidRPr="005A357F">
        <w:rPr>
          <w:rFonts w:ascii="Arial" w:hAnsi="Arial" w:cs="Arial"/>
          <w:sz w:val="22"/>
          <w:szCs w:val="22"/>
        </w:rPr>
        <w:t># # #</w:t>
      </w:r>
      <w:r>
        <w:rPr>
          <w:rFonts w:ascii="Arial" w:hAnsi="Arial" w:cs="Arial"/>
          <w:szCs w:val="20"/>
          <w:lang w:val="en-US"/>
        </w:rPr>
        <w:t xml:space="preserve"> </w:t>
      </w:r>
    </w:p>
    <w:p w:rsidR="00EB4ADB" w:rsidRDefault="00EB4ADB" w:rsidP="00EB4ADB">
      <w:pPr>
        <w:jc w:val="center"/>
        <w:rPr>
          <w:rFonts w:ascii="Arial" w:hAnsi="Arial" w:cs="Arial"/>
          <w:sz w:val="22"/>
          <w:szCs w:val="22"/>
        </w:rPr>
      </w:pPr>
    </w:p>
    <w:p w:rsidR="00EB4ADB" w:rsidRDefault="00EB4ADB" w:rsidP="00EB4ADB">
      <w:pPr>
        <w:jc w:val="center"/>
        <w:rPr>
          <w:rFonts w:ascii="Arial" w:hAnsi="Arial" w:cs="Arial"/>
          <w:sz w:val="22"/>
          <w:szCs w:val="22"/>
        </w:rPr>
      </w:pPr>
    </w:p>
    <w:p w:rsidR="00EB4ADB" w:rsidRPr="00A5472C" w:rsidRDefault="00EB4ADB" w:rsidP="00EB4ADB">
      <w:pPr>
        <w:shd w:val="clear" w:color="auto" w:fill="FFFFFF"/>
        <w:rPr>
          <w:rFonts w:ascii="Arial" w:hAnsi="Arial" w:cs="Arial"/>
          <w:i/>
          <w:color w:val="000000"/>
          <w:sz w:val="16"/>
          <w:szCs w:val="16"/>
        </w:rPr>
      </w:pPr>
      <w:r w:rsidRPr="008A0823">
        <w:rPr>
          <w:rFonts w:ascii="Arial" w:hAnsi="Arial" w:cs="Arial"/>
          <w:b/>
          <w:i/>
          <w:sz w:val="18"/>
          <w:szCs w:val="18"/>
        </w:rPr>
        <w:t>Ford Motor Company Fund</w:t>
      </w:r>
      <w:r w:rsidRPr="008A0823">
        <w:rPr>
          <w:rFonts w:ascii="Arial" w:hAnsi="Arial" w:cs="Arial"/>
          <w:i/>
          <w:sz w:val="18"/>
          <w:szCs w:val="18"/>
        </w:rPr>
        <w:t xml:space="preserve"> </w:t>
      </w:r>
      <w:proofErr w:type="spellStart"/>
      <w:r w:rsidRPr="008A0823">
        <w:rPr>
          <w:rFonts w:ascii="Arial" w:hAnsi="Arial" w:cs="Arial"/>
          <w:i/>
          <w:sz w:val="18"/>
          <w:szCs w:val="18"/>
        </w:rPr>
        <w:t>este</w:t>
      </w:r>
      <w:proofErr w:type="spellEnd"/>
      <w:r w:rsidRPr="008A0823">
        <w:rPr>
          <w:rFonts w:ascii="Arial" w:hAnsi="Arial" w:cs="Arial"/>
          <w:i/>
          <w:sz w:val="18"/>
          <w:szCs w:val="18"/>
        </w:rPr>
        <w:t xml:space="preserve"> o </w:t>
      </w:r>
      <w:proofErr w:type="spellStart"/>
      <w:r w:rsidRPr="008A0823">
        <w:rPr>
          <w:rFonts w:ascii="Arial" w:hAnsi="Arial" w:cs="Arial"/>
          <w:i/>
          <w:sz w:val="18"/>
          <w:szCs w:val="18"/>
        </w:rPr>
        <w:t>organizație</w:t>
      </w:r>
      <w:proofErr w:type="spellEnd"/>
      <w:r w:rsidRPr="008A0823">
        <w:rPr>
          <w:rFonts w:ascii="Arial" w:hAnsi="Arial" w:cs="Arial"/>
          <w:i/>
          <w:sz w:val="18"/>
          <w:szCs w:val="18"/>
        </w:rPr>
        <w:t xml:space="preserve"> non-profit </w:t>
      </w:r>
      <w:proofErr w:type="spellStart"/>
      <w:r w:rsidRPr="008A0823">
        <w:rPr>
          <w:rFonts w:ascii="Arial" w:hAnsi="Arial" w:cs="Arial"/>
          <w:i/>
          <w:sz w:val="18"/>
          <w:szCs w:val="18"/>
        </w:rPr>
        <w:t>si</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ramura</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filantropică</w:t>
      </w:r>
      <w:proofErr w:type="spellEnd"/>
      <w:r w:rsidRPr="008A0823">
        <w:rPr>
          <w:rFonts w:ascii="Arial" w:hAnsi="Arial" w:cs="Arial"/>
          <w:i/>
          <w:sz w:val="18"/>
          <w:szCs w:val="18"/>
        </w:rPr>
        <w:t xml:space="preserve"> a Ford Motor Company. </w:t>
      </w:r>
      <w:proofErr w:type="spellStart"/>
      <w:r>
        <w:rPr>
          <w:rFonts w:ascii="Arial" w:hAnsi="Arial" w:cs="Arial"/>
          <w:i/>
          <w:sz w:val="18"/>
          <w:szCs w:val="18"/>
        </w:rPr>
        <w:t>Lucrând</w:t>
      </w:r>
      <w:proofErr w:type="spellEnd"/>
      <w:r>
        <w:rPr>
          <w:rFonts w:ascii="Arial" w:hAnsi="Arial" w:cs="Arial"/>
          <w:i/>
          <w:sz w:val="18"/>
          <w:szCs w:val="18"/>
        </w:rPr>
        <w:t xml:space="preserve"> cu </w:t>
      </w:r>
      <w:proofErr w:type="spellStart"/>
      <w:r>
        <w:rPr>
          <w:rFonts w:ascii="Arial" w:hAnsi="Arial" w:cs="Arial"/>
          <w:i/>
          <w:sz w:val="18"/>
          <w:szCs w:val="18"/>
        </w:rPr>
        <w:t>dealeri</w:t>
      </w:r>
      <w:proofErr w:type="spellEnd"/>
      <w:r>
        <w:rPr>
          <w:rFonts w:ascii="Arial" w:hAnsi="Arial" w:cs="Arial"/>
          <w:i/>
          <w:sz w:val="18"/>
          <w:szCs w:val="18"/>
        </w:rPr>
        <w:t xml:space="preserve"> </w:t>
      </w:r>
      <w:proofErr w:type="spellStart"/>
      <w:r>
        <w:rPr>
          <w:rFonts w:ascii="Arial" w:hAnsi="Arial" w:cs="Arial"/>
          <w:i/>
          <w:sz w:val="18"/>
          <w:szCs w:val="18"/>
        </w:rPr>
        <w:t>și</w:t>
      </w:r>
      <w:proofErr w:type="spellEnd"/>
      <w:r>
        <w:rPr>
          <w:rFonts w:ascii="Arial" w:hAnsi="Arial" w:cs="Arial"/>
          <w:i/>
          <w:sz w:val="18"/>
          <w:szCs w:val="18"/>
        </w:rPr>
        <w:t xml:space="preserve"> cu </w:t>
      </w:r>
      <w:proofErr w:type="spellStart"/>
      <w:r>
        <w:rPr>
          <w:rFonts w:ascii="Arial" w:hAnsi="Arial" w:cs="Arial"/>
          <w:i/>
          <w:sz w:val="18"/>
          <w:szCs w:val="18"/>
        </w:rPr>
        <w:t>parteneri</w:t>
      </w:r>
      <w:proofErr w:type="spellEnd"/>
      <w:r>
        <w:rPr>
          <w:rFonts w:ascii="Arial" w:hAnsi="Arial" w:cs="Arial"/>
          <w:i/>
          <w:sz w:val="18"/>
          <w:szCs w:val="18"/>
        </w:rPr>
        <w:t xml:space="preserve"> </w:t>
      </w:r>
      <w:proofErr w:type="spellStart"/>
      <w:r>
        <w:rPr>
          <w:rFonts w:ascii="Arial" w:hAnsi="Arial" w:cs="Arial"/>
          <w:i/>
          <w:sz w:val="18"/>
          <w:szCs w:val="18"/>
        </w:rPr>
        <w:t>nonprofit</w:t>
      </w:r>
      <w:proofErr w:type="spellEnd"/>
      <w:r>
        <w:rPr>
          <w:rFonts w:ascii="Arial" w:hAnsi="Arial" w:cs="Arial"/>
          <w:i/>
          <w:sz w:val="18"/>
          <w:szCs w:val="18"/>
        </w:rPr>
        <w:t xml:space="preserve"> din 63 de </w:t>
      </w:r>
      <w:proofErr w:type="spellStart"/>
      <w:r>
        <w:rPr>
          <w:rFonts w:ascii="Arial" w:hAnsi="Arial" w:cs="Arial"/>
          <w:i/>
          <w:sz w:val="18"/>
          <w:szCs w:val="18"/>
        </w:rPr>
        <w:t>țări</w:t>
      </w:r>
      <w:proofErr w:type="spellEnd"/>
      <w:r>
        <w:rPr>
          <w:rFonts w:ascii="Arial" w:hAnsi="Arial" w:cs="Arial"/>
          <w:i/>
          <w:sz w:val="18"/>
          <w:szCs w:val="18"/>
        </w:rPr>
        <w:t xml:space="preserve">, Ford Fund </w:t>
      </w:r>
      <w:proofErr w:type="spellStart"/>
      <w:r>
        <w:rPr>
          <w:rFonts w:ascii="Arial" w:hAnsi="Arial" w:cs="Arial"/>
          <w:i/>
          <w:sz w:val="18"/>
          <w:szCs w:val="18"/>
        </w:rPr>
        <w:t>oferă</w:t>
      </w:r>
      <w:proofErr w:type="spellEnd"/>
      <w:r>
        <w:rPr>
          <w:rFonts w:ascii="Arial" w:hAnsi="Arial" w:cs="Arial"/>
          <w:i/>
          <w:sz w:val="18"/>
          <w:szCs w:val="18"/>
        </w:rPr>
        <w:t xml:space="preserve"> </w:t>
      </w:r>
      <w:proofErr w:type="spellStart"/>
      <w:r>
        <w:rPr>
          <w:rFonts w:ascii="Arial" w:hAnsi="Arial" w:cs="Arial"/>
          <w:i/>
          <w:sz w:val="18"/>
          <w:szCs w:val="18"/>
        </w:rPr>
        <w:t>acces</w:t>
      </w:r>
      <w:proofErr w:type="spellEnd"/>
      <w:r>
        <w:rPr>
          <w:rFonts w:ascii="Arial" w:hAnsi="Arial" w:cs="Arial"/>
          <w:i/>
          <w:sz w:val="18"/>
          <w:szCs w:val="18"/>
        </w:rPr>
        <w:t xml:space="preserve"> la </w:t>
      </w:r>
      <w:proofErr w:type="spellStart"/>
      <w:r>
        <w:rPr>
          <w:rFonts w:ascii="Arial" w:hAnsi="Arial" w:cs="Arial"/>
          <w:i/>
          <w:sz w:val="18"/>
          <w:szCs w:val="18"/>
        </w:rPr>
        <w:t>oportunități</w:t>
      </w:r>
      <w:proofErr w:type="spellEnd"/>
      <w:r>
        <w:rPr>
          <w:rFonts w:ascii="Arial" w:hAnsi="Arial" w:cs="Arial"/>
          <w:i/>
          <w:sz w:val="18"/>
          <w:szCs w:val="18"/>
        </w:rPr>
        <w:t xml:space="preserve"> </w:t>
      </w:r>
      <w:proofErr w:type="spellStart"/>
      <w:r>
        <w:rPr>
          <w:rFonts w:ascii="Arial" w:hAnsi="Arial" w:cs="Arial"/>
          <w:i/>
          <w:sz w:val="18"/>
          <w:szCs w:val="18"/>
        </w:rPr>
        <w:t>și</w:t>
      </w:r>
      <w:proofErr w:type="spellEnd"/>
      <w:r>
        <w:rPr>
          <w:rFonts w:ascii="Arial" w:hAnsi="Arial" w:cs="Arial"/>
          <w:i/>
          <w:sz w:val="18"/>
          <w:szCs w:val="18"/>
        </w:rPr>
        <w:t xml:space="preserve"> </w:t>
      </w:r>
      <w:proofErr w:type="spellStart"/>
      <w:r>
        <w:rPr>
          <w:rFonts w:ascii="Arial" w:hAnsi="Arial" w:cs="Arial"/>
          <w:i/>
          <w:sz w:val="18"/>
          <w:szCs w:val="18"/>
        </w:rPr>
        <w:t>resurse</w:t>
      </w:r>
      <w:proofErr w:type="spellEnd"/>
      <w:r>
        <w:rPr>
          <w:rFonts w:ascii="Arial" w:hAnsi="Arial" w:cs="Arial"/>
          <w:i/>
          <w:sz w:val="18"/>
          <w:szCs w:val="18"/>
        </w:rPr>
        <w:t xml:space="preserve"> care </w:t>
      </w:r>
      <w:proofErr w:type="spellStart"/>
      <w:r>
        <w:rPr>
          <w:rFonts w:ascii="Arial" w:hAnsi="Arial" w:cs="Arial"/>
          <w:i/>
          <w:sz w:val="18"/>
          <w:szCs w:val="18"/>
        </w:rPr>
        <w:t>ajută</w:t>
      </w:r>
      <w:proofErr w:type="spellEnd"/>
      <w:r>
        <w:rPr>
          <w:rFonts w:ascii="Arial" w:hAnsi="Arial" w:cs="Arial"/>
          <w:i/>
          <w:sz w:val="18"/>
          <w:szCs w:val="18"/>
        </w:rPr>
        <w:t xml:space="preserve"> </w:t>
      </w:r>
      <w:proofErr w:type="spellStart"/>
      <w:r>
        <w:rPr>
          <w:rFonts w:ascii="Arial" w:hAnsi="Arial" w:cs="Arial"/>
          <w:i/>
          <w:sz w:val="18"/>
          <w:szCs w:val="18"/>
        </w:rPr>
        <w:t>oamenii</w:t>
      </w:r>
      <w:proofErr w:type="spellEnd"/>
      <w:r>
        <w:rPr>
          <w:rFonts w:ascii="Arial" w:hAnsi="Arial" w:cs="Arial"/>
          <w:i/>
          <w:sz w:val="18"/>
          <w:szCs w:val="18"/>
        </w:rPr>
        <w:t xml:space="preserve"> </w:t>
      </w:r>
      <w:proofErr w:type="spellStart"/>
      <w:r>
        <w:rPr>
          <w:rFonts w:ascii="Arial" w:hAnsi="Arial" w:cs="Arial"/>
          <w:i/>
          <w:sz w:val="18"/>
          <w:szCs w:val="18"/>
        </w:rPr>
        <w:t>să-și</w:t>
      </w:r>
      <w:proofErr w:type="spellEnd"/>
      <w:r>
        <w:rPr>
          <w:rFonts w:ascii="Arial" w:hAnsi="Arial" w:cs="Arial"/>
          <w:i/>
          <w:sz w:val="18"/>
          <w:szCs w:val="18"/>
        </w:rPr>
        <w:t xml:space="preserve"> </w:t>
      </w:r>
      <w:proofErr w:type="spellStart"/>
      <w:r>
        <w:rPr>
          <w:rFonts w:ascii="Arial" w:hAnsi="Arial" w:cs="Arial"/>
          <w:i/>
          <w:sz w:val="18"/>
          <w:szCs w:val="18"/>
        </w:rPr>
        <w:t>atingă</w:t>
      </w:r>
      <w:proofErr w:type="spellEnd"/>
      <w:r>
        <w:rPr>
          <w:rFonts w:ascii="Arial" w:hAnsi="Arial" w:cs="Arial"/>
          <w:i/>
          <w:sz w:val="18"/>
          <w:szCs w:val="18"/>
        </w:rPr>
        <w:t xml:space="preserve"> </w:t>
      </w:r>
      <w:proofErr w:type="spellStart"/>
      <w:r>
        <w:rPr>
          <w:rFonts w:ascii="Arial" w:hAnsi="Arial" w:cs="Arial"/>
          <w:i/>
          <w:sz w:val="18"/>
          <w:szCs w:val="18"/>
        </w:rPr>
        <w:t>potențialul</w:t>
      </w:r>
      <w:proofErr w:type="spellEnd"/>
      <w:r>
        <w:rPr>
          <w:rFonts w:ascii="Arial" w:hAnsi="Arial" w:cs="Arial"/>
          <w:i/>
          <w:sz w:val="18"/>
          <w:szCs w:val="18"/>
        </w:rPr>
        <w:t xml:space="preserve"> real. </w:t>
      </w:r>
      <w:proofErr w:type="spellStart"/>
      <w:r w:rsidRPr="008A0823">
        <w:rPr>
          <w:rFonts w:ascii="Arial" w:hAnsi="Arial" w:cs="Arial"/>
          <w:i/>
          <w:sz w:val="18"/>
          <w:szCs w:val="18"/>
        </w:rPr>
        <w:t>Începând</w:t>
      </w:r>
      <w:proofErr w:type="spellEnd"/>
      <w:r w:rsidRPr="008A0823">
        <w:rPr>
          <w:rFonts w:ascii="Arial" w:hAnsi="Arial" w:cs="Arial"/>
          <w:i/>
          <w:sz w:val="18"/>
          <w:szCs w:val="18"/>
        </w:rPr>
        <w:t xml:space="preserve"> cu 1949, Ford Fund </w:t>
      </w:r>
      <w:proofErr w:type="gramStart"/>
      <w:r w:rsidRPr="008A0823">
        <w:rPr>
          <w:rFonts w:ascii="Arial" w:hAnsi="Arial" w:cs="Arial"/>
          <w:i/>
          <w:sz w:val="18"/>
          <w:szCs w:val="18"/>
        </w:rPr>
        <w:t>a</w:t>
      </w:r>
      <w:proofErr w:type="gramEnd"/>
      <w:r w:rsidRPr="008A0823">
        <w:rPr>
          <w:rFonts w:ascii="Arial" w:hAnsi="Arial" w:cs="Arial"/>
          <w:i/>
          <w:sz w:val="18"/>
          <w:szCs w:val="18"/>
        </w:rPr>
        <w:t xml:space="preserve"> </w:t>
      </w:r>
      <w:proofErr w:type="spellStart"/>
      <w:r w:rsidRPr="008A0823">
        <w:rPr>
          <w:rFonts w:ascii="Arial" w:hAnsi="Arial" w:cs="Arial"/>
          <w:i/>
          <w:sz w:val="18"/>
          <w:szCs w:val="18"/>
        </w:rPr>
        <w:t>investit</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peste</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două</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miliarde</w:t>
      </w:r>
      <w:proofErr w:type="spellEnd"/>
      <w:r w:rsidRPr="008A0823">
        <w:rPr>
          <w:rFonts w:ascii="Arial" w:hAnsi="Arial" w:cs="Arial"/>
          <w:i/>
          <w:sz w:val="18"/>
          <w:szCs w:val="18"/>
        </w:rPr>
        <w:t xml:space="preserve"> de </w:t>
      </w:r>
      <w:proofErr w:type="spellStart"/>
      <w:r w:rsidRPr="008A0823">
        <w:rPr>
          <w:rFonts w:ascii="Arial" w:hAnsi="Arial" w:cs="Arial"/>
          <w:i/>
          <w:sz w:val="18"/>
          <w:szCs w:val="18"/>
        </w:rPr>
        <w:t>dolari</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în</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construcția</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unor</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comunități</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mai</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puternice</w:t>
      </w:r>
      <w:proofErr w:type="spellEnd"/>
      <w:r w:rsidRPr="008A0823">
        <w:rPr>
          <w:rFonts w:ascii="Arial" w:hAnsi="Arial" w:cs="Arial"/>
          <w:i/>
          <w:sz w:val="18"/>
          <w:szCs w:val="18"/>
        </w:rPr>
        <w:t xml:space="preserve"> la </w:t>
      </w:r>
      <w:proofErr w:type="spellStart"/>
      <w:r w:rsidRPr="008A0823">
        <w:rPr>
          <w:rFonts w:ascii="Arial" w:hAnsi="Arial" w:cs="Arial"/>
          <w:i/>
          <w:sz w:val="18"/>
          <w:szCs w:val="18"/>
        </w:rPr>
        <w:t>nivel</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mondial</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ducând</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mai</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departea</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viziunea</w:t>
      </w:r>
      <w:proofErr w:type="spellEnd"/>
      <w:r w:rsidRPr="008A0823">
        <w:rPr>
          <w:rFonts w:ascii="Arial" w:hAnsi="Arial" w:cs="Arial"/>
          <w:i/>
          <w:sz w:val="18"/>
          <w:szCs w:val="18"/>
        </w:rPr>
        <w:t xml:space="preserve"> Ford de a </w:t>
      </w:r>
      <w:proofErr w:type="spellStart"/>
      <w:r w:rsidRPr="008A0823">
        <w:rPr>
          <w:rFonts w:ascii="Arial" w:hAnsi="Arial" w:cs="Arial"/>
          <w:i/>
          <w:sz w:val="18"/>
          <w:szCs w:val="18"/>
        </w:rPr>
        <w:t>transforma</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viețile</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oamenilor</w:t>
      </w:r>
      <w:proofErr w:type="spellEnd"/>
      <w:r w:rsidRPr="008A0823">
        <w:rPr>
          <w:rFonts w:ascii="Arial" w:hAnsi="Arial" w:cs="Arial"/>
          <w:i/>
          <w:sz w:val="18"/>
          <w:szCs w:val="18"/>
        </w:rPr>
        <w:t xml:space="preserve"> cu </w:t>
      </w:r>
      <w:proofErr w:type="spellStart"/>
      <w:r w:rsidRPr="008A0823">
        <w:rPr>
          <w:rFonts w:ascii="Arial" w:hAnsi="Arial" w:cs="Arial"/>
          <w:i/>
          <w:sz w:val="18"/>
          <w:szCs w:val="18"/>
        </w:rPr>
        <w:lastRenderedPageBreak/>
        <w:t>ajutorul</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mobilității</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sociale</w:t>
      </w:r>
      <w:proofErr w:type="spellEnd"/>
      <w:r w:rsidRPr="008A0823">
        <w:rPr>
          <w:rFonts w:ascii="Arial" w:hAnsi="Arial" w:cs="Arial"/>
          <w:i/>
          <w:sz w:val="18"/>
          <w:szCs w:val="18"/>
        </w:rPr>
        <w:t xml:space="preserve">. Ford Fund </w:t>
      </w:r>
      <w:proofErr w:type="spellStart"/>
      <w:r w:rsidRPr="008A0823">
        <w:rPr>
          <w:rFonts w:ascii="Arial" w:hAnsi="Arial" w:cs="Arial"/>
          <w:i/>
          <w:sz w:val="18"/>
          <w:szCs w:val="18"/>
        </w:rPr>
        <w:t>investește</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în</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programe</w:t>
      </w:r>
      <w:proofErr w:type="spellEnd"/>
      <w:r w:rsidRPr="008A0823">
        <w:rPr>
          <w:rFonts w:ascii="Arial" w:hAnsi="Arial" w:cs="Arial"/>
          <w:i/>
          <w:sz w:val="18"/>
          <w:szCs w:val="18"/>
        </w:rPr>
        <w:t xml:space="preserve"> </w:t>
      </w:r>
      <w:proofErr w:type="spellStart"/>
      <w:r w:rsidR="00DD5F16">
        <w:rPr>
          <w:rFonts w:ascii="Arial" w:hAnsi="Arial" w:cs="Arial"/>
          <w:i/>
          <w:sz w:val="18"/>
          <w:szCs w:val="18"/>
        </w:rPr>
        <w:t>i</w:t>
      </w:r>
      <w:r w:rsidRPr="008A0823">
        <w:rPr>
          <w:rFonts w:ascii="Arial" w:hAnsi="Arial" w:cs="Arial"/>
          <w:i/>
          <w:sz w:val="18"/>
          <w:szCs w:val="18"/>
        </w:rPr>
        <w:t>novatoare</w:t>
      </w:r>
      <w:proofErr w:type="spellEnd"/>
      <w:r w:rsidRPr="008A0823">
        <w:rPr>
          <w:rFonts w:ascii="Arial" w:hAnsi="Arial" w:cs="Arial"/>
          <w:i/>
          <w:sz w:val="18"/>
          <w:szCs w:val="18"/>
        </w:rPr>
        <w:t xml:space="preserve"> concentrate pe </w:t>
      </w:r>
      <w:proofErr w:type="spellStart"/>
      <w:r w:rsidRPr="008A0823">
        <w:rPr>
          <w:rFonts w:ascii="Arial" w:hAnsi="Arial" w:cs="Arial"/>
          <w:i/>
          <w:sz w:val="18"/>
          <w:szCs w:val="18"/>
        </w:rPr>
        <w:t>trei</w:t>
      </w:r>
      <w:proofErr w:type="spellEnd"/>
      <w:r w:rsidRPr="008A0823">
        <w:rPr>
          <w:rFonts w:ascii="Arial" w:hAnsi="Arial" w:cs="Arial"/>
          <w:i/>
          <w:sz w:val="18"/>
          <w:szCs w:val="18"/>
        </w:rPr>
        <w:t xml:space="preserve"> zone: </w:t>
      </w:r>
      <w:proofErr w:type="spellStart"/>
      <w:r w:rsidRPr="008A0823">
        <w:rPr>
          <w:rFonts w:ascii="Arial" w:hAnsi="Arial" w:cs="Arial"/>
          <w:i/>
          <w:sz w:val="18"/>
          <w:szCs w:val="18"/>
        </w:rPr>
        <w:t>Viața</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comunității</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Educație</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și</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Mobilitate</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inteligentă</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și</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sigură</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Pentru</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mai</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multe</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informații</w:t>
      </w:r>
      <w:proofErr w:type="spellEnd"/>
      <w:r w:rsidRPr="008A0823">
        <w:rPr>
          <w:rFonts w:ascii="Arial" w:hAnsi="Arial" w:cs="Arial"/>
          <w:i/>
          <w:sz w:val="18"/>
          <w:szCs w:val="18"/>
        </w:rPr>
        <w:t xml:space="preserve">, </w:t>
      </w:r>
      <w:proofErr w:type="spellStart"/>
      <w:r w:rsidRPr="008A0823">
        <w:rPr>
          <w:rFonts w:ascii="Arial" w:hAnsi="Arial" w:cs="Arial"/>
          <w:i/>
          <w:sz w:val="18"/>
          <w:szCs w:val="18"/>
        </w:rPr>
        <w:t>vizitați</w:t>
      </w:r>
      <w:proofErr w:type="spellEnd"/>
      <w:r w:rsidRPr="008A0823">
        <w:rPr>
          <w:rFonts w:ascii="Arial" w:hAnsi="Arial" w:cs="Arial"/>
          <w:i/>
          <w:sz w:val="18"/>
          <w:szCs w:val="18"/>
        </w:rPr>
        <w:t xml:space="preserve"> </w:t>
      </w:r>
      <w:hyperlink r:id="rId7" w:history="1">
        <w:r w:rsidRPr="008A0823">
          <w:rPr>
            <w:rStyle w:val="Hyperlink"/>
            <w:rFonts w:ascii="Arial" w:hAnsi="Arial" w:cs="Arial"/>
            <w:i/>
            <w:sz w:val="18"/>
            <w:szCs w:val="18"/>
          </w:rPr>
          <w:t>www.fordfund.org</w:t>
        </w:r>
      </w:hyperlink>
      <w:r w:rsidRPr="008A0823">
        <w:rPr>
          <w:rFonts w:ascii="Arial" w:hAnsi="Arial" w:cs="Arial"/>
          <w:i/>
          <w:sz w:val="18"/>
          <w:szCs w:val="18"/>
        </w:rPr>
        <w:t xml:space="preserve"> </w:t>
      </w:r>
      <w:proofErr w:type="spellStart"/>
      <w:r w:rsidRPr="008A0823">
        <w:rPr>
          <w:rFonts w:ascii="Arial" w:hAnsi="Arial" w:cs="Arial"/>
          <w:i/>
          <w:color w:val="000000"/>
          <w:sz w:val="18"/>
          <w:szCs w:val="18"/>
        </w:rPr>
        <w:t>și</w:t>
      </w:r>
      <w:proofErr w:type="spellEnd"/>
      <w:r w:rsidRPr="008A0823">
        <w:rPr>
          <w:rFonts w:ascii="Arial" w:hAnsi="Arial" w:cs="Arial"/>
          <w:i/>
          <w:color w:val="000000"/>
          <w:sz w:val="18"/>
          <w:szCs w:val="18"/>
        </w:rPr>
        <w:t xml:space="preserve"> </w:t>
      </w:r>
      <w:proofErr w:type="spellStart"/>
      <w:r w:rsidRPr="008A0823">
        <w:rPr>
          <w:rFonts w:ascii="Arial" w:hAnsi="Arial" w:cs="Arial"/>
          <w:i/>
          <w:color w:val="000000"/>
          <w:sz w:val="18"/>
          <w:szCs w:val="18"/>
        </w:rPr>
        <w:t>urmăriți</w:t>
      </w:r>
      <w:proofErr w:type="spellEnd"/>
      <w:r w:rsidRPr="008A0823">
        <w:rPr>
          <w:rFonts w:ascii="Arial" w:hAnsi="Arial" w:cs="Arial"/>
          <w:i/>
          <w:color w:val="000000"/>
          <w:sz w:val="18"/>
          <w:szCs w:val="18"/>
        </w:rPr>
        <w:t xml:space="preserve"> @</w:t>
      </w:r>
      <w:proofErr w:type="spellStart"/>
      <w:r w:rsidRPr="008A0823">
        <w:rPr>
          <w:rFonts w:ascii="Arial" w:hAnsi="Arial" w:cs="Arial"/>
          <w:i/>
          <w:color w:val="000000"/>
          <w:sz w:val="18"/>
          <w:szCs w:val="18"/>
        </w:rPr>
        <w:t>FordFund</w:t>
      </w:r>
      <w:proofErr w:type="spellEnd"/>
      <w:r w:rsidRPr="008A0823">
        <w:rPr>
          <w:rFonts w:ascii="Arial" w:hAnsi="Arial" w:cs="Arial"/>
          <w:i/>
          <w:color w:val="000000"/>
          <w:sz w:val="18"/>
          <w:szCs w:val="18"/>
        </w:rPr>
        <w:t xml:space="preserve"> pe </w:t>
      </w:r>
      <w:hyperlink r:id="rId8" w:tgtFrame="_blank" w:history="1">
        <w:r w:rsidRPr="008A0823">
          <w:rPr>
            <w:rStyle w:val="Hyperlink"/>
            <w:rFonts w:ascii="Arial" w:hAnsi="Arial" w:cs="Arial"/>
            <w:i/>
            <w:sz w:val="18"/>
            <w:szCs w:val="18"/>
          </w:rPr>
          <w:t>Facebook</w:t>
        </w:r>
      </w:hyperlink>
      <w:r w:rsidRPr="008A0823">
        <w:rPr>
          <w:rFonts w:ascii="Arial" w:hAnsi="Arial" w:cs="Arial"/>
          <w:i/>
          <w:color w:val="000000"/>
          <w:sz w:val="18"/>
          <w:szCs w:val="18"/>
        </w:rPr>
        <w:t> </w:t>
      </w:r>
      <w:proofErr w:type="spellStart"/>
      <w:r w:rsidRPr="008A0823">
        <w:rPr>
          <w:rFonts w:ascii="Arial" w:hAnsi="Arial" w:cs="Arial"/>
          <w:i/>
          <w:color w:val="000000"/>
          <w:sz w:val="18"/>
          <w:szCs w:val="18"/>
        </w:rPr>
        <w:t>și</w:t>
      </w:r>
      <w:proofErr w:type="spellEnd"/>
      <w:r w:rsidRPr="008A0823">
        <w:rPr>
          <w:rFonts w:ascii="Arial" w:hAnsi="Arial" w:cs="Arial"/>
          <w:i/>
          <w:color w:val="000000"/>
          <w:sz w:val="18"/>
          <w:szCs w:val="18"/>
        </w:rPr>
        <w:t xml:space="preserve"> pe </w:t>
      </w:r>
      <w:hyperlink r:id="rId9" w:tgtFrame="_blank" w:history="1">
        <w:r w:rsidRPr="008A0823">
          <w:rPr>
            <w:rStyle w:val="Hyperlink"/>
            <w:rFonts w:ascii="Arial" w:hAnsi="Arial" w:cs="Arial"/>
            <w:i/>
            <w:sz w:val="18"/>
            <w:szCs w:val="18"/>
          </w:rPr>
          <w:t>Twitter</w:t>
        </w:r>
      </w:hyperlink>
      <w:r w:rsidRPr="008A0823">
        <w:rPr>
          <w:rFonts w:ascii="Arial" w:hAnsi="Arial" w:cs="Arial"/>
          <w:i/>
          <w:color w:val="000000"/>
          <w:sz w:val="18"/>
          <w:szCs w:val="18"/>
        </w:rPr>
        <w:t>.</w:t>
      </w:r>
    </w:p>
    <w:p w:rsidR="00EB4ADB" w:rsidRDefault="00EB4ADB" w:rsidP="00EB4ADB">
      <w:pPr>
        <w:tabs>
          <w:tab w:val="left" w:pos="5991"/>
        </w:tabs>
        <w:rPr>
          <w:rFonts w:ascii="Arial" w:hAnsi="Arial" w:cs="Arial"/>
          <w:b/>
          <w:i/>
          <w:sz w:val="18"/>
          <w:szCs w:val="18"/>
          <w:lang w:val="ro-RO" w:bidi="ro-RO"/>
        </w:rPr>
      </w:pPr>
    </w:p>
    <w:p w:rsidR="00EB4ADB" w:rsidRPr="0091277F" w:rsidRDefault="00EB4ADB" w:rsidP="00EB4ADB">
      <w:pPr>
        <w:outlineLvl w:val="0"/>
        <w:rPr>
          <w:rFonts w:ascii="Arial" w:hAnsi="Arial" w:cs="Arial"/>
          <w:i/>
          <w:sz w:val="18"/>
          <w:szCs w:val="18"/>
        </w:rPr>
      </w:pPr>
      <w:r w:rsidRPr="0091277F">
        <w:rPr>
          <w:rFonts w:ascii="Arial" w:hAnsi="Arial" w:cs="Arial"/>
          <w:b/>
          <w:i/>
          <w:sz w:val="18"/>
          <w:szCs w:val="18"/>
          <w:lang w:val="ro-RO" w:bidi="ro-RO"/>
        </w:rPr>
        <w:t>Despre Ford Motor Company</w:t>
      </w:r>
    </w:p>
    <w:p w:rsidR="00EB4ADB" w:rsidRPr="00BA2237" w:rsidRDefault="00EB4ADB" w:rsidP="00EB4ADB">
      <w:pPr>
        <w:rPr>
          <w:rFonts w:ascii="Arial" w:hAnsi="Arial" w:cs="Arial"/>
          <w:i/>
          <w:sz w:val="18"/>
          <w:szCs w:val="18"/>
        </w:rPr>
      </w:pPr>
      <w:r w:rsidRPr="0091277F">
        <w:rPr>
          <w:rFonts w:ascii="Arial" w:hAnsi="Arial" w:cs="Arial"/>
          <w:i/>
          <w:sz w:val="18"/>
          <w:szCs w:val="18"/>
          <w:lang w:val="ro-RO" w:bidi="ro-RO"/>
        </w:rPr>
        <w:t>Ford Motor Company este o companie globală cu sediul la Dearborn,</w:t>
      </w:r>
      <w:r>
        <w:rPr>
          <w:rFonts w:ascii="Arial" w:hAnsi="Arial" w:cs="Arial"/>
          <w:i/>
          <w:sz w:val="18"/>
          <w:szCs w:val="18"/>
          <w:lang w:val="ro-RO" w:bidi="ro-RO"/>
        </w:rPr>
        <w:t xml:space="preserve"> Michigan. Compania proiectează, produce</w:t>
      </w:r>
      <w:r w:rsidRPr="0091277F">
        <w:rPr>
          <w:rFonts w:ascii="Arial" w:hAnsi="Arial" w:cs="Arial"/>
          <w:i/>
          <w:sz w:val="18"/>
          <w:szCs w:val="18"/>
          <w:lang w:val="ro-RO" w:bidi="ro-RO"/>
        </w:rPr>
        <w:t xml:space="preserve">, </w:t>
      </w:r>
      <w:r>
        <w:rPr>
          <w:rFonts w:ascii="Arial" w:hAnsi="Arial" w:cs="Arial"/>
          <w:i/>
          <w:sz w:val="18"/>
          <w:szCs w:val="18"/>
          <w:lang w:val="ro-RO" w:bidi="ro-RO"/>
        </w:rPr>
        <w:t>promovează</w:t>
      </w:r>
      <w:r w:rsidRPr="0091277F">
        <w:rPr>
          <w:rFonts w:ascii="Arial" w:hAnsi="Arial" w:cs="Arial"/>
          <w:i/>
          <w:sz w:val="18"/>
          <w:szCs w:val="18"/>
          <w:lang w:val="ro-RO" w:bidi="ro-RO"/>
        </w:rPr>
        <w:t xml:space="preserve"> și </w:t>
      </w:r>
      <w:r>
        <w:rPr>
          <w:rFonts w:ascii="Arial" w:hAnsi="Arial" w:cs="Arial"/>
          <w:i/>
          <w:sz w:val="18"/>
          <w:szCs w:val="18"/>
          <w:lang w:val="ro-RO" w:bidi="ro-RO"/>
        </w:rPr>
        <w:t>asigură service</w:t>
      </w:r>
      <w:r w:rsidRPr="0091277F">
        <w:rPr>
          <w:rFonts w:ascii="Arial" w:hAnsi="Arial" w:cs="Arial"/>
          <w:i/>
          <w:sz w:val="18"/>
          <w:szCs w:val="18"/>
          <w:lang w:val="ro-RO" w:bidi="ro-RO"/>
        </w:rPr>
        <w:t xml:space="preserve"> pentru o gamă completă de autovehicule, camioane, SUV-uri și autovehicule electrice Ford, precum</w:t>
      </w:r>
      <w:r>
        <w:rPr>
          <w:rFonts w:ascii="Arial" w:hAnsi="Arial" w:cs="Arial"/>
          <w:i/>
          <w:sz w:val="18"/>
          <w:szCs w:val="18"/>
          <w:lang w:val="ro-RO" w:bidi="ro-RO"/>
        </w:rPr>
        <w:t xml:space="preserve"> și autovehicule de lux Lincoln, oferă servicii financiare prin Ford Motor Credit Company și</w:t>
      </w:r>
      <w:r w:rsidRPr="0091277F">
        <w:rPr>
          <w:rFonts w:ascii="Arial" w:hAnsi="Arial" w:cs="Arial"/>
          <w:i/>
          <w:sz w:val="18"/>
          <w:szCs w:val="18"/>
          <w:lang w:val="ro-RO" w:bidi="ro-RO"/>
        </w:rPr>
        <w:t xml:space="preserve"> urmărește planul </w:t>
      </w:r>
      <w:r>
        <w:rPr>
          <w:rFonts w:ascii="Arial" w:hAnsi="Arial" w:cs="Arial"/>
          <w:i/>
          <w:sz w:val="18"/>
          <w:szCs w:val="18"/>
          <w:lang w:val="ro-RO" w:bidi="ro-RO"/>
        </w:rPr>
        <w:t>de a deveni lider în domeniile electrificare, autovehicule autonome și soluții de mobilitate</w:t>
      </w:r>
      <w:r w:rsidRPr="0091277F">
        <w:rPr>
          <w:rFonts w:ascii="Arial" w:hAnsi="Arial" w:cs="Arial"/>
          <w:i/>
          <w:sz w:val="18"/>
          <w:szCs w:val="18"/>
          <w:lang w:val="ro-RO" w:bidi="ro-RO"/>
        </w:rPr>
        <w:t xml:space="preserve">. </w:t>
      </w:r>
      <w:r>
        <w:rPr>
          <w:rFonts w:ascii="Arial" w:hAnsi="Arial" w:cs="Arial"/>
          <w:i/>
          <w:sz w:val="18"/>
          <w:szCs w:val="18"/>
          <w:lang w:val="ro-RO" w:bidi="ro-RO"/>
        </w:rPr>
        <w:t>Ford are aproximativ 190</w:t>
      </w:r>
      <w:r w:rsidRPr="0091277F">
        <w:rPr>
          <w:rFonts w:ascii="Arial" w:hAnsi="Arial" w:cs="Arial"/>
          <w:i/>
          <w:sz w:val="18"/>
          <w:szCs w:val="18"/>
          <w:lang w:val="ro-RO" w:bidi="ro-RO"/>
        </w:rPr>
        <w:t>.000 de angajați în toată lumea</w:t>
      </w:r>
      <w:r>
        <w:rPr>
          <w:rFonts w:ascii="Arial" w:hAnsi="Arial" w:cs="Arial"/>
          <w:i/>
          <w:sz w:val="18"/>
          <w:szCs w:val="18"/>
          <w:lang w:val="ro-RO" w:bidi="ro-RO"/>
        </w:rPr>
        <w:t>.</w:t>
      </w:r>
      <w:r>
        <w:rPr>
          <w:rFonts w:ascii="Arial" w:hAnsi="Arial" w:cs="Arial"/>
          <w:i/>
          <w:sz w:val="18"/>
          <w:szCs w:val="18"/>
        </w:rPr>
        <w:t xml:space="preserve"> </w:t>
      </w:r>
      <w:r w:rsidRPr="0091277F">
        <w:rPr>
          <w:rFonts w:ascii="Arial" w:hAnsi="Arial" w:cs="Arial"/>
          <w:i/>
          <w:sz w:val="18"/>
          <w:szCs w:val="18"/>
          <w:lang w:val="ro-RO" w:bidi="ro-RO"/>
        </w:rPr>
        <w:t>Pentru informații suplimentare</w:t>
      </w:r>
      <w:r w:rsidRPr="0091277F">
        <w:rPr>
          <w:rFonts w:ascii="Arial" w:hAnsi="Arial" w:cs="Arial"/>
          <w:i/>
          <w:sz w:val="18"/>
          <w:szCs w:val="18"/>
        </w:rPr>
        <w:t xml:space="preserve"> </w:t>
      </w:r>
      <w:r w:rsidRPr="0091277F">
        <w:rPr>
          <w:rFonts w:ascii="Arial" w:hAnsi="Arial" w:cs="Arial"/>
          <w:i/>
          <w:sz w:val="18"/>
          <w:szCs w:val="18"/>
          <w:lang w:val="ro-RO" w:bidi="ro-RO"/>
        </w:rPr>
        <w:t xml:space="preserve">privind Ford, produsele sale sau Ford Motor Credit Company, vizitați </w:t>
      </w:r>
      <w:hyperlink r:id="rId10" w:history="1">
        <w:r w:rsidRPr="0091277F">
          <w:rPr>
            <w:rStyle w:val="Hyperlink"/>
            <w:rFonts w:ascii="Arial" w:hAnsi="Arial" w:cs="Arial"/>
            <w:i/>
            <w:sz w:val="18"/>
            <w:szCs w:val="18"/>
            <w:lang w:val="ro-RO" w:bidi="ro-RO"/>
          </w:rPr>
          <w:t>www.corporate.ford.com</w:t>
        </w:r>
      </w:hyperlink>
      <w:r w:rsidRPr="0091277F">
        <w:rPr>
          <w:rFonts w:ascii="Arial" w:hAnsi="Arial" w:cs="Arial"/>
          <w:i/>
          <w:sz w:val="18"/>
          <w:szCs w:val="18"/>
          <w:lang w:val="ro-RO" w:bidi="ro-RO"/>
        </w:rPr>
        <w:t>.​</w:t>
      </w:r>
    </w:p>
    <w:p w:rsidR="00EB4ADB" w:rsidRDefault="00EB4ADB" w:rsidP="00EB4ADB">
      <w:pPr>
        <w:rPr>
          <w:rFonts w:ascii="Arial" w:hAnsi="Arial" w:cs="Arial"/>
          <w:i/>
          <w:sz w:val="18"/>
          <w:szCs w:val="18"/>
          <w:lang w:val="ro-RO" w:bidi="ro-RO"/>
        </w:rPr>
      </w:pPr>
    </w:p>
    <w:p w:rsidR="00EB4ADB" w:rsidRPr="0091277F" w:rsidRDefault="00EB4ADB" w:rsidP="00EB4ADB">
      <w:pPr>
        <w:autoSpaceDE w:val="0"/>
        <w:autoSpaceDN w:val="0"/>
        <w:rPr>
          <w:rStyle w:val="boldblack"/>
          <w:rFonts w:ascii="Arial" w:hAnsi="Arial" w:cs="Arial"/>
          <w:bCs/>
          <w:i/>
          <w:iCs/>
          <w:sz w:val="18"/>
          <w:szCs w:val="18"/>
        </w:rPr>
      </w:pPr>
    </w:p>
    <w:p w:rsidR="00EB4ADB" w:rsidRPr="00BA2237" w:rsidRDefault="00EB4ADB" w:rsidP="00EB4ADB">
      <w:pPr>
        <w:rPr>
          <w:rFonts w:ascii="Arial" w:hAnsi="Arial" w:cs="Arial"/>
          <w:i/>
          <w:sz w:val="18"/>
          <w:szCs w:val="18"/>
        </w:rPr>
      </w:pPr>
      <w:r w:rsidRPr="0091277F">
        <w:rPr>
          <w:rFonts w:ascii="Arial" w:hAnsi="Arial" w:cs="Arial"/>
          <w:b/>
          <w:i/>
          <w:sz w:val="18"/>
          <w:szCs w:val="18"/>
          <w:lang w:val="ro-RO" w:bidi="ro-RO"/>
        </w:rPr>
        <w:t>Ford Europa</w:t>
      </w:r>
      <w:r w:rsidRPr="0091277F">
        <w:rPr>
          <w:rFonts w:ascii="Arial" w:hAnsi="Arial" w:cs="Arial"/>
          <w:i/>
          <w:sz w:val="18"/>
          <w:szCs w:val="18"/>
          <w:lang w:val="ro-RO" w:bidi="ro-RO"/>
        </w:rPr>
        <w:t xml:space="preserve"> produce, vinde și servisează </w:t>
      </w:r>
      <w:r>
        <w:rPr>
          <w:rFonts w:ascii="Arial" w:hAnsi="Arial" w:cs="Arial"/>
          <w:i/>
          <w:sz w:val="18"/>
          <w:szCs w:val="18"/>
          <w:lang w:val="ro-RO" w:bidi="ro-RO"/>
        </w:rPr>
        <w:t>vehicule sub marca Ford pe</w:t>
      </w:r>
      <w:r w:rsidRPr="0091277F">
        <w:rPr>
          <w:rFonts w:ascii="Arial" w:hAnsi="Arial" w:cs="Arial"/>
          <w:i/>
          <w:sz w:val="18"/>
          <w:szCs w:val="18"/>
          <w:lang w:val="ro-RO" w:bidi="ro-RO"/>
        </w:rPr>
        <w:t xml:space="preserve"> 50 de piețe i</w:t>
      </w:r>
      <w:r>
        <w:rPr>
          <w:rFonts w:ascii="Arial" w:hAnsi="Arial" w:cs="Arial"/>
          <w:i/>
          <w:sz w:val="18"/>
          <w:szCs w:val="18"/>
          <w:lang w:val="ro-RO" w:bidi="ro-RO"/>
        </w:rPr>
        <w:t>ndividuale și are aproximativ 46</w:t>
      </w:r>
      <w:r w:rsidRPr="0091277F">
        <w:rPr>
          <w:rFonts w:ascii="Arial" w:hAnsi="Arial" w:cs="Arial"/>
          <w:i/>
          <w:sz w:val="18"/>
          <w:szCs w:val="18"/>
          <w:lang w:val="ro-RO" w:bidi="ro-RO"/>
        </w:rPr>
        <w:t>.000 de angajați la facili</w:t>
      </w:r>
      <w:r>
        <w:rPr>
          <w:rFonts w:ascii="Arial" w:hAnsi="Arial" w:cs="Arial"/>
          <w:i/>
          <w:sz w:val="18"/>
          <w:szCs w:val="18"/>
          <w:lang w:val="ro-RO" w:bidi="ro-RO"/>
        </w:rPr>
        <w:t>tățile proprii și aproximativ 61</w:t>
      </w:r>
      <w:r w:rsidRPr="0091277F">
        <w:rPr>
          <w:rFonts w:ascii="Arial" w:hAnsi="Arial" w:cs="Arial"/>
          <w:i/>
          <w:sz w:val="18"/>
          <w:szCs w:val="18"/>
          <w:lang w:val="ro-RO" w:bidi="ro-RO"/>
        </w:rPr>
        <w:t xml:space="preserve">.000 de angajați când sunt luate în considerate asocierile în participațiune și entitățile neconsolidate. În plus față de Ford Motor Credit Company, operațiunile Ford Europa includ Divizia Ford de Relații cu Clienții și </w:t>
      </w:r>
      <w:r>
        <w:rPr>
          <w:rFonts w:ascii="Arial" w:hAnsi="Arial" w:cs="Arial"/>
          <w:i/>
          <w:sz w:val="18"/>
          <w:szCs w:val="18"/>
          <w:lang w:val="ro-RO" w:bidi="ro-RO"/>
        </w:rPr>
        <w:t>19</w:t>
      </w:r>
      <w:r w:rsidRPr="0091277F">
        <w:rPr>
          <w:rFonts w:ascii="Arial" w:hAnsi="Arial" w:cs="Arial"/>
          <w:i/>
          <w:sz w:val="18"/>
          <w:szCs w:val="18"/>
          <w:lang w:val="ro-RO" w:bidi="ro-RO"/>
        </w:rPr>
        <w:t xml:space="preserve"> de facilități de producție (1</w:t>
      </w:r>
      <w:r>
        <w:rPr>
          <w:rFonts w:ascii="Arial" w:hAnsi="Arial" w:cs="Arial"/>
          <w:i/>
          <w:sz w:val="18"/>
          <w:szCs w:val="18"/>
          <w:lang w:val="ro-RO" w:bidi="ro-RO"/>
        </w:rPr>
        <w:t xml:space="preserve">2 </w:t>
      </w:r>
      <w:r w:rsidRPr="0091277F">
        <w:rPr>
          <w:rFonts w:ascii="Arial" w:hAnsi="Arial" w:cs="Arial"/>
          <w:i/>
          <w:sz w:val="18"/>
          <w:szCs w:val="18"/>
          <w:lang w:val="ro-RO" w:bidi="ro-RO"/>
        </w:rPr>
        <w:t>deținute integral sau asocieri în participațiune consolidate și 8 asocieri în participațiune neconsolidate). Primele autoturisme Ford au fost livrate în Europa în 1903 – același an în care a fost fondată Ford Motor Company. Produc</w:t>
      </w:r>
      <w:r>
        <w:rPr>
          <w:rFonts w:ascii="Arial" w:hAnsi="Arial" w:cs="Arial"/>
          <w:i/>
          <w:sz w:val="18"/>
          <w:szCs w:val="18"/>
          <w:lang w:val="ro-RO" w:bidi="ro-RO"/>
        </w:rPr>
        <w:t>ția europeană a început în 1911</w:t>
      </w:r>
      <w:r w:rsidRPr="0091277F">
        <w:rPr>
          <w:rFonts w:ascii="Arial" w:hAnsi="Arial" w:cs="Arial"/>
          <w:i/>
          <w:sz w:val="18"/>
          <w:szCs w:val="18"/>
          <w:lang w:val="ro-RO" w:bidi="ro-RO"/>
        </w:rPr>
        <w:t>.​</w:t>
      </w:r>
    </w:p>
    <w:p w:rsidR="00EB4ADB" w:rsidRDefault="00EB4ADB" w:rsidP="00EB4ADB">
      <w:pPr>
        <w:autoSpaceDE w:val="0"/>
        <w:autoSpaceDN w:val="0"/>
        <w:adjustRightInd w:val="0"/>
        <w:rPr>
          <w:rFonts w:ascii="Arial" w:hAnsi="Arial" w:cs="Arial"/>
          <w:i/>
          <w:sz w:val="18"/>
          <w:szCs w:val="18"/>
          <w:lang w:val="ro-RO" w:bidi="ro-RO"/>
        </w:rPr>
      </w:pPr>
      <w:r w:rsidRPr="0091277F">
        <w:rPr>
          <w:rFonts w:ascii="Arial" w:hAnsi="Arial" w:cs="Arial"/>
          <w:i/>
          <w:sz w:val="18"/>
          <w:szCs w:val="18"/>
          <w:lang w:val="ro-RO" w:bidi="ro-RO"/>
        </w:rPr>
        <w:t>.</w:t>
      </w:r>
    </w:p>
    <w:p w:rsidR="00EB4ADB" w:rsidRPr="000B43C3" w:rsidRDefault="00EB4ADB" w:rsidP="00EB4ADB">
      <w:pPr>
        <w:autoSpaceDE w:val="0"/>
        <w:autoSpaceDN w:val="0"/>
        <w:adjustRightInd w:val="0"/>
        <w:rPr>
          <w:rFonts w:ascii="Arial" w:hAnsi="Arial" w:cs="Arial"/>
          <w:i/>
          <w:sz w:val="18"/>
          <w:szCs w:val="18"/>
          <w:lang w:val="de-DE"/>
        </w:rPr>
      </w:pPr>
    </w:p>
    <w:tbl>
      <w:tblPr>
        <w:tblW w:w="9592" w:type="dxa"/>
        <w:tblInd w:w="-12" w:type="dxa"/>
        <w:tblLook w:val="04A0" w:firstRow="1" w:lastRow="0" w:firstColumn="1" w:lastColumn="0" w:noHBand="0" w:noVBand="1"/>
      </w:tblPr>
      <w:tblGrid>
        <w:gridCol w:w="11063"/>
        <w:gridCol w:w="222"/>
        <w:gridCol w:w="222"/>
      </w:tblGrid>
      <w:tr w:rsidR="00EB4ADB" w:rsidRPr="005A6A30" w:rsidTr="00A32130">
        <w:tc>
          <w:tcPr>
            <w:tcW w:w="2156" w:type="dxa"/>
          </w:tcPr>
          <w:tbl>
            <w:tblPr>
              <w:tblW w:w="10847" w:type="dxa"/>
              <w:tblLook w:val="0000" w:firstRow="0" w:lastRow="0" w:firstColumn="0" w:lastColumn="0" w:noHBand="0" w:noVBand="0"/>
            </w:tblPr>
            <w:tblGrid>
              <w:gridCol w:w="1800"/>
              <w:gridCol w:w="9047"/>
            </w:tblGrid>
            <w:tr w:rsidR="00EB4ADB" w:rsidRPr="00840B25" w:rsidTr="00A32130">
              <w:tc>
                <w:tcPr>
                  <w:tcW w:w="1800" w:type="dxa"/>
                </w:tcPr>
                <w:p w:rsidR="00EB4ADB" w:rsidRPr="00840B25" w:rsidRDefault="00EB4ADB" w:rsidP="00A32130">
                  <w:pPr>
                    <w:rPr>
                      <w:rFonts w:ascii="Arial" w:hAnsi="Arial" w:cs="Arial"/>
                      <w:b/>
                      <w:szCs w:val="20"/>
                      <w:lang w:val="ro-RO"/>
                    </w:rPr>
                  </w:pPr>
                </w:p>
                <w:p w:rsidR="00EB4ADB" w:rsidRPr="00840B25" w:rsidRDefault="00EB4ADB" w:rsidP="00A32130">
                  <w:pPr>
                    <w:rPr>
                      <w:rFonts w:ascii="Arial" w:hAnsi="Arial" w:cs="Arial"/>
                      <w:b/>
                      <w:szCs w:val="20"/>
                      <w:lang w:val="ro-RO"/>
                    </w:rPr>
                  </w:pPr>
                  <w:r w:rsidRPr="00840B25">
                    <w:rPr>
                      <w:rFonts w:ascii="Arial" w:hAnsi="Arial" w:cs="Arial"/>
                      <w:b/>
                      <w:szCs w:val="20"/>
                      <w:lang w:val="ro-RO"/>
                    </w:rPr>
                    <w:t>Contact:</w:t>
                  </w:r>
                </w:p>
              </w:tc>
              <w:tc>
                <w:tcPr>
                  <w:tcW w:w="9047" w:type="dxa"/>
                </w:tcPr>
                <w:p w:rsidR="00EB4ADB" w:rsidRPr="0091277F" w:rsidRDefault="00EB4ADB" w:rsidP="00A32130">
                  <w:pPr>
                    <w:rPr>
                      <w:rFonts w:ascii="Arial" w:hAnsi="Arial" w:cs="Arial"/>
                      <w:b/>
                      <w:szCs w:val="20"/>
                      <w:lang w:val="ro-RO"/>
                    </w:rPr>
                  </w:pPr>
                </w:p>
                <w:p w:rsidR="00EB4ADB" w:rsidRPr="0091277F" w:rsidRDefault="00EB4ADB" w:rsidP="00A32130">
                  <w:pPr>
                    <w:rPr>
                      <w:rFonts w:ascii="Arial" w:hAnsi="Arial" w:cs="Arial"/>
                      <w:b/>
                      <w:szCs w:val="20"/>
                      <w:lang w:val="ro-RO"/>
                    </w:rPr>
                  </w:pPr>
                  <w:r w:rsidRPr="0091277F">
                    <w:rPr>
                      <w:rFonts w:ascii="Arial" w:hAnsi="Arial" w:cs="Arial"/>
                      <w:b/>
                      <w:szCs w:val="20"/>
                      <w:lang w:val="ro-RO"/>
                    </w:rPr>
                    <w:t>Ana Maria Timi</w:t>
                  </w:r>
                  <w:r>
                    <w:rPr>
                      <w:rFonts w:ascii="Arial" w:hAnsi="Arial" w:cs="Arial"/>
                      <w:b/>
                      <w:szCs w:val="20"/>
                      <w:lang w:val="ro-RO"/>
                    </w:rPr>
                    <w:t>ș</w:t>
                  </w:r>
                </w:p>
              </w:tc>
            </w:tr>
            <w:tr w:rsidR="00EB4ADB" w:rsidRPr="00840B25" w:rsidTr="00A32130">
              <w:tc>
                <w:tcPr>
                  <w:tcW w:w="1800" w:type="dxa"/>
                </w:tcPr>
                <w:p w:rsidR="00EB4ADB" w:rsidRPr="00840B25" w:rsidRDefault="00EB4ADB" w:rsidP="00A32130">
                  <w:pPr>
                    <w:rPr>
                      <w:rFonts w:ascii="Arial" w:hAnsi="Arial" w:cs="Arial"/>
                      <w:szCs w:val="20"/>
                      <w:lang w:val="ro-RO"/>
                    </w:rPr>
                  </w:pPr>
                </w:p>
              </w:tc>
              <w:tc>
                <w:tcPr>
                  <w:tcW w:w="9047" w:type="dxa"/>
                </w:tcPr>
                <w:p w:rsidR="00EB4ADB" w:rsidRPr="009C43F0" w:rsidRDefault="00EB4ADB" w:rsidP="00A32130">
                  <w:pPr>
                    <w:rPr>
                      <w:rFonts w:ascii="Arial" w:hAnsi="Arial" w:cs="Arial"/>
                      <w:szCs w:val="20"/>
                      <w:lang w:val="ro-RO"/>
                    </w:rPr>
                  </w:pPr>
                  <w:r w:rsidRPr="009C43F0">
                    <w:rPr>
                      <w:rFonts w:ascii="Arial" w:hAnsi="Arial" w:cs="Arial"/>
                      <w:szCs w:val="20"/>
                      <w:lang w:val="ro-RO"/>
                    </w:rPr>
                    <w:t>Communications</w:t>
                  </w:r>
                  <w:r>
                    <w:rPr>
                      <w:rFonts w:ascii="Arial" w:hAnsi="Arial" w:cs="Arial"/>
                      <w:szCs w:val="20"/>
                      <w:lang w:val="ro-RO"/>
                    </w:rPr>
                    <w:t xml:space="preserve"> </w:t>
                  </w:r>
                  <w:r w:rsidRPr="009C43F0">
                    <w:rPr>
                      <w:rFonts w:ascii="Arial" w:hAnsi="Arial" w:cs="Arial"/>
                      <w:szCs w:val="20"/>
                      <w:lang w:val="ro-RO"/>
                    </w:rPr>
                    <w:t>&amp;</w:t>
                  </w:r>
                  <w:r>
                    <w:rPr>
                      <w:rFonts w:ascii="Arial" w:hAnsi="Arial" w:cs="Arial"/>
                      <w:szCs w:val="20"/>
                      <w:lang w:val="ro-RO"/>
                    </w:rPr>
                    <w:t xml:space="preserve"> </w:t>
                  </w:r>
                  <w:r w:rsidRPr="009C43F0">
                    <w:rPr>
                      <w:rFonts w:ascii="Arial" w:hAnsi="Arial" w:cs="Arial"/>
                      <w:szCs w:val="20"/>
                      <w:lang w:val="ro-RO"/>
                    </w:rPr>
                    <w:t xml:space="preserve">Public Affairs Manager </w:t>
                  </w:r>
                </w:p>
                <w:p w:rsidR="00EB4ADB" w:rsidRPr="009C43F0" w:rsidRDefault="00EB4ADB" w:rsidP="00A32130">
                  <w:pPr>
                    <w:rPr>
                      <w:rFonts w:ascii="Arial" w:hAnsi="Arial" w:cs="Arial"/>
                      <w:szCs w:val="20"/>
                      <w:lang w:val="ro-RO"/>
                    </w:rPr>
                  </w:pPr>
                  <w:r w:rsidRPr="009C43F0">
                    <w:rPr>
                      <w:rFonts w:ascii="Arial" w:hAnsi="Arial" w:cs="Arial"/>
                      <w:szCs w:val="20"/>
                      <w:lang w:val="ro-RO"/>
                    </w:rPr>
                    <w:t>Ford Romania</w:t>
                  </w:r>
                  <w:r>
                    <w:rPr>
                      <w:rFonts w:ascii="Arial" w:hAnsi="Arial" w:cs="Arial"/>
                      <w:szCs w:val="20"/>
                      <w:lang w:val="ro-RO"/>
                    </w:rPr>
                    <w:br/>
                  </w:r>
                  <w:hyperlink r:id="rId11" w:history="1">
                    <w:r w:rsidRPr="009C43F0">
                      <w:rPr>
                        <w:rStyle w:val="Hyperlink"/>
                        <w:rFonts w:ascii="Arial" w:hAnsi="Arial" w:cs="Arial"/>
                        <w:szCs w:val="20"/>
                        <w:lang w:val="ro-RO"/>
                      </w:rPr>
                      <w:t>atimis</w:t>
                    </w:r>
                  </w:hyperlink>
                  <w:r w:rsidRPr="009C43F0">
                    <w:rPr>
                      <w:rStyle w:val="Hyperlink"/>
                      <w:rFonts w:ascii="Arial" w:hAnsi="Arial" w:cs="Arial"/>
                      <w:szCs w:val="20"/>
                      <w:lang w:val="ro-RO"/>
                    </w:rPr>
                    <w:t>@ford.com</w:t>
                  </w:r>
                  <w:r w:rsidRPr="009C43F0">
                    <w:rPr>
                      <w:rFonts w:ascii="Arial" w:hAnsi="Arial" w:cs="Arial"/>
                      <w:szCs w:val="20"/>
                      <w:lang w:val="ro-RO"/>
                    </w:rPr>
                    <w:t xml:space="preserve">   </w:t>
                  </w:r>
                </w:p>
              </w:tc>
            </w:tr>
            <w:tr w:rsidR="00EB4ADB" w:rsidRPr="00840B25" w:rsidTr="00A32130">
              <w:tc>
                <w:tcPr>
                  <w:tcW w:w="1800" w:type="dxa"/>
                </w:tcPr>
                <w:p w:rsidR="00EB4ADB" w:rsidRPr="00840B25" w:rsidRDefault="00EB4ADB" w:rsidP="00A32130">
                  <w:pPr>
                    <w:rPr>
                      <w:rFonts w:ascii="Arial" w:hAnsi="Arial" w:cs="Arial"/>
                      <w:sz w:val="22"/>
                      <w:szCs w:val="22"/>
                      <w:lang w:val="ro-RO"/>
                    </w:rPr>
                  </w:pPr>
                </w:p>
              </w:tc>
              <w:tc>
                <w:tcPr>
                  <w:tcW w:w="9047" w:type="dxa"/>
                </w:tcPr>
                <w:p w:rsidR="00EB4ADB" w:rsidRPr="009C43F0" w:rsidRDefault="00EB4ADB" w:rsidP="00A32130">
                  <w:pPr>
                    <w:rPr>
                      <w:rFonts w:ascii="Arial" w:hAnsi="Arial" w:cs="Arial"/>
                      <w:szCs w:val="20"/>
                      <w:lang w:val="ro-RO"/>
                    </w:rPr>
                  </w:pPr>
                </w:p>
              </w:tc>
            </w:tr>
            <w:tr w:rsidR="00EB4ADB" w:rsidRPr="00840B25" w:rsidTr="00A32130">
              <w:tc>
                <w:tcPr>
                  <w:tcW w:w="1800" w:type="dxa"/>
                </w:tcPr>
                <w:p w:rsidR="00EB4ADB" w:rsidRPr="00840B25" w:rsidRDefault="00EB4ADB" w:rsidP="00A32130">
                  <w:pPr>
                    <w:rPr>
                      <w:rFonts w:ascii="Arial" w:hAnsi="Arial" w:cs="Arial"/>
                      <w:sz w:val="22"/>
                      <w:szCs w:val="22"/>
                      <w:lang w:val="ro-RO"/>
                    </w:rPr>
                  </w:pPr>
                </w:p>
              </w:tc>
              <w:tc>
                <w:tcPr>
                  <w:tcW w:w="9047" w:type="dxa"/>
                </w:tcPr>
                <w:p w:rsidR="00EB4ADB" w:rsidRPr="009C43F0" w:rsidRDefault="00EB4ADB" w:rsidP="00A32130">
                  <w:pPr>
                    <w:rPr>
                      <w:rFonts w:ascii="Arial" w:hAnsi="Arial" w:cs="Arial"/>
                      <w:szCs w:val="20"/>
                      <w:lang w:val="ro-RO"/>
                    </w:rPr>
                  </w:pPr>
                </w:p>
              </w:tc>
            </w:tr>
          </w:tbl>
          <w:p w:rsidR="00EB4ADB" w:rsidRPr="00840B25" w:rsidRDefault="00EB4ADB" w:rsidP="00A32130">
            <w:pPr>
              <w:rPr>
                <w:rFonts w:ascii="Arial" w:hAnsi="Arial" w:cs="Arial"/>
                <w:b/>
                <w:szCs w:val="20"/>
              </w:rPr>
            </w:pPr>
          </w:p>
        </w:tc>
        <w:tc>
          <w:tcPr>
            <w:tcW w:w="2926" w:type="dxa"/>
          </w:tcPr>
          <w:p w:rsidR="00EB4ADB" w:rsidRPr="00840B25" w:rsidRDefault="00EB4ADB" w:rsidP="00A32130">
            <w:pPr>
              <w:rPr>
                <w:rFonts w:ascii="Arial" w:hAnsi="Arial" w:cs="Arial"/>
                <w:szCs w:val="20"/>
              </w:rPr>
            </w:pPr>
          </w:p>
        </w:tc>
        <w:tc>
          <w:tcPr>
            <w:tcW w:w="4510" w:type="dxa"/>
          </w:tcPr>
          <w:p w:rsidR="00EB4ADB" w:rsidRPr="00840B25" w:rsidRDefault="00EB4ADB" w:rsidP="00A32130">
            <w:pPr>
              <w:rPr>
                <w:rFonts w:ascii="Arial" w:hAnsi="Arial" w:cs="Arial"/>
                <w:szCs w:val="20"/>
              </w:rPr>
            </w:pPr>
          </w:p>
        </w:tc>
      </w:tr>
    </w:tbl>
    <w:p w:rsidR="00FE5526" w:rsidRPr="000F26AD" w:rsidRDefault="00FE5526" w:rsidP="00FE5526">
      <w:pPr>
        <w:autoSpaceDE w:val="0"/>
        <w:autoSpaceDN w:val="0"/>
        <w:adjustRightInd w:val="0"/>
        <w:rPr>
          <w:rFonts w:ascii="Arial" w:hAnsi="Arial" w:cs="Arial"/>
          <w:i/>
          <w:szCs w:val="20"/>
          <w:lang w:val="en-US"/>
        </w:rPr>
      </w:pPr>
    </w:p>
    <w:p w:rsidR="00FE5526" w:rsidRPr="000F26AD" w:rsidRDefault="00FE5526" w:rsidP="00FE5526">
      <w:pPr>
        <w:autoSpaceDE w:val="0"/>
        <w:autoSpaceDN w:val="0"/>
        <w:adjustRightInd w:val="0"/>
        <w:rPr>
          <w:rFonts w:ascii="Arial" w:hAnsi="Arial" w:cs="Arial"/>
          <w:i/>
          <w:sz w:val="22"/>
          <w:szCs w:val="22"/>
          <w:lang w:val="en-US"/>
        </w:rPr>
      </w:pPr>
    </w:p>
    <w:p w:rsidR="00FE5526" w:rsidRPr="00FE5526" w:rsidRDefault="00FE5526" w:rsidP="00FE5526">
      <w:pPr>
        <w:jc w:val="center"/>
        <w:rPr>
          <w:sz w:val="44"/>
          <w:szCs w:val="44"/>
        </w:rPr>
      </w:pPr>
    </w:p>
    <w:sectPr w:rsidR="00FE5526" w:rsidRPr="00FE5526" w:rsidSect="00512504">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300" w:rsidRDefault="00010300" w:rsidP="00FE5526">
      <w:r>
        <w:separator/>
      </w:r>
    </w:p>
  </w:endnote>
  <w:endnote w:type="continuationSeparator" w:id="0">
    <w:p w:rsidR="00010300" w:rsidRDefault="00010300" w:rsidP="00FE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300" w:rsidRDefault="00010300" w:rsidP="00FE5526">
      <w:r>
        <w:separator/>
      </w:r>
    </w:p>
  </w:footnote>
  <w:footnote w:type="continuationSeparator" w:id="0">
    <w:p w:rsidR="00010300" w:rsidRDefault="00010300" w:rsidP="00FE5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526" w:rsidRDefault="00FE5526">
    <w:pPr>
      <w:pStyle w:val="Header"/>
    </w:pPr>
    <w:r>
      <w:rPr>
        <w:noProof/>
      </w:rPr>
      <w:drawing>
        <wp:anchor distT="0" distB="0" distL="114300" distR="114300" simplePos="0" relativeHeight="251658240" behindDoc="0" locked="0" layoutInCell="1" allowOverlap="1" wp14:anchorId="07314E83" wp14:editId="099D99FC">
          <wp:simplePos x="0" y="0"/>
          <wp:positionH relativeFrom="column">
            <wp:posOffset>-419100</wp:posOffset>
          </wp:positionH>
          <wp:positionV relativeFrom="paragraph">
            <wp:posOffset>-203835</wp:posOffset>
          </wp:positionV>
          <wp:extent cx="1098550" cy="546100"/>
          <wp:effectExtent l="0" t="0" r="0" b="0"/>
          <wp:wrapSquare wrapText="bothSides"/>
          <wp:docPr id="4" name="Picture 4" descr="FordOval_Blue_CMYK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rdOval_Blue_CMYK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tab/>
    </w:r>
    <w:r w:rsidRPr="0035521A">
      <w:rPr>
        <w:noProof/>
        <w:lang w:eastAsia="en-GB"/>
      </w:rPr>
      <w:drawing>
        <wp:inline distT="0" distB="0" distL="0" distR="0" wp14:anchorId="6933C476" wp14:editId="0204C03B">
          <wp:extent cx="1252864" cy="399415"/>
          <wp:effectExtent l="0" t="0" r="4445" b="635"/>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32121" cy="424682"/>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217"/>
    <w:multiLevelType w:val="hybridMultilevel"/>
    <w:tmpl w:val="1952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790005"/>
    <w:multiLevelType w:val="hybridMultilevel"/>
    <w:tmpl w:val="8046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26"/>
    <w:rsid w:val="00010300"/>
    <w:rsid w:val="00112680"/>
    <w:rsid w:val="001D1695"/>
    <w:rsid w:val="00401D50"/>
    <w:rsid w:val="00471C58"/>
    <w:rsid w:val="004725CB"/>
    <w:rsid w:val="00482ACA"/>
    <w:rsid w:val="00497622"/>
    <w:rsid w:val="005013BD"/>
    <w:rsid w:val="00512504"/>
    <w:rsid w:val="00725459"/>
    <w:rsid w:val="0073594A"/>
    <w:rsid w:val="007A542C"/>
    <w:rsid w:val="00826E37"/>
    <w:rsid w:val="00922AF5"/>
    <w:rsid w:val="009D446D"/>
    <w:rsid w:val="00A5472C"/>
    <w:rsid w:val="00A90868"/>
    <w:rsid w:val="00B10E25"/>
    <w:rsid w:val="00B51733"/>
    <w:rsid w:val="00BE637D"/>
    <w:rsid w:val="00C20EED"/>
    <w:rsid w:val="00C93724"/>
    <w:rsid w:val="00CB3EAB"/>
    <w:rsid w:val="00CD2BF7"/>
    <w:rsid w:val="00D84D39"/>
    <w:rsid w:val="00DD5F16"/>
    <w:rsid w:val="00DE7CF9"/>
    <w:rsid w:val="00E256D7"/>
    <w:rsid w:val="00EB4ADB"/>
    <w:rsid w:val="00ED2E83"/>
    <w:rsid w:val="00EE2BB0"/>
    <w:rsid w:val="00FE395D"/>
    <w:rsid w:val="00FE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D6F1"/>
  <w15:chartTrackingRefBased/>
  <w15:docId w15:val="{650C0955-8B48-4ECF-840F-293D1760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526"/>
    <w:pPr>
      <w:spacing w:after="0" w:line="240" w:lineRule="auto"/>
    </w:pPr>
    <w:rPr>
      <w:rFonts w:ascii="Times New Roman" w:eastAsia="Times New Roman" w:hAnsi="Times New Roman"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5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526"/>
    <w:rPr>
      <w:rFonts w:ascii="Segoe UI" w:hAnsi="Segoe UI" w:cs="Segoe UI"/>
      <w:sz w:val="18"/>
      <w:szCs w:val="18"/>
    </w:rPr>
  </w:style>
  <w:style w:type="paragraph" w:styleId="Header">
    <w:name w:val="header"/>
    <w:basedOn w:val="Normal"/>
    <w:link w:val="HeaderChar"/>
    <w:uiPriority w:val="99"/>
    <w:unhideWhenUsed/>
    <w:rsid w:val="00FE5526"/>
    <w:pPr>
      <w:tabs>
        <w:tab w:val="center" w:pos="4680"/>
        <w:tab w:val="right" w:pos="9360"/>
      </w:tabs>
    </w:pPr>
  </w:style>
  <w:style w:type="character" w:customStyle="1" w:styleId="HeaderChar">
    <w:name w:val="Header Char"/>
    <w:basedOn w:val="DefaultParagraphFont"/>
    <w:link w:val="Header"/>
    <w:uiPriority w:val="99"/>
    <w:rsid w:val="00FE5526"/>
  </w:style>
  <w:style w:type="paragraph" w:styleId="Footer">
    <w:name w:val="footer"/>
    <w:basedOn w:val="Normal"/>
    <w:link w:val="FooterChar"/>
    <w:uiPriority w:val="99"/>
    <w:unhideWhenUsed/>
    <w:rsid w:val="00FE5526"/>
    <w:pPr>
      <w:tabs>
        <w:tab w:val="center" w:pos="4680"/>
        <w:tab w:val="right" w:pos="9360"/>
      </w:tabs>
    </w:pPr>
  </w:style>
  <w:style w:type="character" w:customStyle="1" w:styleId="FooterChar">
    <w:name w:val="Footer Char"/>
    <w:basedOn w:val="DefaultParagraphFont"/>
    <w:link w:val="Footer"/>
    <w:uiPriority w:val="99"/>
    <w:rsid w:val="00FE5526"/>
  </w:style>
  <w:style w:type="character" w:styleId="Hyperlink">
    <w:name w:val="Hyperlink"/>
    <w:rsid w:val="00FE5526"/>
    <w:rPr>
      <w:color w:val="0000FF"/>
      <w:u w:val="single"/>
    </w:rPr>
  </w:style>
  <w:style w:type="paragraph" w:styleId="NormalWeb">
    <w:name w:val="Normal (Web)"/>
    <w:basedOn w:val="Normal"/>
    <w:uiPriority w:val="99"/>
    <w:unhideWhenUsed/>
    <w:rsid w:val="00FE5526"/>
    <w:pPr>
      <w:spacing w:before="100" w:beforeAutospacing="1" w:after="100" w:afterAutospacing="1"/>
    </w:pPr>
    <w:rPr>
      <w:sz w:val="24"/>
      <w:lang w:eastAsia="en-GB"/>
    </w:rPr>
  </w:style>
  <w:style w:type="paragraph" w:customStyle="1" w:styleId="Pa1">
    <w:name w:val="Pa1"/>
    <w:basedOn w:val="Normal"/>
    <w:next w:val="Normal"/>
    <w:uiPriority w:val="99"/>
    <w:rsid w:val="00A5472C"/>
    <w:pPr>
      <w:autoSpaceDE w:val="0"/>
      <w:autoSpaceDN w:val="0"/>
      <w:adjustRightInd w:val="0"/>
      <w:spacing w:line="241" w:lineRule="atLeast"/>
    </w:pPr>
    <w:rPr>
      <w:rFonts w:ascii="Helvetica Neue" w:eastAsia="MS Mincho" w:hAnsi="Helvetica Neue"/>
      <w:sz w:val="24"/>
      <w:lang w:val="en-AU"/>
    </w:rPr>
  </w:style>
  <w:style w:type="character" w:customStyle="1" w:styleId="A3">
    <w:name w:val="A3"/>
    <w:uiPriority w:val="99"/>
    <w:rsid w:val="00A5472C"/>
    <w:rPr>
      <w:rFonts w:cs="Helvetica Neue"/>
      <w:color w:val="221E1F"/>
      <w:sz w:val="23"/>
      <w:szCs w:val="23"/>
    </w:rPr>
  </w:style>
  <w:style w:type="character" w:customStyle="1" w:styleId="boldblack">
    <w:name w:val="bold black"/>
    <w:rsid w:val="00EB4ADB"/>
    <w:rPr>
      <w:rFonts w:ascii="HelveticaNeueLTPro-BdEx" w:hAnsi="HelveticaNeueLTPro-BdEx" w:hint="default"/>
      <w:b/>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ordFun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dfund.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imis" TargetMode="External"/><Relationship Id="rId5" Type="http://schemas.openxmlformats.org/officeDocument/2006/relationships/footnotes" Target="footnotes.xml"/><Relationship Id="rId10" Type="http://schemas.openxmlformats.org/officeDocument/2006/relationships/hyperlink" Target="http://www.corporate.ford.com" TargetMode="External"/><Relationship Id="rId4" Type="http://schemas.openxmlformats.org/officeDocument/2006/relationships/webSettings" Target="webSettings.xml"/><Relationship Id="rId9" Type="http://schemas.openxmlformats.org/officeDocument/2006/relationships/hyperlink" Target="https://twitter.com/fordfund_"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Timis, Ana Maria (A.)</dc:creator>
  <cp:keywords/>
  <dc:description/>
  <cp:lastModifiedBy>Mihai, Liviu (L.)</cp:lastModifiedBy>
  <cp:revision>13</cp:revision>
  <dcterms:created xsi:type="dcterms:W3CDTF">2020-02-24T11:21:00Z</dcterms:created>
  <dcterms:modified xsi:type="dcterms:W3CDTF">2020-02-24T14:58:00Z</dcterms:modified>
</cp:coreProperties>
</file>