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B8" w:rsidRDefault="00D02EB8" w:rsidP="00D02EB8">
      <w:pPr>
        <w:spacing w:after="0"/>
        <w:jc w:val="right"/>
        <w:rPr>
          <w:lang w:val="sv-SE"/>
        </w:rPr>
      </w:pPr>
      <w:r>
        <w:rPr>
          <w:lang w:val="sv-SE"/>
        </w:rPr>
        <w:t>Pressmeddelande 2017-11-22</w:t>
      </w:r>
    </w:p>
    <w:p w:rsidR="00D02EB8" w:rsidRDefault="00D02EB8" w:rsidP="00D02EB8">
      <w:pPr>
        <w:spacing w:after="0"/>
        <w:rPr>
          <w:lang w:val="sv-SE"/>
        </w:rPr>
      </w:pPr>
    </w:p>
    <w:p w:rsidR="00D02EB8" w:rsidRDefault="00D02EB8" w:rsidP="00D02EB8">
      <w:pPr>
        <w:spacing w:after="0"/>
        <w:jc w:val="right"/>
        <w:rPr>
          <w:lang w:val="sv-SE"/>
        </w:rPr>
      </w:pPr>
    </w:p>
    <w:p w:rsidR="00E52396" w:rsidRDefault="00E52396" w:rsidP="00D02EB8">
      <w:pPr>
        <w:rPr>
          <w:sz w:val="56"/>
          <w:lang w:val="sv-SE"/>
        </w:rPr>
      </w:pPr>
    </w:p>
    <w:p w:rsidR="00D02EB8" w:rsidRPr="00385CA6" w:rsidRDefault="00D02EB8" w:rsidP="00D02EB8">
      <w:pPr>
        <w:rPr>
          <w:sz w:val="56"/>
          <w:lang w:val="sv-SE"/>
        </w:rPr>
      </w:pPr>
      <w:r w:rsidRPr="00385CA6">
        <w:rPr>
          <w:sz w:val="56"/>
          <w:lang w:val="sv-SE"/>
        </w:rPr>
        <w:t xml:space="preserve">Danmarks </w:t>
      </w:r>
      <w:r w:rsidR="00705F5A">
        <w:rPr>
          <w:sz w:val="56"/>
          <w:lang w:val="sv-SE"/>
        </w:rPr>
        <w:t>”</w:t>
      </w:r>
      <w:r w:rsidRPr="00385CA6">
        <w:rPr>
          <w:sz w:val="56"/>
          <w:lang w:val="sv-SE"/>
        </w:rPr>
        <w:t>bästa wrapper</w:t>
      </w:r>
      <w:r w:rsidR="00705F5A">
        <w:rPr>
          <w:sz w:val="56"/>
          <w:lang w:val="sv-SE"/>
        </w:rPr>
        <w:t>”</w:t>
      </w:r>
      <w:r w:rsidRPr="00385CA6">
        <w:rPr>
          <w:sz w:val="56"/>
          <w:lang w:val="sv-SE"/>
        </w:rPr>
        <w:t xml:space="preserve"> utsågs </w:t>
      </w:r>
      <w:r w:rsidR="00705F5A">
        <w:rPr>
          <w:sz w:val="56"/>
          <w:lang w:val="sv-SE"/>
        </w:rPr>
        <w:t xml:space="preserve">hos Santa Maria </w:t>
      </w:r>
      <w:r w:rsidRPr="00385CA6">
        <w:rPr>
          <w:sz w:val="56"/>
          <w:lang w:val="sv-SE"/>
        </w:rPr>
        <w:t xml:space="preserve">i Landskrona </w:t>
      </w:r>
    </w:p>
    <w:p w:rsidR="00D02EB8" w:rsidRPr="00385CA6" w:rsidRDefault="00D02EB8" w:rsidP="00385CA6">
      <w:pPr>
        <w:spacing w:before="100" w:beforeAutospacing="1" w:line="288" w:lineRule="auto"/>
        <w:rPr>
          <w:rFonts w:cs="Arial"/>
          <w:color w:val="222222"/>
          <w:sz w:val="24"/>
          <w:lang w:val="sv-SE"/>
        </w:rPr>
      </w:pPr>
      <w:r w:rsidRPr="00385CA6">
        <w:rPr>
          <w:rFonts w:cs="Arial"/>
          <w:color w:val="222222"/>
          <w:sz w:val="24"/>
          <w:lang w:val="sv-SE"/>
        </w:rPr>
        <w:t>Taco</w:t>
      </w:r>
      <w:r w:rsidR="00705F5A">
        <w:rPr>
          <w:rFonts w:cs="Arial"/>
          <w:color w:val="222222"/>
          <w:sz w:val="24"/>
          <w:lang w:val="sv-SE"/>
        </w:rPr>
        <w:t>s</w:t>
      </w:r>
      <w:r w:rsidRPr="00385CA6">
        <w:rPr>
          <w:rFonts w:cs="Arial"/>
          <w:color w:val="222222"/>
          <w:sz w:val="24"/>
          <w:lang w:val="sv-SE"/>
        </w:rPr>
        <w:t>, fajita</w:t>
      </w:r>
      <w:r w:rsidR="00705F5A">
        <w:rPr>
          <w:rFonts w:cs="Arial"/>
          <w:color w:val="222222"/>
          <w:sz w:val="24"/>
          <w:lang w:val="sv-SE"/>
        </w:rPr>
        <w:t>s</w:t>
      </w:r>
      <w:r w:rsidR="00E52396">
        <w:rPr>
          <w:rFonts w:cs="Arial"/>
          <w:color w:val="222222"/>
          <w:sz w:val="24"/>
          <w:lang w:val="sv-SE"/>
        </w:rPr>
        <w:t xml:space="preserve"> eller quesadillas</w:t>
      </w:r>
      <w:r w:rsidR="00F259A2" w:rsidRPr="00385CA6">
        <w:rPr>
          <w:rFonts w:cs="Arial"/>
          <w:color w:val="222222"/>
          <w:sz w:val="24"/>
          <w:lang w:val="sv-SE"/>
        </w:rPr>
        <w:t>?</w:t>
      </w:r>
      <w:r w:rsidRPr="00385CA6">
        <w:rPr>
          <w:rFonts w:cs="Arial"/>
          <w:color w:val="222222"/>
          <w:sz w:val="24"/>
          <w:lang w:val="sv-SE"/>
        </w:rPr>
        <w:t xml:space="preserve"> </w:t>
      </w:r>
      <w:r w:rsidR="00E52396">
        <w:rPr>
          <w:rFonts w:cs="Arial"/>
          <w:color w:val="222222"/>
          <w:sz w:val="24"/>
          <w:lang w:val="sv-SE"/>
        </w:rPr>
        <w:t>Tortillabröd kan ha många användningsområden</w:t>
      </w:r>
      <w:r w:rsidRPr="00385CA6">
        <w:rPr>
          <w:rFonts w:cs="Arial"/>
          <w:color w:val="222222"/>
          <w:sz w:val="24"/>
          <w:lang w:val="sv-SE"/>
        </w:rPr>
        <w:t xml:space="preserve">. Men att en </w:t>
      </w:r>
      <w:r w:rsidR="00BA3960">
        <w:rPr>
          <w:rFonts w:cs="Arial"/>
          <w:color w:val="222222"/>
          <w:sz w:val="24"/>
          <w:lang w:val="sv-SE"/>
        </w:rPr>
        <w:t>tortilla</w:t>
      </w:r>
      <w:r w:rsidRPr="00385CA6">
        <w:rPr>
          <w:rFonts w:cs="Arial"/>
          <w:color w:val="222222"/>
          <w:sz w:val="24"/>
          <w:lang w:val="sv-SE"/>
        </w:rPr>
        <w:t xml:space="preserve">wrap </w:t>
      </w:r>
      <w:r w:rsidR="00F259A2" w:rsidRPr="00385CA6">
        <w:rPr>
          <w:rFonts w:cs="Arial"/>
          <w:color w:val="222222"/>
          <w:sz w:val="24"/>
          <w:lang w:val="sv-SE"/>
        </w:rPr>
        <w:t xml:space="preserve">kan vara </w:t>
      </w:r>
      <w:r w:rsidRPr="00385CA6">
        <w:rPr>
          <w:rFonts w:cs="Arial"/>
          <w:color w:val="222222"/>
          <w:sz w:val="24"/>
          <w:lang w:val="sv-SE"/>
        </w:rPr>
        <w:t>vär</w:t>
      </w:r>
      <w:r w:rsidR="00BA3960">
        <w:rPr>
          <w:rFonts w:cs="Arial"/>
          <w:color w:val="222222"/>
          <w:sz w:val="24"/>
          <w:lang w:val="sv-SE"/>
        </w:rPr>
        <w:t>d</w:t>
      </w:r>
      <w:r w:rsidR="007F70F4">
        <w:rPr>
          <w:rFonts w:cs="Arial"/>
          <w:color w:val="222222"/>
          <w:sz w:val="24"/>
          <w:lang w:val="sv-SE"/>
        </w:rPr>
        <w:t xml:space="preserve"> 100 </w:t>
      </w:r>
      <w:r w:rsidRPr="00385CA6">
        <w:rPr>
          <w:rFonts w:cs="Arial"/>
          <w:color w:val="222222"/>
          <w:sz w:val="24"/>
          <w:lang w:val="sv-SE"/>
        </w:rPr>
        <w:t>000 danska kronor är</w:t>
      </w:r>
      <w:r w:rsidR="00385CA6">
        <w:rPr>
          <w:rFonts w:cs="Arial"/>
          <w:color w:val="222222"/>
          <w:sz w:val="24"/>
          <w:lang w:val="sv-SE"/>
        </w:rPr>
        <w:t xml:space="preserve"> </w:t>
      </w:r>
      <w:r w:rsidR="00BA3960">
        <w:rPr>
          <w:rFonts w:cs="Arial"/>
          <w:color w:val="222222"/>
          <w:sz w:val="24"/>
          <w:lang w:val="sv-SE"/>
        </w:rPr>
        <w:t xml:space="preserve">nog </w:t>
      </w:r>
      <w:r w:rsidRPr="00385CA6">
        <w:rPr>
          <w:rFonts w:cs="Arial"/>
          <w:color w:val="222222"/>
          <w:sz w:val="24"/>
          <w:lang w:val="sv-SE"/>
        </w:rPr>
        <w:t>nytt</w:t>
      </w:r>
      <w:r w:rsidR="00F259A2" w:rsidRPr="00385CA6">
        <w:rPr>
          <w:rFonts w:cs="Arial"/>
          <w:color w:val="222222"/>
          <w:sz w:val="24"/>
          <w:lang w:val="sv-SE"/>
        </w:rPr>
        <w:t xml:space="preserve"> för många</w:t>
      </w:r>
      <w:r w:rsidRPr="00385CA6">
        <w:rPr>
          <w:rFonts w:cs="Arial"/>
          <w:color w:val="222222"/>
          <w:sz w:val="24"/>
          <w:lang w:val="sv-SE"/>
        </w:rPr>
        <w:t xml:space="preserve">. Det var vinstsumman när </w:t>
      </w:r>
      <w:proofErr w:type="spellStart"/>
      <w:r w:rsidR="00612F93">
        <w:rPr>
          <w:rFonts w:cs="Arial"/>
          <w:color w:val="222222"/>
          <w:sz w:val="24"/>
          <w:lang w:val="sv-SE"/>
        </w:rPr>
        <w:t>Pauliina</w:t>
      </w:r>
      <w:proofErr w:type="spellEnd"/>
      <w:r w:rsidR="00612F93">
        <w:rPr>
          <w:rFonts w:cs="Arial"/>
          <w:color w:val="222222"/>
          <w:sz w:val="24"/>
          <w:lang w:val="sv-SE"/>
        </w:rPr>
        <w:t xml:space="preserve"> Valtonen</w:t>
      </w:r>
      <w:r w:rsidRPr="00385CA6">
        <w:rPr>
          <w:rFonts w:cs="Arial"/>
          <w:color w:val="222222"/>
          <w:sz w:val="24"/>
          <w:lang w:val="sv-SE"/>
        </w:rPr>
        <w:t xml:space="preserve"> </w:t>
      </w:r>
      <w:r w:rsidR="00BA3960">
        <w:rPr>
          <w:rFonts w:cs="Arial"/>
          <w:color w:val="222222"/>
          <w:sz w:val="24"/>
          <w:lang w:val="sv-SE"/>
        </w:rPr>
        <w:t xml:space="preserve">fick ta emot </w:t>
      </w:r>
      <w:r w:rsidRPr="00385CA6">
        <w:rPr>
          <w:rFonts w:cs="Arial"/>
          <w:color w:val="222222"/>
          <w:sz w:val="24"/>
          <w:lang w:val="sv-SE"/>
        </w:rPr>
        <w:t>utmärkelsen ”Danmarks bästa wrapper”</w:t>
      </w:r>
      <w:r w:rsidR="00BA3960">
        <w:rPr>
          <w:rFonts w:cs="Arial"/>
          <w:color w:val="222222"/>
          <w:sz w:val="24"/>
          <w:lang w:val="sv-SE"/>
        </w:rPr>
        <w:t xml:space="preserve"> i Santa Marias fabrik i Landskrona </w:t>
      </w:r>
      <w:r w:rsidR="00E36FD4">
        <w:rPr>
          <w:rFonts w:cs="Arial"/>
          <w:color w:val="222222"/>
          <w:sz w:val="24"/>
          <w:lang w:val="sv-SE"/>
        </w:rPr>
        <w:t>under tisdagen</w:t>
      </w:r>
      <w:r w:rsidRPr="00385CA6">
        <w:rPr>
          <w:rFonts w:cs="Arial"/>
          <w:color w:val="222222"/>
          <w:sz w:val="24"/>
          <w:lang w:val="sv-SE"/>
        </w:rPr>
        <w:t>.</w:t>
      </w:r>
    </w:p>
    <w:p w:rsidR="007B4C29" w:rsidRDefault="00BA3960" w:rsidP="00BA3960">
      <w:pPr>
        <w:spacing w:before="100" w:beforeAutospacing="1" w:line="288" w:lineRule="auto"/>
        <w:rPr>
          <w:color w:val="000000" w:themeColor="text1"/>
          <w:sz w:val="22"/>
          <w:szCs w:val="22"/>
          <w:lang w:val="sv-SE"/>
        </w:rPr>
      </w:pPr>
      <w:r>
        <w:rPr>
          <w:color w:val="000000" w:themeColor="text1"/>
          <w:sz w:val="22"/>
          <w:szCs w:val="22"/>
          <w:lang w:val="sv-SE"/>
        </w:rPr>
        <w:t xml:space="preserve">Santa Maria </w:t>
      </w:r>
      <w:r w:rsidR="00E52396">
        <w:rPr>
          <w:color w:val="000000" w:themeColor="text1"/>
          <w:sz w:val="22"/>
          <w:szCs w:val="22"/>
          <w:lang w:val="sv-SE"/>
        </w:rPr>
        <w:t>är förvisso ett svenskgrundat varumärke</w:t>
      </w:r>
      <w:r>
        <w:rPr>
          <w:color w:val="000000" w:themeColor="text1"/>
          <w:sz w:val="22"/>
          <w:szCs w:val="22"/>
          <w:lang w:val="sv-SE"/>
        </w:rPr>
        <w:t xml:space="preserve">, men idag säljs Santa Marias </w:t>
      </w:r>
      <w:r w:rsidR="00E52396">
        <w:rPr>
          <w:color w:val="000000" w:themeColor="text1"/>
          <w:sz w:val="22"/>
          <w:szCs w:val="22"/>
          <w:lang w:val="sv-SE"/>
        </w:rPr>
        <w:t>produkter</w:t>
      </w:r>
      <w:r>
        <w:rPr>
          <w:color w:val="000000" w:themeColor="text1"/>
          <w:sz w:val="22"/>
          <w:szCs w:val="22"/>
          <w:lang w:val="sv-SE"/>
        </w:rPr>
        <w:t xml:space="preserve"> till över 30 </w:t>
      </w:r>
      <w:r w:rsidR="00705F5A">
        <w:rPr>
          <w:color w:val="000000" w:themeColor="text1"/>
          <w:sz w:val="22"/>
          <w:szCs w:val="22"/>
          <w:lang w:val="sv-SE"/>
        </w:rPr>
        <w:t>länder</w:t>
      </w:r>
      <w:r>
        <w:rPr>
          <w:color w:val="000000" w:themeColor="text1"/>
          <w:sz w:val="22"/>
          <w:szCs w:val="22"/>
          <w:lang w:val="sv-SE"/>
        </w:rPr>
        <w:t xml:space="preserve">. </w:t>
      </w:r>
      <w:r w:rsidR="00705F5A">
        <w:rPr>
          <w:color w:val="000000" w:themeColor="text1"/>
          <w:sz w:val="22"/>
          <w:szCs w:val="22"/>
          <w:lang w:val="sv-SE"/>
        </w:rPr>
        <w:t xml:space="preserve">Ett av dessa är Danmark, där Santa Maria </w:t>
      </w:r>
      <w:r w:rsidR="00E52396">
        <w:rPr>
          <w:color w:val="000000" w:themeColor="text1"/>
          <w:sz w:val="22"/>
          <w:szCs w:val="22"/>
          <w:lang w:val="sv-SE"/>
        </w:rPr>
        <w:t>under hösten har uppmanat</w:t>
      </w:r>
      <w:r w:rsidR="00705F5A">
        <w:rPr>
          <w:color w:val="000000" w:themeColor="text1"/>
          <w:sz w:val="22"/>
          <w:szCs w:val="22"/>
          <w:lang w:val="sv-SE"/>
        </w:rPr>
        <w:t xml:space="preserve"> tortillasugna deltagare att tävla om en finalplats i</w:t>
      </w:r>
      <w:r w:rsidRPr="00385CA6">
        <w:rPr>
          <w:color w:val="000000" w:themeColor="text1"/>
          <w:sz w:val="22"/>
          <w:szCs w:val="22"/>
          <w:lang w:val="sv-SE"/>
        </w:rPr>
        <w:t xml:space="preserve"> ”Danmarks bästa wrapper”</w:t>
      </w:r>
      <w:r w:rsidR="00705F5A">
        <w:rPr>
          <w:color w:val="000000" w:themeColor="text1"/>
          <w:sz w:val="22"/>
          <w:szCs w:val="22"/>
          <w:lang w:val="sv-SE"/>
        </w:rPr>
        <w:t xml:space="preserve">. </w:t>
      </w:r>
      <w:r w:rsidR="00E36FD4">
        <w:rPr>
          <w:color w:val="000000" w:themeColor="text1"/>
          <w:sz w:val="22"/>
          <w:szCs w:val="22"/>
          <w:lang w:val="sv-SE"/>
        </w:rPr>
        <w:t>Utmaningen?</w:t>
      </w:r>
      <w:r w:rsidR="00E36FD4" w:rsidRPr="00385CA6">
        <w:rPr>
          <w:color w:val="000000" w:themeColor="text1"/>
          <w:sz w:val="22"/>
          <w:szCs w:val="22"/>
          <w:lang w:val="sv-SE"/>
        </w:rPr>
        <w:t xml:space="preserve"> </w:t>
      </w:r>
      <w:r w:rsidR="00E36FD4">
        <w:rPr>
          <w:color w:val="000000" w:themeColor="text1"/>
          <w:sz w:val="22"/>
          <w:szCs w:val="22"/>
          <w:lang w:val="sv-SE"/>
        </w:rPr>
        <w:t>P</w:t>
      </w:r>
      <w:r w:rsidR="00E36FD4" w:rsidRPr="00385CA6">
        <w:rPr>
          <w:color w:val="000000" w:themeColor="text1"/>
          <w:sz w:val="22"/>
          <w:szCs w:val="22"/>
          <w:lang w:val="sv-SE"/>
        </w:rPr>
        <w:t>ublicera kreativa wraps på Instagram.</w:t>
      </w:r>
      <w:r w:rsidR="00E36FD4" w:rsidRPr="00E36FD4">
        <w:rPr>
          <w:color w:val="000000" w:themeColor="text1"/>
          <w:sz w:val="22"/>
          <w:szCs w:val="22"/>
          <w:lang w:val="sv-SE"/>
        </w:rPr>
        <w:t xml:space="preserve"> </w:t>
      </w:r>
      <w:r w:rsidR="00E36FD4">
        <w:rPr>
          <w:color w:val="000000" w:themeColor="text1"/>
          <w:sz w:val="22"/>
          <w:szCs w:val="22"/>
          <w:lang w:val="sv-SE"/>
        </w:rPr>
        <w:t xml:space="preserve">Fem finalister fick ta sig över sundet och göra upp om titeln i Landskrona. </w:t>
      </w:r>
      <w:r w:rsidR="00705F5A">
        <w:rPr>
          <w:color w:val="000000" w:themeColor="text1"/>
          <w:sz w:val="22"/>
          <w:szCs w:val="22"/>
          <w:lang w:val="sv-SE"/>
        </w:rPr>
        <w:t xml:space="preserve">Det är nämligen här </w:t>
      </w:r>
      <w:r w:rsidRPr="00385CA6">
        <w:rPr>
          <w:color w:val="000000" w:themeColor="text1"/>
          <w:sz w:val="22"/>
          <w:szCs w:val="22"/>
          <w:lang w:val="sv-SE"/>
        </w:rPr>
        <w:t>som Santa Maria producerar cirka en mil</w:t>
      </w:r>
      <w:r>
        <w:rPr>
          <w:color w:val="000000" w:themeColor="text1"/>
          <w:sz w:val="22"/>
          <w:szCs w:val="22"/>
          <w:lang w:val="sv-SE"/>
        </w:rPr>
        <w:t>jon</w:t>
      </w:r>
      <w:r w:rsidR="00D85375">
        <w:rPr>
          <w:color w:val="000000" w:themeColor="text1"/>
          <w:sz w:val="22"/>
          <w:szCs w:val="22"/>
          <w:lang w:val="sv-SE"/>
        </w:rPr>
        <w:t>(!) tortillabröd varje dygn.</w:t>
      </w:r>
    </w:p>
    <w:p w:rsidR="007B4C29" w:rsidRDefault="00897E70" w:rsidP="00BA3960">
      <w:pPr>
        <w:spacing w:before="100" w:beforeAutospacing="1" w:line="288" w:lineRule="auto"/>
        <w:rPr>
          <w:color w:val="000000" w:themeColor="text1"/>
          <w:sz w:val="22"/>
          <w:szCs w:val="22"/>
          <w:lang w:val="sv-SE"/>
        </w:rPr>
      </w:pPr>
      <w:r>
        <w:rPr>
          <w:color w:val="000000" w:themeColor="text1"/>
          <w:sz w:val="22"/>
          <w:szCs w:val="22"/>
          <w:lang w:val="sv-SE"/>
        </w:rPr>
        <w:t xml:space="preserve">Förutom att uppmuntra </w:t>
      </w:r>
      <w:r w:rsidR="00881E58">
        <w:rPr>
          <w:color w:val="000000" w:themeColor="text1"/>
          <w:sz w:val="22"/>
          <w:szCs w:val="22"/>
          <w:lang w:val="sv-SE"/>
        </w:rPr>
        <w:t xml:space="preserve">till fortsatt kreativitet bland konsumenter </w:t>
      </w:r>
      <w:r w:rsidR="00F44136">
        <w:rPr>
          <w:color w:val="000000" w:themeColor="text1"/>
          <w:sz w:val="22"/>
          <w:szCs w:val="22"/>
          <w:lang w:val="sv-SE"/>
        </w:rPr>
        <w:t xml:space="preserve">anordnade </w:t>
      </w:r>
      <w:r>
        <w:rPr>
          <w:color w:val="000000" w:themeColor="text1"/>
          <w:sz w:val="22"/>
          <w:szCs w:val="22"/>
          <w:lang w:val="sv-SE"/>
        </w:rPr>
        <w:t xml:space="preserve">Santa Maria </w:t>
      </w:r>
      <w:r w:rsidR="00881E58">
        <w:rPr>
          <w:color w:val="000000" w:themeColor="text1"/>
          <w:sz w:val="22"/>
          <w:szCs w:val="22"/>
          <w:lang w:val="sv-SE"/>
        </w:rPr>
        <w:t xml:space="preserve">även </w:t>
      </w:r>
      <w:r>
        <w:rPr>
          <w:color w:val="000000" w:themeColor="text1"/>
          <w:sz w:val="22"/>
          <w:szCs w:val="22"/>
          <w:lang w:val="sv-SE"/>
        </w:rPr>
        <w:t>tävlingen för att sporra till fortsatt nytänkande</w:t>
      </w:r>
      <w:r w:rsidR="00881E58">
        <w:rPr>
          <w:color w:val="000000" w:themeColor="text1"/>
          <w:sz w:val="22"/>
          <w:szCs w:val="22"/>
          <w:lang w:val="sv-SE"/>
        </w:rPr>
        <w:t xml:space="preserve"> i köket</w:t>
      </w:r>
      <w:r>
        <w:rPr>
          <w:color w:val="000000" w:themeColor="text1"/>
          <w:sz w:val="22"/>
          <w:szCs w:val="22"/>
          <w:lang w:val="sv-SE"/>
        </w:rPr>
        <w:t xml:space="preserve">. </w:t>
      </w:r>
      <w:r w:rsidR="00F44136">
        <w:rPr>
          <w:color w:val="000000" w:themeColor="text1"/>
          <w:sz w:val="22"/>
          <w:szCs w:val="22"/>
          <w:lang w:val="sv-SE"/>
        </w:rPr>
        <w:t xml:space="preserve">Kriterierna för att kamma hem tisdagens event var att </w:t>
      </w:r>
      <w:proofErr w:type="spellStart"/>
      <w:r w:rsidR="00F44136">
        <w:rPr>
          <w:color w:val="000000" w:themeColor="text1"/>
          <w:sz w:val="22"/>
          <w:szCs w:val="22"/>
          <w:lang w:val="sv-SE"/>
        </w:rPr>
        <w:t>wrappen</w:t>
      </w:r>
      <w:proofErr w:type="spellEnd"/>
      <w:r w:rsidR="00F44136">
        <w:rPr>
          <w:color w:val="000000" w:themeColor="text1"/>
          <w:sz w:val="22"/>
          <w:szCs w:val="22"/>
          <w:lang w:val="sv-SE"/>
        </w:rPr>
        <w:t xml:space="preserve"> skulle vara</w:t>
      </w:r>
      <w:r w:rsidR="00881E58">
        <w:rPr>
          <w:color w:val="000000" w:themeColor="text1"/>
          <w:sz w:val="22"/>
          <w:szCs w:val="22"/>
          <w:lang w:val="sv-SE"/>
        </w:rPr>
        <w:t xml:space="preserve"> kreativ</w:t>
      </w:r>
      <w:r>
        <w:rPr>
          <w:color w:val="000000" w:themeColor="text1"/>
          <w:sz w:val="22"/>
          <w:szCs w:val="22"/>
          <w:lang w:val="sv-SE"/>
        </w:rPr>
        <w:t>, annorlunda, visue</w:t>
      </w:r>
      <w:r w:rsidR="00881E58">
        <w:rPr>
          <w:color w:val="000000" w:themeColor="text1"/>
          <w:sz w:val="22"/>
          <w:szCs w:val="22"/>
          <w:lang w:val="sv-SE"/>
        </w:rPr>
        <w:t>llt inbjudande och välsmakande</w:t>
      </w:r>
      <w:r>
        <w:rPr>
          <w:color w:val="000000" w:themeColor="text1"/>
          <w:sz w:val="22"/>
          <w:szCs w:val="22"/>
          <w:lang w:val="sv-SE"/>
        </w:rPr>
        <w:t>.</w:t>
      </w:r>
      <w:r w:rsidR="00F44136">
        <w:rPr>
          <w:color w:val="000000" w:themeColor="text1"/>
          <w:sz w:val="22"/>
          <w:szCs w:val="22"/>
          <w:lang w:val="sv-SE"/>
        </w:rPr>
        <w:t xml:space="preserve"> Det må låta enkelt, men desto svårare att genomföra på de dryga 40 minuterna som finalisterna hade på sig.</w:t>
      </w:r>
    </w:p>
    <w:p w:rsidR="00BA3960" w:rsidRPr="00385CA6" w:rsidRDefault="00612F93" w:rsidP="00BA3960">
      <w:pPr>
        <w:spacing w:before="240" w:after="0" w:line="288" w:lineRule="auto"/>
        <w:rPr>
          <w:sz w:val="28"/>
          <w:szCs w:val="28"/>
          <w:lang w:val="sv-SE"/>
        </w:rPr>
      </w:pPr>
      <w:proofErr w:type="spellStart"/>
      <w:r>
        <w:rPr>
          <w:sz w:val="28"/>
          <w:szCs w:val="28"/>
          <w:lang w:val="sv-SE"/>
        </w:rPr>
        <w:t>Pauliina</w:t>
      </w:r>
      <w:proofErr w:type="spellEnd"/>
      <w:r>
        <w:rPr>
          <w:sz w:val="28"/>
          <w:szCs w:val="28"/>
          <w:lang w:val="sv-SE"/>
        </w:rPr>
        <w:t xml:space="preserve"> Valtonen</w:t>
      </w:r>
      <w:r w:rsidR="00BA3960" w:rsidRPr="00385CA6">
        <w:rPr>
          <w:sz w:val="28"/>
          <w:szCs w:val="28"/>
          <w:lang w:val="sv-SE"/>
        </w:rPr>
        <w:t xml:space="preserve"> blev Danmarks bästa wrapper</w:t>
      </w:r>
    </w:p>
    <w:p w:rsidR="00EA49FF" w:rsidRPr="00EA49FF" w:rsidRDefault="00EA49FF" w:rsidP="00BA3960">
      <w:pPr>
        <w:spacing w:before="100" w:beforeAutospacing="1" w:line="288" w:lineRule="auto"/>
        <w:rPr>
          <w:color w:val="000000" w:themeColor="text1"/>
          <w:sz w:val="22"/>
          <w:szCs w:val="22"/>
          <w:lang w:val="sv-SE"/>
        </w:rPr>
      </w:pPr>
      <w:r>
        <w:rPr>
          <w:color w:val="000000" w:themeColor="text1"/>
          <w:sz w:val="22"/>
          <w:szCs w:val="22"/>
          <w:lang w:val="sv-SE"/>
        </w:rPr>
        <w:t>Intensivt, nervöst och spännande. Det gick nästan att ta på finalisternas vilja att vinna. Medan den ena sprang för att hämta avokadon ägnade någon annan tid åt att skära paprikan enligt plan. Tydligt var att det var mycket på spel.</w:t>
      </w:r>
    </w:p>
    <w:p w:rsidR="007F70F4" w:rsidRDefault="00E52396" w:rsidP="0043646F">
      <w:pPr>
        <w:rPr>
          <w:color w:val="000000" w:themeColor="text1"/>
          <w:sz w:val="22"/>
          <w:szCs w:val="22"/>
          <w:lang w:val="sv-SE"/>
        </w:rPr>
      </w:pPr>
      <w:r>
        <w:rPr>
          <w:color w:val="000000" w:themeColor="text1"/>
          <w:sz w:val="22"/>
          <w:szCs w:val="22"/>
          <w:lang w:val="sv-SE"/>
        </w:rPr>
        <w:t>Vem tog då hem pengasumman och äran? Juryn, bestående av representanter från Santa Mar</w:t>
      </w:r>
      <w:r w:rsidR="007F70F4">
        <w:rPr>
          <w:color w:val="000000" w:themeColor="text1"/>
          <w:sz w:val="22"/>
          <w:szCs w:val="22"/>
          <w:lang w:val="sv-SE"/>
        </w:rPr>
        <w:t xml:space="preserve">ia, var enhällig i sitt beslut. Det var </w:t>
      </w:r>
      <w:proofErr w:type="spellStart"/>
      <w:r w:rsidR="007F70F4">
        <w:rPr>
          <w:color w:val="000000" w:themeColor="text1"/>
          <w:sz w:val="22"/>
          <w:szCs w:val="22"/>
          <w:lang w:val="sv-SE"/>
        </w:rPr>
        <w:t>Pauliina</w:t>
      </w:r>
      <w:proofErr w:type="spellEnd"/>
      <w:r w:rsidR="007F70F4">
        <w:rPr>
          <w:color w:val="000000" w:themeColor="text1"/>
          <w:sz w:val="22"/>
          <w:szCs w:val="22"/>
          <w:lang w:val="sv-SE"/>
        </w:rPr>
        <w:t xml:space="preserve"> Valtonen </w:t>
      </w:r>
      <w:r w:rsidR="007F70F4">
        <w:rPr>
          <w:color w:val="000000" w:themeColor="text1"/>
          <w:sz w:val="22"/>
          <w:szCs w:val="22"/>
          <w:lang w:val="sv-SE"/>
        </w:rPr>
        <w:t xml:space="preserve">som tog </w:t>
      </w:r>
      <w:r w:rsidR="007F70F4">
        <w:rPr>
          <w:color w:val="000000" w:themeColor="text1"/>
          <w:sz w:val="22"/>
          <w:szCs w:val="22"/>
          <w:lang w:val="sv-SE"/>
        </w:rPr>
        <w:t xml:space="preserve">hem vinsten på </w:t>
      </w:r>
      <w:r w:rsidR="007F70F4">
        <w:rPr>
          <w:color w:val="000000" w:themeColor="text1"/>
          <w:sz w:val="22"/>
          <w:szCs w:val="22"/>
          <w:lang w:val="sv-SE"/>
        </w:rPr>
        <w:t xml:space="preserve">100 </w:t>
      </w:r>
      <w:r w:rsidR="007F70F4">
        <w:rPr>
          <w:color w:val="000000" w:themeColor="text1"/>
          <w:sz w:val="22"/>
          <w:szCs w:val="22"/>
          <w:lang w:val="sv-SE"/>
        </w:rPr>
        <w:t>000 danska kronor och</w:t>
      </w:r>
      <w:r w:rsidR="007F70F4">
        <w:rPr>
          <w:color w:val="000000" w:themeColor="text1"/>
          <w:sz w:val="22"/>
          <w:szCs w:val="22"/>
          <w:lang w:val="sv-SE"/>
        </w:rPr>
        <w:t xml:space="preserve"> hon</w:t>
      </w:r>
      <w:r w:rsidR="007F70F4">
        <w:rPr>
          <w:color w:val="000000" w:themeColor="text1"/>
          <w:sz w:val="22"/>
          <w:szCs w:val="22"/>
          <w:lang w:val="sv-SE"/>
        </w:rPr>
        <w:t xml:space="preserve"> kan därmed titulera sig Danmarks bästa </w:t>
      </w:r>
      <w:proofErr w:type="spellStart"/>
      <w:r w:rsidR="007F70F4">
        <w:rPr>
          <w:color w:val="000000" w:themeColor="text1"/>
          <w:sz w:val="22"/>
          <w:szCs w:val="22"/>
          <w:lang w:val="sv-SE"/>
        </w:rPr>
        <w:t>wrapper</w:t>
      </w:r>
      <w:proofErr w:type="spellEnd"/>
      <w:r w:rsidR="007F70F4">
        <w:rPr>
          <w:color w:val="000000" w:themeColor="text1"/>
          <w:sz w:val="22"/>
          <w:szCs w:val="22"/>
          <w:lang w:val="sv-SE"/>
        </w:rPr>
        <w:t>.</w:t>
      </w:r>
    </w:p>
    <w:p w:rsidR="00E52396" w:rsidRDefault="007F70F4" w:rsidP="007F70F4">
      <w:pPr>
        <w:rPr>
          <w:color w:val="000000" w:themeColor="text1"/>
          <w:sz w:val="22"/>
          <w:szCs w:val="22"/>
          <w:lang w:val="sv-SE"/>
        </w:rPr>
      </w:pPr>
      <w:r>
        <w:rPr>
          <w:color w:val="000000" w:themeColor="text1"/>
          <w:sz w:val="22"/>
          <w:szCs w:val="22"/>
          <w:lang w:val="sv-SE"/>
        </w:rPr>
        <w:t>M</w:t>
      </w:r>
      <w:r w:rsidR="00E52396">
        <w:rPr>
          <w:color w:val="000000" w:themeColor="text1"/>
          <w:sz w:val="22"/>
          <w:szCs w:val="22"/>
          <w:lang w:val="sv-SE"/>
        </w:rPr>
        <w:t>otiveringen</w:t>
      </w:r>
      <w:r>
        <w:rPr>
          <w:color w:val="000000" w:themeColor="text1"/>
          <w:sz w:val="22"/>
          <w:szCs w:val="22"/>
          <w:lang w:val="sv-SE"/>
        </w:rPr>
        <w:t xml:space="preserve"> löd:</w:t>
      </w:r>
      <w:r w:rsidR="00E52396">
        <w:rPr>
          <w:color w:val="000000" w:themeColor="text1"/>
          <w:sz w:val="22"/>
          <w:szCs w:val="22"/>
          <w:lang w:val="sv-SE"/>
        </w:rPr>
        <w:t xml:space="preserve"> </w:t>
      </w:r>
      <w:r w:rsidR="0043646F">
        <w:rPr>
          <w:color w:val="000000" w:themeColor="text1"/>
          <w:sz w:val="22"/>
          <w:szCs w:val="22"/>
          <w:lang w:val="sv-SE"/>
        </w:rPr>
        <w:t>”</w:t>
      </w:r>
      <w:proofErr w:type="spellStart"/>
      <w:r w:rsidR="0043646F" w:rsidRPr="0043646F">
        <w:rPr>
          <w:color w:val="000000" w:themeColor="text1"/>
          <w:sz w:val="22"/>
          <w:szCs w:val="22"/>
          <w:lang w:val="sv-SE"/>
        </w:rPr>
        <w:t>Pauliina</w:t>
      </w:r>
      <w:proofErr w:type="spellEnd"/>
      <w:r w:rsidR="0043646F" w:rsidRPr="0043646F">
        <w:rPr>
          <w:color w:val="000000" w:themeColor="text1"/>
          <w:sz w:val="22"/>
          <w:szCs w:val="22"/>
          <w:lang w:val="sv-SE"/>
        </w:rPr>
        <w:t xml:space="preserve"> har kombinerat det mexikanska köket med hennes hemstad Odense genom hennes presentation och wrap. Hon lyckas imponera på juryn med en </w:t>
      </w:r>
      <w:r w:rsidR="0043646F" w:rsidRPr="0043646F">
        <w:rPr>
          <w:color w:val="000000" w:themeColor="text1"/>
          <w:sz w:val="22"/>
          <w:szCs w:val="22"/>
          <w:lang w:val="sv-SE"/>
        </w:rPr>
        <w:lastRenderedPageBreak/>
        <w:t xml:space="preserve">visuellt lockande wrap som ser ut som en blomma, tillsammans med en färgfylld komposition av fantastiska smaker. </w:t>
      </w:r>
      <w:proofErr w:type="spellStart"/>
      <w:r w:rsidR="0043646F" w:rsidRPr="0043646F">
        <w:rPr>
          <w:color w:val="000000" w:themeColor="text1"/>
          <w:sz w:val="22"/>
          <w:szCs w:val="22"/>
          <w:lang w:val="sv-SE"/>
        </w:rPr>
        <w:t>Pauliina</w:t>
      </w:r>
      <w:proofErr w:type="spellEnd"/>
      <w:r w:rsidR="0043646F" w:rsidRPr="0043646F">
        <w:rPr>
          <w:color w:val="000000" w:themeColor="text1"/>
          <w:sz w:val="22"/>
          <w:szCs w:val="22"/>
          <w:lang w:val="sv-SE"/>
        </w:rPr>
        <w:t xml:space="preserve"> har använt Santa Marias produkter på ett utmärkt sätt.</w:t>
      </w:r>
      <w:r w:rsidR="0043646F">
        <w:rPr>
          <w:color w:val="000000" w:themeColor="text1"/>
          <w:sz w:val="22"/>
          <w:szCs w:val="22"/>
          <w:lang w:val="sv-SE"/>
        </w:rPr>
        <w:t>”</w:t>
      </w:r>
    </w:p>
    <w:p w:rsidR="00EA49FF" w:rsidRDefault="00EA49FF" w:rsidP="00EA49FF">
      <w:pPr>
        <w:spacing w:before="100" w:beforeAutospacing="1" w:line="288" w:lineRule="auto"/>
        <w:rPr>
          <w:color w:val="000000" w:themeColor="text1"/>
          <w:sz w:val="22"/>
          <w:szCs w:val="22"/>
          <w:lang w:val="sv-SE"/>
        </w:rPr>
      </w:pPr>
      <w:proofErr w:type="gramStart"/>
      <w:r>
        <w:rPr>
          <w:color w:val="000000" w:themeColor="text1"/>
          <w:sz w:val="22"/>
          <w:szCs w:val="22"/>
          <w:lang w:val="sv-SE"/>
        </w:rPr>
        <w:t>-</w:t>
      </w:r>
      <w:proofErr w:type="gramEnd"/>
      <w:r>
        <w:rPr>
          <w:color w:val="000000" w:themeColor="text1"/>
          <w:sz w:val="22"/>
          <w:szCs w:val="22"/>
          <w:lang w:val="sv-SE"/>
        </w:rPr>
        <w:t xml:space="preserve"> Det här är helt galet! Jag har ätit tortilla i två veckor för att träna och bli bra på det här. Den här vinsten gör mitt liv som student och mamma till två barn så mycket lättare. Jag har lärt mig enormt mycket och är fantastiskt stolt, säger </w:t>
      </w:r>
      <w:r>
        <w:rPr>
          <w:color w:val="000000" w:themeColor="text1"/>
          <w:sz w:val="22"/>
          <w:szCs w:val="22"/>
          <w:lang w:val="sv-SE"/>
        </w:rPr>
        <w:t xml:space="preserve">vinnaren </w:t>
      </w:r>
      <w:proofErr w:type="spellStart"/>
      <w:r>
        <w:rPr>
          <w:color w:val="000000" w:themeColor="text1"/>
          <w:sz w:val="22"/>
          <w:szCs w:val="22"/>
          <w:lang w:val="sv-SE"/>
        </w:rPr>
        <w:t>Pauliina</w:t>
      </w:r>
      <w:proofErr w:type="spellEnd"/>
      <w:r>
        <w:rPr>
          <w:color w:val="000000" w:themeColor="text1"/>
          <w:sz w:val="22"/>
          <w:szCs w:val="22"/>
          <w:lang w:val="sv-SE"/>
        </w:rPr>
        <w:t xml:space="preserve"> Valtonen.</w:t>
      </w:r>
    </w:p>
    <w:p w:rsidR="00385CA6" w:rsidRPr="00526358" w:rsidRDefault="00385CA6" w:rsidP="00385CA6">
      <w:pPr>
        <w:spacing w:before="240" w:after="0" w:line="288" w:lineRule="auto"/>
        <w:rPr>
          <w:sz w:val="28"/>
          <w:szCs w:val="28"/>
          <w:lang w:val="sv-SE"/>
        </w:rPr>
      </w:pPr>
      <w:r>
        <w:rPr>
          <w:sz w:val="28"/>
          <w:szCs w:val="28"/>
          <w:lang w:val="sv-SE"/>
        </w:rPr>
        <w:t>Ljus framtid för fabriken i Landskrona</w:t>
      </w:r>
    </w:p>
    <w:p w:rsidR="00D02EB8" w:rsidRDefault="00705F5A" w:rsidP="00385CA6">
      <w:pPr>
        <w:spacing w:before="120" w:after="120" w:line="288" w:lineRule="auto"/>
        <w:rPr>
          <w:color w:val="000000" w:themeColor="text1"/>
          <w:sz w:val="22"/>
          <w:szCs w:val="22"/>
          <w:lang w:val="sv-SE"/>
        </w:rPr>
      </w:pPr>
      <w:r>
        <w:rPr>
          <w:color w:val="000000" w:themeColor="text1"/>
          <w:sz w:val="22"/>
          <w:szCs w:val="22"/>
          <w:lang w:val="sv-SE"/>
        </w:rPr>
        <w:t>Varumärket Santa Maria, som ägs av finska Paulig Group, stortrivs i Landskrona.</w:t>
      </w:r>
      <w:r w:rsidR="00E52396">
        <w:rPr>
          <w:color w:val="000000" w:themeColor="text1"/>
          <w:sz w:val="22"/>
          <w:szCs w:val="22"/>
          <w:lang w:val="sv-SE"/>
        </w:rPr>
        <w:t xml:space="preserve"> Benno Jemth är fabrikschef </w:t>
      </w:r>
      <w:r w:rsidR="00385CA6" w:rsidRPr="00385CA6">
        <w:rPr>
          <w:color w:val="000000" w:themeColor="text1"/>
          <w:sz w:val="22"/>
          <w:szCs w:val="22"/>
          <w:lang w:val="sv-SE"/>
        </w:rPr>
        <w:t xml:space="preserve">och han ser </w:t>
      </w:r>
      <w:r>
        <w:rPr>
          <w:color w:val="000000" w:themeColor="text1"/>
          <w:sz w:val="22"/>
          <w:szCs w:val="22"/>
          <w:lang w:val="sv-SE"/>
        </w:rPr>
        <w:t>ljust på framtiden</w:t>
      </w:r>
      <w:r w:rsidR="009D5EBA">
        <w:rPr>
          <w:color w:val="000000" w:themeColor="text1"/>
          <w:sz w:val="22"/>
          <w:szCs w:val="22"/>
          <w:lang w:val="sv-SE"/>
        </w:rPr>
        <w:t>.</w:t>
      </w:r>
      <w:r w:rsidR="00385CA6" w:rsidRPr="00385CA6">
        <w:rPr>
          <w:color w:val="000000" w:themeColor="text1"/>
          <w:sz w:val="22"/>
          <w:szCs w:val="22"/>
          <w:lang w:val="sv-SE"/>
        </w:rPr>
        <w:br/>
      </w:r>
      <w:r w:rsidR="00385CA6" w:rsidRPr="00385CA6">
        <w:rPr>
          <w:color w:val="000000" w:themeColor="text1"/>
          <w:sz w:val="22"/>
          <w:szCs w:val="22"/>
          <w:lang w:val="sv-SE"/>
        </w:rPr>
        <w:br/>
        <w:t xml:space="preserve">- Vi ser att svenskar bara fortsätter och fortsätter </w:t>
      </w:r>
      <w:r w:rsidR="00E52396">
        <w:rPr>
          <w:color w:val="000000" w:themeColor="text1"/>
          <w:sz w:val="22"/>
          <w:szCs w:val="22"/>
          <w:lang w:val="sv-SE"/>
        </w:rPr>
        <w:t xml:space="preserve">att </w:t>
      </w:r>
      <w:r w:rsidR="00385CA6" w:rsidRPr="00385CA6">
        <w:rPr>
          <w:color w:val="000000" w:themeColor="text1"/>
          <w:sz w:val="22"/>
          <w:szCs w:val="22"/>
          <w:lang w:val="sv-SE"/>
        </w:rPr>
        <w:t xml:space="preserve">äta tortillabröd. Vanligast är klassiska </w:t>
      </w:r>
      <w:r w:rsidR="00E52396">
        <w:rPr>
          <w:color w:val="000000" w:themeColor="text1"/>
          <w:sz w:val="22"/>
          <w:szCs w:val="22"/>
          <w:lang w:val="sv-SE"/>
        </w:rPr>
        <w:t>tortillas</w:t>
      </w:r>
      <w:r w:rsidR="00385CA6" w:rsidRPr="00385CA6">
        <w:rPr>
          <w:color w:val="000000" w:themeColor="text1"/>
          <w:sz w:val="22"/>
          <w:szCs w:val="22"/>
          <w:lang w:val="sv-SE"/>
        </w:rPr>
        <w:t>. Det är givetvis glädjande för oss i Landskrona. I takt med att allt</w:t>
      </w:r>
      <w:r w:rsidR="00E52396">
        <w:rPr>
          <w:color w:val="000000" w:themeColor="text1"/>
          <w:sz w:val="22"/>
          <w:szCs w:val="22"/>
          <w:lang w:val="sv-SE"/>
        </w:rPr>
        <w:t xml:space="preserve"> </w:t>
      </w:r>
      <w:r w:rsidR="00385CA6" w:rsidRPr="00385CA6">
        <w:rPr>
          <w:color w:val="000000" w:themeColor="text1"/>
          <w:sz w:val="22"/>
          <w:szCs w:val="22"/>
          <w:lang w:val="sv-SE"/>
        </w:rPr>
        <w:t>fler äter tortillabröd talar mycket för att vi behöver höja produktionskapaciteten</w:t>
      </w:r>
      <w:r w:rsidR="009D5EBA">
        <w:rPr>
          <w:color w:val="000000" w:themeColor="text1"/>
          <w:sz w:val="22"/>
          <w:szCs w:val="22"/>
          <w:lang w:val="sv-SE"/>
        </w:rPr>
        <w:t xml:space="preserve"> i framtiden</w:t>
      </w:r>
      <w:r w:rsidR="00385CA6" w:rsidRPr="00385CA6">
        <w:rPr>
          <w:color w:val="000000" w:themeColor="text1"/>
          <w:sz w:val="22"/>
          <w:szCs w:val="22"/>
          <w:lang w:val="sv-SE"/>
        </w:rPr>
        <w:t xml:space="preserve">, vilket </w:t>
      </w:r>
      <w:r w:rsidR="009D5EBA">
        <w:rPr>
          <w:color w:val="000000" w:themeColor="text1"/>
          <w:sz w:val="22"/>
          <w:szCs w:val="22"/>
          <w:lang w:val="sv-SE"/>
        </w:rPr>
        <w:t>i så fall skulle stärka</w:t>
      </w:r>
      <w:r w:rsidR="00385CA6" w:rsidRPr="00385CA6">
        <w:rPr>
          <w:color w:val="000000" w:themeColor="text1"/>
          <w:sz w:val="22"/>
          <w:szCs w:val="22"/>
          <w:lang w:val="sv-SE"/>
        </w:rPr>
        <w:t xml:space="preserve"> vår position i Landskrona än mer</w:t>
      </w:r>
      <w:r w:rsidR="009D5EBA">
        <w:rPr>
          <w:color w:val="000000" w:themeColor="text1"/>
          <w:sz w:val="22"/>
          <w:szCs w:val="22"/>
          <w:lang w:val="sv-SE"/>
        </w:rPr>
        <w:t>, säger Benno Jemth</w:t>
      </w:r>
      <w:r w:rsidR="00385CA6" w:rsidRPr="00385CA6">
        <w:rPr>
          <w:color w:val="000000" w:themeColor="text1"/>
          <w:sz w:val="22"/>
          <w:szCs w:val="22"/>
          <w:lang w:val="sv-SE"/>
        </w:rPr>
        <w:t>.</w:t>
      </w:r>
    </w:p>
    <w:p w:rsidR="00E52396" w:rsidRPr="00E52396" w:rsidRDefault="00E52396" w:rsidP="00E52396">
      <w:pPr>
        <w:autoSpaceDE w:val="0"/>
        <w:autoSpaceDN w:val="0"/>
        <w:adjustRightInd w:val="0"/>
        <w:spacing w:before="240" w:after="120" w:line="288" w:lineRule="auto"/>
        <w:rPr>
          <w:rFonts w:cs="Gotham-Medium"/>
          <w:sz w:val="32"/>
          <w:szCs w:val="24"/>
          <w:lang w:val="sv-SE"/>
        </w:rPr>
      </w:pPr>
      <w:r w:rsidRPr="00E52396">
        <w:rPr>
          <w:rFonts w:cs="Gotham-Medium"/>
          <w:sz w:val="32"/>
          <w:szCs w:val="24"/>
          <w:lang w:val="sv-SE"/>
        </w:rPr>
        <w:t>Finalisterna</w:t>
      </w:r>
    </w:p>
    <w:p w:rsidR="00E52396" w:rsidRDefault="00105EAE" w:rsidP="00E52396">
      <w:pPr>
        <w:pStyle w:val="ListParagraph"/>
        <w:numPr>
          <w:ilvl w:val="0"/>
          <w:numId w:val="1"/>
        </w:numPr>
        <w:spacing w:before="120" w:after="120" w:line="288" w:lineRule="auto"/>
        <w:rPr>
          <w:color w:val="000000" w:themeColor="text1"/>
          <w:sz w:val="22"/>
          <w:szCs w:val="22"/>
          <w:lang w:val="sv-SE"/>
        </w:rPr>
      </w:pPr>
      <w:proofErr w:type="spellStart"/>
      <w:r>
        <w:rPr>
          <w:color w:val="000000" w:themeColor="text1"/>
          <w:sz w:val="22"/>
          <w:szCs w:val="22"/>
          <w:lang w:val="sv-SE"/>
        </w:rPr>
        <w:t>Pauliina</w:t>
      </w:r>
      <w:proofErr w:type="spellEnd"/>
      <w:r>
        <w:rPr>
          <w:color w:val="000000" w:themeColor="text1"/>
          <w:sz w:val="22"/>
          <w:szCs w:val="22"/>
          <w:lang w:val="sv-SE"/>
        </w:rPr>
        <w:t xml:space="preserve"> Valtonen</w:t>
      </w:r>
      <w:r w:rsidR="00E52396">
        <w:rPr>
          <w:color w:val="000000" w:themeColor="text1"/>
          <w:sz w:val="22"/>
          <w:szCs w:val="22"/>
          <w:lang w:val="sv-SE"/>
        </w:rPr>
        <w:t xml:space="preserve"> (vinnare)</w:t>
      </w:r>
    </w:p>
    <w:p w:rsidR="00E52396" w:rsidRDefault="00105EAE" w:rsidP="00E52396">
      <w:pPr>
        <w:pStyle w:val="ListParagraph"/>
        <w:numPr>
          <w:ilvl w:val="0"/>
          <w:numId w:val="1"/>
        </w:numPr>
        <w:spacing w:before="120" w:after="120" w:line="288" w:lineRule="auto"/>
        <w:rPr>
          <w:color w:val="000000" w:themeColor="text1"/>
          <w:sz w:val="22"/>
          <w:szCs w:val="22"/>
          <w:lang w:val="sv-SE"/>
        </w:rPr>
      </w:pPr>
      <w:r>
        <w:rPr>
          <w:color w:val="000000" w:themeColor="text1"/>
          <w:sz w:val="22"/>
          <w:szCs w:val="22"/>
          <w:lang w:val="sv-SE"/>
        </w:rPr>
        <w:t>Sandra Bech</w:t>
      </w:r>
    </w:p>
    <w:p w:rsidR="00E52396" w:rsidRDefault="00105EAE" w:rsidP="00E52396">
      <w:pPr>
        <w:pStyle w:val="ListParagraph"/>
        <w:numPr>
          <w:ilvl w:val="0"/>
          <w:numId w:val="1"/>
        </w:numPr>
        <w:spacing w:before="120" w:after="120" w:line="288" w:lineRule="auto"/>
        <w:rPr>
          <w:color w:val="000000" w:themeColor="text1"/>
          <w:sz w:val="22"/>
          <w:szCs w:val="22"/>
          <w:lang w:val="sv-SE"/>
        </w:rPr>
      </w:pPr>
      <w:r>
        <w:rPr>
          <w:color w:val="000000" w:themeColor="text1"/>
          <w:sz w:val="22"/>
          <w:szCs w:val="22"/>
          <w:lang w:val="sv-SE"/>
        </w:rPr>
        <w:t>Sofie Louise Dam</w:t>
      </w:r>
    </w:p>
    <w:p w:rsidR="00E52396" w:rsidRDefault="00105EAE" w:rsidP="00E52396">
      <w:pPr>
        <w:pStyle w:val="ListParagraph"/>
        <w:numPr>
          <w:ilvl w:val="0"/>
          <w:numId w:val="1"/>
        </w:numPr>
        <w:spacing w:before="120" w:after="120" w:line="288" w:lineRule="auto"/>
        <w:rPr>
          <w:color w:val="000000" w:themeColor="text1"/>
          <w:sz w:val="22"/>
          <w:szCs w:val="22"/>
          <w:lang w:val="sv-SE"/>
        </w:rPr>
      </w:pPr>
      <w:r>
        <w:rPr>
          <w:color w:val="000000" w:themeColor="text1"/>
          <w:sz w:val="22"/>
          <w:szCs w:val="22"/>
          <w:lang w:val="sv-SE"/>
        </w:rPr>
        <w:t xml:space="preserve">Andrea-Teodora </w:t>
      </w:r>
      <w:proofErr w:type="spellStart"/>
      <w:r>
        <w:rPr>
          <w:color w:val="000000" w:themeColor="text1"/>
          <w:sz w:val="22"/>
          <w:szCs w:val="22"/>
          <w:lang w:val="sv-SE"/>
        </w:rPr>
        <w:t>Bejehaviu</w:t>
      </w:r>
      <w:proofErr w:type="spellEnd"/>
    </w:p>
    <w:p w:rsidR="00E52396" w:rsidRPr="00E52396" w:rsidRDefault="00105EAE" w:rsidP="00E52396">
      <w:pPr>
        <w:pStyle w:val="ListParagraph"/>
        <w:numPr>
          <w:ilvl w:val="0"/>
          <w:numId w:val="1"/>
        </w:numPr>
        <w:spacing w:before="120" w:after="120" w:line="288" w:lineRule="auto"/>
        <w:rPr>
          <w:color w:val="000000" w:themeColor="text1"/>
          <w:sz w:val="22"/>
          <w:szCs w:val="22"/>
          <w:lang w:val="sv-SE"/>
        </w:rPr>
      </w:pPr>
      <w:r>
        <w:rPr>
          <w:color w:val="000000" w:themeColor="text1"/>
          <w:sz w:val="22"/>
          <w:szCs w:val="22"/>
          <w:lang w:val="sv-SE"/>
        </w:rPr>
        <w:t xml:space="preserve">Line </w:t>
      </w:r>
      <w:proofErr w:type="spellStart"/>
      <w:r>
        <w:rPr>
          <w:color w:val="000000" w:themeColor="text1"/>
          <w:sz w:val="22"/>
          <w:szCs w:val="22"/>
          <w:lang w:val="sv-SE"/>
        </w:rPr>
        <w:t>Aarup</w:t>
      </w:r>
      <w:proofErr w:type="spellEnd"/>
      <w:r>
        <w:rPr>
          <w:color w:val="000000" w:themeColor="text1"/>
          <w:sz w:val="22"/>
          <w:szCs w:val="22"/>
          <w:lang w:val="sv-SE"/>
        </w:rPr>
        <w:t xml:space="preserve"> </w:t>
      </w:r>
      <w:proofErr w:type="spellStart"/>
      <w:r>
        <w:rPr>
          <w:color w:val="000000" w:themeColor="text1"/>
          <w:sz w:val="22"/>
          <w:szCs w:val="22"/>
          <w:lang w:val="sv-SE"/>
        </w:rPr>
        <w:t>Brodersen</w:t>
      </w:r>
      <w:proofErr w:type="spellEnd"/>
    </w:p>
    <w:p w:rsidR="00BA3960" w:rsidRPr="009D5EBA" w:rsidRDefault="00D02EB8" w:rsidP="00D02EB8">
      <w:pPr>
        <w:autoSpaceDE w:val="0"/>
        <w:autoSpaceDN w:val="0"/>
        <w:adjustRightInd w:val="0"/>
        <w:spacing w:before="240" w:after="120" w:line="288" w:lineRule="auto"/>
        <w:rPr>
          <w:rFonts w:cs="Gotham-Medium"/>
          <w:sz w:val="32"/>
          <w:szCs w:val="24"/>
          <w:lang w:val="sv-SE"/>
        </w:rPr>
      </w:pPr>
      <w:r w:rsidRPr="008302FE">
        <w:rPr>
          <w:rFonts w:cs="Gotham-Medium"/>
          <w:sz w:val="32"/>
          <w:szCs w:val="24"/>
          <w:lang w:val="sv-SE"/>
        </w:rPr>
        <w:t>Kontakt</w:t>
      </w:r>
    </w:p>
    <w:p w:rsidR="00D02EB8" w:rsidRPr="002D067E" w:rsidRDefault="002D067E" w:rsidP="002D067E">
      <w:pPr>
        <w:shd w:val="clear" w:color="auto" w:fill="FFFFFF"/>
        <w:spacing w:before="120" w:line="288" w:lineRule="auto"/>
        <w:rPr>
          <w:color w:val="0563C1" w:themeColor="hyperlink"/>
          <w:sz w:val="22"/>
          <w:szCs w:val="72"/>
          <w:u w:val="single"/>
          <w:lang w:val="sv-SE"/>
        </w:rPr>
      </w:pPr>
      <w:r w:rsidRPr="002D067E">
        <w:rPr>
          <w:sz w:val="22"/>
          <w:szCs w:val="72"/>
          <w:lang w:val="sv-SE"/>
        </w:rPr>
        <w:t>Karvan Shahabi</w:t>
      </w:r>
      <w:r w:rsidR="00D02EB8" w:rsidRPr="002D067E">
        <w:rPr>
          <w:sz w:val="22"/>
          <w:szCs w:val="72"/>
          <w:lang w:val="sv-SE"/>
        </w:rPr>
        <w:br/>
        <w:t>Kommunikations</w:t>
      </w:r>
      <w:r w:rsidRPr="002D067E">
        <w:rPr>
          <w:sz w:val="22"/>
          <w:szCs w:val="72"/>
          <w:lang w:val="sv-SE"/>
        </w:rPr>
        <w:t>specialist</w:t>
      </w:r>
      <w:r w:rsidR="00D02EB8" w:rsidRPr="002D067E">
        <w:rPr>
          <w:sz w:val="22"/>
          <w:szCs w:val="72"/>
          <w:lang w:val="sv-SE"/>
        </w:rPr>
        <w:t xml:space="preserve">, Santa Maria – World Foods &amp; </w:t>
      </w:r>
      <w:proofErr w:type="spellStart"/>
      <w:r w:rsidR="00D02EB8" w:rsidRPr="002D067E">
        <w:rPr>
          <w:sz w:val="22"/>
          <w:szCs w:val="72"/>
          <w:lang w:val="sv-SE"/>
        </w:rPr>
        <w:t>Flavouring</w:t>
      </w:r>
      <w:proofErr w:type="spellEnd"/>
      <w:r w:rsidR="00D02EB8" w:rsidRPr="002D067E">
        <w:rPr>
          <w:sz w:val="22"/>
          <w:szCs w:val="72"/>
          <w:lang w:val="sv-SE"/>
        </w:rPr>
        <w:t xml:space="preserve"> Division </w:t>
      </w:r>
      <w:proofErr w:type="spellStart"/>
      <w:r w:rsidR="00D02EB8" w:rsidRPr="002D067E">
        <w:rPr>
          <w:sz w:val="22"/>
          <w:szCs w:val="72"/>
          <w:lang w:val="sv-SE"/>
        </w:rPr>
        <w:t>of</w:t>
      </w:r>
      <w:proofErr w:type="spellEnd"/>
      <w:r w:rsidR="00D02EB8" w:rsidRPr="002D067E">
        <w:rPr>
          <w:sz w:val="22"/>
          <w:szCs w:val="72"/>
          <w:lang w:val="sv-SE"/>
        </w:rPr>
        <w:t xml:space="preserve"> Paulig Group</w:t>
      </w:r>
      <w:r w:rsidR="00D02EB8" w:rsidRPr="002D067E">
        <w:rPr>
          <w:sz w:val="22"/>
          <w:szCs w:val="72"/>
          <w:lang w:val="sv-SE"/>
        </w:rPr>
        <w:br/>
        <w:t>+46 (0)7</w:t>
      </w:r>
      <w:r w:rsidRPr="002D067E">
        <w:rPr>
          <w:sz w:val="22"/>
          <w:szCs w:val="72"/>
          <w:lang w:val="sv-SE"/>
        </w:rPr>
        <w:t>30-71</w:t>
      </w:r>
      <w:r w:rsidR="00D02EB8" w:rsidRPr="002D067E">
        <w:rPr>
          <w:sz w:val="22"/>
          <w:szCs w:val="72"/>
          <w:lang w:val="sv-SE"/>
        </w:rPr>
        <w:t xml:space="preserve"> </w:t>
      </w:r>
      <w:r w:rsidRPr="002D067E">
        <w:rPr>
          <w:sz w:val="22"/>
          <w:szCs w:val="72"/>
          <w:lang w:val="sv-SE"/>
        </w:rPr>
        <w:t>78 00</w:t>
      </w:r>
      <w:r w:rsidR="00D02EB8" w:rsidRPr="002D067E">
        <w:rPr>
          <w:sz w:val="22"/>
          <w:szCs w:val="72"/>
          <w:lang w:val="sv-SE"/>
        </w:rPr>
        <w:t xml:space="preserve">, </w:t>
      </w:r>
      <w:hyperlink r:id="rId7" w:history="1">
        <w:r w:rsidRPr="00AA4E03">
          <w:rPr>
            <w:rStyle w:val="Hyperlink"/>
            <w:sz w:val="22"/>
            <w:szCs w:val="72"/>
            <w:lang w:val="sv-SE"/>
          </w:rPr>
          <w:t>karvan.shahabi@paulig.com</w:t>
        </w:r>
      </w:hyperlink>
      <w:bookmarkStart w:id="0" w:name="_GoBack"/>
      <w:bookmarkEnd w:id="0"/>
    </w:p>
    <w:p w:rsidR="00D02EB8" w:rsidRPr="00692539" w:rsidRDefault="00D02EB8" w:rsidP="00D02EB8">
      <w:pPr>
        <w:autoSpaceDE w:val="0"/>
        <w:autoSpaceDN w:val="0"/>
        <w:adjustRightInd w:val="0"/>
        <w:spacing w:after="120" w:line="288" w:lineRule="auto"/>
        <w:rPr>
          <w:rFonts w:cs="Gotham-Medium"/>
          <w:sz w:val="32"/>
          <w:szCs w:val="24"/>
          <w:lang w:val="sv-SE"/>
        </w:rPr>
      </w:pPr>
      <w:r w:rsidRPr="00692539">
        <w:rPr>
          <w:rFonts w:cs="Gotham-Medium"/>
          <w:sz w:val="32"/>
          <w:szCs w:val="24"/>
          <w:lang w:val="sv-SE"/>
        </w:rPr>
        <w:t>Bilder</w:t>
      </w:r>
    </w:p>
    <w:p w:rsidR="00D02EB8" w:rsidRPr="00154EFD" w:rsidRDefault="00D02EB8" w:rsidP="00D02EB8">
      <w:pPr>
        <w:shd w:val="clear" w:color="auto" w:fill="FFFFFF"/>
        <w:spacing w:before="120" w:after="0" w:line="288" w:lineRule="auto"/>
        <w:rPr>
          <w:sz w:val="22"/>
          <w:szCs w:val="72"/>
          <w:lang w:val="sv-SE"/>
        </w:rPr>
      </w:pPr>
      <w:r w:rsidRPr="00154EFD">
        <w:rPr>
          <w:sz w:val="22"/>
          <w:szCs w:val="72"/>
          <w:lang w:val="sv-SE"/>
        </w:rPr>
        <w:t>Press</w:t>
      </w:r>
      <w:r>
        <w:rPr>
          <w:sz w:val="22"/>
          <w:szCs w:val="72"/>
          <w:lang w:val="sv-SE"/>
        </w:rPr>
        <w:t>bilder</w:t>
      </w:r>
      <w:r w:rsidRPr="00154EFD">
        <w:rPr>
          <w:sz w:val="22"/>
          <w:szCs w:val="72"/>
          <w:lang w:val="sv-SE"/>
        </w:rPr>
        <w:t xml:space="preserve"> för nedladdning hittar du i Santa Marias pressrum:</w:t>
      </w:r>
    </w:p>
    <w:p w:rsidR="00E52396" w:rsidRPr="00D02EB8" w:rsidRDefault="00A02E15" w:rsidP="00897E70">
      <w:pPr>
        <w:spacing w:after="0"/>
        <w:rPr>
          <w:lang w:val="sv-SE"/>
        </w:rPr>
      </w:pPr>
      <w:hyperlink r:id="rId8" w:history="1">
        <w:r w:rsidR="00D02EB8" w:rsidRPr="00F83DF2">
          <w:rPr>
            <w:rStyle w:val="Hyperlink"/>
            <w:lang w:val="sv-SE"/>
          </w:rPr>
          <w:t>https://www.mynewsdesk.com/se/santa_maria/latest_media</w:t>
        </w:r>
      </w:hyperlink>
      <w:r w:rsidR="00D02EB8">
        <w:rPr>
          <w:lang w:val="sv-SE"/>
        </w:rPr>
        <w:t xml:space="preserve"> </w:t>
      </w:r>
    </w:p>
    <w:sectPr w:rsidR="00E52396" w:rsidRPr="00D02EB8" w:rsidSect="00DD07F8">
      <w:headerReference w:type="default" r:id="rId9"/>
      <w:footerReference w:type="default" r:id="rId10"/>
      <w:headerReference w:type="first" r:id="rId11"/>
      <w:footerReference w:type="first" r:id="rId12"/>
      <w:pgSz w:w="11907" w:h="16839" w:code="9"/>
      <w:pgMar w:top="-1702" w:right="1985" w:bottom="297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15" w:rsidRDefault="00A02E15" w:rsidP="00D02EB8">
      <w:pPr>
        <w:spacing w:after="0" w:line="240" w:lineRule="auto"/>
      </w:pPr>
      <w:r>
        <w:separator/>
      </w:r>
    </w:p>
  </w:endnote>
  <w:endnote w:type="continuationSeparator" w:id="0">
    <w:p w:rsidR="00A02E15" w:rsidRDefault="00A02E15" w:rsidP="00D0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F8" w:rsidRPr="00D747F0" w:rsidRDefault="00DD07F8" w:rsidP="00DD07F8">
    <w:pPr>
      <w:pStyle w:val="Footer"/>
      <w:jc w:val="center"/>
      <w:rPr>
        <w:lang w:val="sv-SE"/>
      </w:rPr>
    </w:pPr>
    <w:r>
      <w:rPr>
        <w:lang w:val="sv-SE"/>
      </w:rPr>
      <w:t>2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85"/>
      <w:gridCol w:w="6"/>
    </w:tblGrid>
    <w:tr w:rsidR="00DD07F8">
      <w:tc>
        <w:tcPr>
          <w:tcW w:w="0" w:type="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3"/>
            <w:gridCol w:w="4372"/>
          </w:tblGrid>
          <w:tr w:rsidR="00DD07F8" w:rsidRPr="00826FF4" w:rsidTr="00DD07F8">
            <w:trPr>
              <w:trHeight w:val="340"/>
            </w:trPr>
            <w:tc>
              <w:tcPr>
                <w:tcW w:w="9923" w:type="dxa"/>
                <w:gridSpan w:val="2"/>
              </w:tcPr>
              <w:p w:rsidR="00DD07F8" w:rsidRPr="002D7B31" w:rsidRDefault="00DD07F8" w:rsidP="00DD07F8">
                <w:pPr>
                  <w:pStyle w:val="NormalWeb"/>
                  <w:spacing w:after="0" w:afterAutospacing="0"/>
                  <w:ind w:left="567" w:right="1287"/>
                  <w:rPr>
                    <w:i/>
                    <w:sz w:val="20"/>
                  </w:rPr>
                </w:pPr>
                <w:r w:rsidRPr="002D7B31">
                  <w:rPr>
                    <w:i/>
                    <w:sz w:val="20"/>
                  </w:rPr>
                  <w:t>Santa Maria är ett ledande varumärke inom smaksättning, känt för ett brett sortiment av kryddor, Tex Mex, BBQ</w:t>
                </w:r>
                <w:r>
                  <w:rPr>
                    <w:i/>
                    <w:sz w:val="20"/>
                  </w:rPr>
                  <w:t>, Street Food</w:t>
                </w:r>
                <w:r w:rsidRPr="002D7B31">
                  <w:rPr>
                    <w:i/>
                    <w:sz w:val="20"/>
                  </w:rPr>
                  <w:t xml:space="preserve"> och asiatiska matkoncept. Santa Maria grundades 1911 och har en lång och stolt historia, liksom en växande internationell publik. Idag säljs Santa Marias produkter i 3</w:t>
                </w:r>
                <w:r>
                  <w:rPr>
                    <w:i/>
                    <w:sz w:val="20"/>
                  </w:rPr>
                  <w:t>4</w:t>
                </w:r>
                <w:r w:rsidRPr="002D7B31">
                  <w:rPr>
                    <w:i/>
                    <w:sz w:val="20"/>
                  </w:rPr>
                  <w:t xml:space="preserve"> länder i hela Europa. Santa Maria är en del av divisionen World Foods &amp; Flavouring i Paulig Group, en internationell livsmedelskoncern som grundades 1876. Paulig Group har nästan 2.000 anställda i 13 länder och omsätter 9</w:t>
                </w:r>
                <w:r>
                  <w:rPr>
                    <w:i/>
                    <w:sz w:val="20"/>
                  </w:rPr>
                  <w:t>17</w:t>
                </w:r>
                <w:r w:rsidRPr="002D7B31">
                  <w:rPr>
                    <w:i/>
                    <w:sz w:val="20"/>
                  </w:rPr>
                  <w:t xml:space="preserve"> MEUR (201</w:t>
                </w:r>
                <w:r>
                  <w:rPr>
                    <w:i/>
                    <w:sz w:val="20"/>
                  </w:rPr>
                  <w:t>6</w:t>
                </w:r>
                <w:r w:rsidRPr="002D7B31">
                  <w:rPr>
                    <w:i/>
                    <w:sz w:val="20"/>
                  </w:rPr>
                  <w:t xml:space="preserve">).  </w:t>
                </w:r>
              </w:p>
              <w:p w:rsidR="00DD07F8" w:rsidRPr="00543436" w:rsidRDefault="00DD07F8" w:rsidP="00DD07F8">
                <w:pPr>
                  <w:pStyle w:val="Footer"/>
                  <w:spacing w:line="170" w:lineRule="exact"/>
                  <w:rPr>
                    <w:i/>
                    <w:sz w:val="4"/>
                    <w:szCs w:val="4"/>
                    <w:lang w:val="sv-SE"/>
                  </w:rPr>
                </w:pPr>
                <w:r w:rsidRPr="00543436">
                  <w:rPr>
                    <w:i/>
                    <w:sz w:val="13"/>
                    <w:szCs w:val="13"/>
                    <w:lang w:val="sv-SE"/>
                  </w:rPr>
                  <w:t>_________________________________________________________________________________________________________________________________</w:t>
                </w:r>
              </w:p>
              <w:p w:rsidR="00DD07F8" w:rsidRPr="00B022DF" w:rsidRDefault="00DD07F8" w:rsidP="00DD07F8">
                <w:pPr>
                  <w:pStyle w:val="Footer"/>
                  <w:spacing w:line="170" w:lineRule="exact"/>
                  <w:rPr>
                    <w:i/>
                    <w:sz w:val="14"/>
                    <w:szCs w:val="14"/>
                    <w:lang w:val="sv-SE"/>
                  </w:rPr>
                </w:pPr>
              </w:p>
            </w:tc>
          </w:tr>
          <w:tr w:rsidR="00DD07F8" w:rsidTr="00DD07F8">
            <w:trPr>
              <w:trHeight w:val="565"/>
            </w:trPr>
            <w:tc>
              <w:tcPr>
                <w:tcW w:w="0" w:type="auto"/>
              </w:tcPr>
              <w:p w:rsidR="00DD07F8" w:rsidRPr="00B36267" w:rsidRDefault="00DD07F8" w:rsidP="00DD07F8">
                <w:pPr>
                  <w:pStyle w:val="Footer"/>
                  <w:spacing w:line="170" w:lineRule="exact"/>
                  <w:rPr>
                    <w:sz w:val="14"/>
                    <w:szCs w:val="14"/>
                    <w:lang w:val="sv-SE"/>
                  </w:rPr>
                </w:pPr>
                <w:r w:rsidRPr="00B36267">
                  <w:rPr>
                    <w:b/>
                    <w:sz w:val="14"/>
                    <w:szCs w:val="14"/>
                    <w:lang w:val="sv-SE"/>
                  </w:rPr>
                  <w:t>Santa Maria AB</w:t>
                </w:r>
                <w:r>
                  <w:rPr>
                    <w:sz w:val="14"/>
                    <w:szCs w:val="14"/>
                    <w:lang w:val="sv-SE"/>
                  </w:rPr>
                  <w:t xml:space="preserve"> Argon</w:t>
                </w:r>
                <w:r w:rsidRPr="00B36267">
                  <w:rPr>
                    <w:sz w:val="14"/>
                    <w:szCs w:val="14"/>
                    <w:lang w:val="sv-SE"/>
                  </w:rPr>
                  <w:t xml:space="preserve">gatan </w:t>
                </w:r>
                <w:r>
                  <w:rPr>
                    <w:sz w:val="14"/>
                    <w:szCs w:val="14"/>
                    <w:lang w:val="sv-SE"/>
                  </w:rPr>
                  <w:t>2D</w:t>
                </w:r>
                <w:r w:rsidRPr="00B36267">
                  <w:rPr>
                    <w:sz w:val="14"/>
                    <w:szCs w:val="14"/>
                    <w:lang w:val="sv-SE"/>
                  </w:rPr>
                  <w:t>, PO Box 63, SE-431 21 Mölndal, Sweden</w:t>
                </w:r>
              </w:p>
              <w:p w:rsidR="00DD07F8" w:rsidRPr="00AB5258" w:rsidRDefault="00DD07F8" w:rsidP="00DD07F8">
                <w:pPr>
                  <w:pStyle w:val="Footer"/>
                  <w:spacing w:line="170" w:lineRule="exact"/>
                  <w:rPr>
                    <w:sz w:val="16"/>
                    <w:szCs w:val="16"/>
                  </w:rPr>
                </w:pPr>
                <w:r w:rsidRPr="00AB5258">
                  <w:rPr>
                    <w:sz w:val="14"/>
                    <w:szCs w:val="14"/>
                  </w:rPr>
                  <w:t xml:space="preserve">Tel +46 31 67 42 00 | </w:t>
                </w:r>
                <w:r w:rsidRPr="00274BFC">
                  <w:rPr>
                    <w:sz w:val="14"/>
                    <w:szCs w:val="16"/>
                  </w:rPr>
                  <w:t>www.santamariaworld.com</w:t>
                </w:r>
                <w:r>
                  <w:rPr>
                    <w:sz w:val="14"/>
                    <w:szCs w:val="16"/>
                  </w:rPr>
                  <w:t xml:space="preserve"> </w:t>
                </w:r>
                <w:r w:rsidRPr="00274BFC">
                  <w:rPr>
                    <w:sz w:val="14"/>
                    <w:szCs w:val="14"/>
                  </w:rPr>
                  <w:t>Business ID 556047-5658</w:t>
                </w:r>
              </w:p>
              <w:p w:rsidR="00DD07F8" w:rsidRPr="00274BFC" w:rsidRDefault="00DD07F8" w:rsidP="00DD07F8">
                <w:pPr>
                  <w:pStyle w:val="Footer"/>
                  <w:spacing w:line="170" w:lineRule="exact"/>
                </w:pPr>
              </w:p>
            </w:tc>
            <w:tc>
              <w:tcPr>
                <w:tcW w:w="3470" w:type="dxa"/>
                <w:vAlign w:val="bottom"/>
              </w:tcPr>
              <w:p w:rsidR="00DD07F8" w:rsidRPr="00B36267" w:rsidRDefault="00DD07F8" w:rsidP="00DD07F8">
                <w:pPr>
                  <w:spacing w:line="120" w:lineRule="exact"/>
                  <w:jc w:val="right"/>
                  <w:rPr>
                    <w:rFonts w:ascii="Trebuchet MS" w:hAnsi="Trebuchet MS"/>
                    <w:spacing w:val="8"/>
                    <w:sz w:val="14"/>
                    <w:szCs w:val="14"/>
                  </w:rPr>
                </w:pPr>
                <w:r w:rsidRPr="00B36267">
                  <w:rPr>
                    <w:rFonts w:ascii="Trebuchet MS" w:hAnsi="Trebuchet MS"/>
                    <w:spacing w:val="8"/>
                    <w:sz w:val="14"/>
                    <w:szCs w:val="14"/>
                  </w:rPr>
                  <w:t>WORLD FOODS &amp; FLAVOURING DIVISION</w:t>
                </w:r>
              </w:p>
              <w:p w:rsidR="00DD07F8" w:rsidRDefault="00DD07F8" w:rsidP="00DD07F8">
                <w:pPr>
                  <w:spacing w:line="120" w:lineRule="exact"/>
                  <w:jc w:val="right"/>
                </w:pPr>
                <w:r w:rsidRPr="00B36267">
                  <w:rPr>
                    <w:rFonts w:ascii="Trebuchet MS" w:hAnsi="Trebuchet MS"/>
                    <w:spacing w:val="8"/>
                    <w:sz w:val="14"/>
                    <w:szCs w:val="14"/>
                  </w:rPr>
                  <w:t xml:space="preserve">OF </w:t>
                </w:r>
                <w:r w:rsidRPr="00B36267">
                  <w:rPr>
                    <w:rFonts w:ascii="Trebuchet MS" w:hAnsi="Trebuchet MS"/>
                    <w:b/>
                    <w:spacing w:val="8"/>
                    <w:sz w:val="14"/>
                    <w:szCs w:val="14"/>
                  </w:rPr>
                  <w:t>PAULIG GROUP</w:t>
                </w:r>
              </w:p>
            </w:tc>
          </w:tr>
        </w:tbl>
        <w:p w:rsidR="00DD07F8" w:rsidRPr="006B649B" w:rsidRDefault="00DD07F8" w:rsidP="00DD07F8">
          <w:pPr>
            <w:pStyle w:val="Footer"/>
            <w:rPr>
              <w:sz w:val="2"/>
              <w:szCs w:val="2"/>
            </w:rPr>
          </w:pPr>
        </w:p>
        <w:p w:rsidR="00DD07F8" w:rsidRDefault="00DD07F8" w:rsidP="00DD07F8">
          <w:pPr>
            <w:pStyle w:val="Footer"/>
            <w:spacing w:line="170" w:lineRule="exact"/>
          </w:pPr>
        </w:p>
      </w:tc>
      <w:tc>
        <w:tcPr>
          <w:tcW w:w="3402" w:type="dxa"/>
          <w:vAlign w:val="bottom"/>
        </w:tcPr>
        <w:p w:rsidR="00DD07F8" w:rsidRDefault="00DD07F8" w:rsidP="00DD07F8">
          <w:pPr>
            <w:spacing w:line="120" w:lineRule="exact"/>
            <w:jc w:val="right"/>
          </w:pPr>
        </w:p>
      </w:tc>
    </w:tr>
  </w:tbl>
  <w:p w:rsidR="00DD07F8" w:rsidRPr="00D02EB8" w:rsidRDefault="00DD07F8" w:rsidP="00DD07F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15" w:rsidRDefault="00A02E15" w:rsidP="00D02EB8">
      <w:pPr>
        <w:spacing w:after="0" w:line="240" w:lineRule="auto"/>
      </w:pPr>
      <w:r>
        <w:separator/>
      </w:r>
    </w:p>
  </w:footnote>
  <w:footnote w:type="continuationSeparator" w:id="0">
    <w:p w:rsidR="00A02E15" w:rsidRDefault="00A02E15" w:rsidP="00D0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F8" w:rsidRDefault="00DD07F8" w:rsidP="00DD07F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F8" w:rsidRPr="0012372A" w:rsidRDefault="00DD07F8" w:rsidP="00DD07F8">
    <w:pPr>
      <w:pStyle w:val="Header"/>
      <w:ind w:right="-1418"/>
      <w:jc w:val="right"/>
    </w:pPr>
    <w:r>
      <w:rPr>
        <w:noProof/>
        <w:lang w:val="sv-SE" w:eastAsia="sv-SE"/>
      </w:rPr>
      <w:drawing>
        <wp:inline distT="0" distB="0" distL="0" distR="0" wp14:anchorId="0ABD5B95" wp14:editId="1D6F2452">
          <wp:extent cx="1152525" cy="43449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Maria logo färg för MS Office kontorsprint.png"/>
                  <pic:cNvPicPr/>
                </pic:nvPicPr>
                <pic:blipFill>
                  <a:blip r:embed="rId1">
                    <a:extLst>
                      <a:ext uri="{28A0092B-C50C-407E-A947-70E740481C1C}">
                        <a14:useLocalDpi xmlns:a14="http://schemas.microsoft.com/office/drawing/2010/main" val="0"/>
                      </a:ext>
                    </a:extLst>
                  </a:blip>
                  <a:stretch>
                    <a:fillRect/>
                  </a:stretch>
                </pic:blipFill>
                <pic:spPr>
                  <a:xfrm>
                    <a:off x="0" y="0"/>
                    <a:ext cx="1169454" cy="440874"/>
                  </a:xfrm>
                  <a:prstGeom prst="rect">
                    <a:avLst/>
                  </a:prstGeom>
                </pic:spPr>
              </pic:pic>
            </a:graphicData>
          </a:graphic>
        </wp:inline>
      </w:drawing>
    </w:r>
    <w:r>
      <w:tab/>
    </w: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p w:rsidR="00DD07F8" w:rsidRDefault="00DD07F8" w:rsidP="00DD07F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566D0"/>
    <w:multiLevelType w:val="hybridMultilevel"/>
    <w:tmpl w:val="182CA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8"/>
    <w:rsid w:val="00105EAE"/>
    <w:rsid w:val="001463A4"/>
    <w:rsid w:val="001A5B43"/>
    <w:rsid w:val="001F065A"/>
    <w:rsid w:val="002413B5"/>
    <w:rsid w:val="0027216B"/>
    <w:rsid w:val="002758DE"/>
    <w:rsid w:val="002A63AA"/>
    <w:rsid w:val="002D067E"/>
    <w:rsid w:val="00385CA6"/>
    <w:rsid w:val="0043646F"/>
    <w:rsid w:val="00475022"/>
    <w:rsid w:val="00522AAE"/>
    <w:rsid w:val="00612F93"/>
    <w:rsid w:val="00705F5A"/>
    <w:rsid w:val="007B4C29"/>
    <w:rsid w:val="007F70F4"/>
    <w:rsid w:val="00881E58"/>
    <w:rsid w:val="00897E70"/>
    <w:rsid w:val="008E3861"/>
    <w:rsid w:val="009D5EBA"/>
    <w:rsid w:val="009E1999"/>
    <w:rsid w:val="00A02E15"/>
    <w:rsid w:val="00B167B6"/>
    <w:rsid w:val="00B90A85"/>
    <w:rsid w:val="00BA3960"/>
    <w:rsid w:val="00C30770"/>
    <w:rsid w:val="00D02EB8"/>
    <w:rsid w:val="00D176CE"/>
    <w:rsid w:val="00D60195"/>
    <w:rsid w:val="00D85375"/>
    <w:rsid w:val="00DD07F8"/>
    <w:rsid w:val="00E120FD"/>
    <w:rsid w:val="00E36FD4"/>
    <w:rsid w:val="00E52396"/>
    <w:rsid w:val="00EA49FF"/>
    <w:rsid w:val="00EF390D"/>
    <w:rsid w:val="00F259A2"/>
    <w:rsid w:val="00F44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C117-EC3D-4590-AAB3-FA612108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B8"/>
    <w:pPr>
      <w:spacing w:after="200" w:line="280" w:lineRule="atLeast"/>
    </w:pPr>
    <w:rPr>
      <w:rFonts w:ascii="Georgia" w:hAnsi="Georg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E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2EB8"/>
  </w:style>
  <w:style w:type="paragraph" w:styleId="Footer">
    <w:name w:val="footer"/>
    <w:basedOn w:val="Normal"/>
    <w:link w:val="FooterChar"/>
    <w:uiPriority w:val="99"/>
    <w:unhideWhenUsed/>
    <w:rsid w:val="00D02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2EB8"/>
  </w:style>
  <w:style w:type="table" w:styleId="TableGrid">
    <w:name w:val="Table Grid"/>
    <w:basedOn w:val="TableNormal"/>
    <w:uiPriority w:val="59"/>
    <w:rsid w:val="00D02EB8"/>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EB8"/>
    <w:rPr>
      <w:color w:val="0563C1" w:themeColor="hyperlink"/>
      <w:u w:val="single"/>
    </w:rPr>
  </w:style>
  <w:style w:type="paragraph" w:styleId="NormalWeb">
    <w:name w:val="Normal (Web)"/>
    <w:basedOn w:val="Normal"/>
    <w:uiPriority w:val="99"/>
    <w:semiHidden/>
    <w:unhideWhenUsed/>
    <w:rsid w:val="00D02EB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alloonText">
    <w:name w:val="Balloon Text"/>
    <w:basedOn w:val="Normal"/>
    <w:link w:val="BalloonTextChar"/>
    <w:uiPriority w:val="99"/>
    <w:semiHidden/>
    <w:unhideWhenUsed/>
    <w:rsid w:val="00BA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60"/>
    <w:rPr>
      <w:rFonts w:ascii="Segoe UI" w:hAnsi="Segoe UI" w:cs="Segoe UI"/>
      <w:sz w:val="18"/>
      <w:szCs w:val="18"/>
      <w:lang w:val="en-US"/>
    </w:rPr>
  </w:style>
  <w:style w:type="paragraph" w:styleId="ListParagraph">
    <w:name w:val="List Paragraph"/>
    <w:basedOn w:val="Normal"/>
    <w:uiPriority w:val="34"/>
    <w:qFormat/>
    <w:rsid w:val="00E52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se/santa_maria/latest_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van.shahabi@paulig.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Karvan Shahabi</dc:creator>
  <cp:keywords/>
  <dc:description/>
  <cp:lastModifiedBy>Karvan Shahabi</cp:lastModifiedBy>
  <cp:revision>2</cp:revision>
  <dcterms:created xsi:type="dcterms:W3CDTF">2017-11-22T16:28:00Z</dcterms:created>
  <dcterms:modified xsi:type="dcterms:W3CDTF">2017-11-22T16:28:00Z</dcterms:modified>
</cp:coreProperties>
</file>