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5E" w:rsidRDefault="004C7E5E" w:rsidP="00CA0599">
      <w:r>
        <w:rPr>
          <w:noProof/>
          <w:lang w:val="en-US"/>
        </w:rPr>
        <w:drawing>
          <wp:inline distT="0" distB="0" distL="0" distR="0">
            <wp:extent cx="2046817" cy="493460"/>
            <wp:effectExtent l="19050" t="0" r="0" b="0"/>
            <wp:docPr id="1" name="Bildobjekt 0" descr="PED_Logo_KL_RG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_Logo_KL_RGB_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783" cy="49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E5E" w:rsidRDefault="004C7E5E" w:rsidP="00CA0599"/>
    <w:p w:rsidR="00CA0599" w:rsidRDefault="00CA0599" w:rsidP="00CA0599">
      <w:r w:rsidRPr="00CA0599">
        <w:t xml:space="preserve">Pressmeddelande </w:t>
      </w:r>
      <w:r w:rsidR="00485DEB">
        <w:t>2011-11-01</w:t>
      </w:r>
    </w:p>
    <w:p w:rsidR="00CA0599" w:rsidRPr="00CA0599" w:rsidRDefault="00CA0599" w:rsidP="00CA0599"/>
    <w:p w:rsidR="00BF150E" w:rsidRPr="00B87DD7" w:rsidRDefault="00B87DD7" w:rsidP="00CA0599">
      <w:pPr>
        <w:rPr>
          <w:i/>
          <w:sz w:val="36"/>
          <w:szCs w:val="36"/>
        </w:rPr>
      </w:pPr>
      <w:r w:rsidRPr="00B87DD7">
        <w:rPr>
          <w:rFonts w:cs="Arial"/>
          <w:bCs/>
          <w:color w:val="2F2F2F"/>
          <w:sz w:val="36"/>
          <w:szCs w:val="36"/>
        </w:rPr>
        <w:t xml:space="preserve">NETASQ </w:t>
      </w:r>
      <w:proofErr w:type="spellStart"/>
      <w:r w:rsidRPr="00B87DD7">
        <w:rPr>
          <w:rFonts w:cs="Arial"/>
          <w:bCs/>
          <w:color w:val="2F2F2F"/>
          <w:sz w:val="36"/>
          <w:szCs w:val="36"/>
        </w:rPr>
        <w:t>udnævner</w:t>
      </w:r>
      <w:proofErr w:type="spellEnd"/>
      <w:r w:rsidRPr="00B87DD7">
        <w:rPr>
          <w:rFonts w:cs="Arial"/>
          <w:bCs/>
          <w:color w:val="2F2F2F"/>
          <w:sz w:val="36"/>
          <w:szCs w:val="36"/>
        </w:rPr>
        <w:t xml:space="preserve"> Pedab som sin </w:t>
      </w:r>
      <w:proofErr w:type="spellStart"/>
      <w:r w:rsidRPr="00B87DD7">
        <w:rPr>
          <w:rFonts w:cs="Arial"/>
          <w:bCs/>
          <w:color w:val="2F2F2F"/>
          <w:sz w:val="36"/>
          <w:szCs w:val="36"/>
        </w:rPr>
        <w:t>value</w:t>
      </w:r>
      <w:proofErr w:type="spellEnd"/>
      <w:r w:rsidRPr="00B87DD7">
        <w:rPr>
          <w:rFonts w:cs="Arial"/>
          <w:bCs/>
          <w:color w:val="2F2F2F"/>
          <w:sz w:val="36"/>
          <w:szCs w:val="36"/>
        </w:rPr>
        <w:t xml:space="preserve"> </w:t>
      </w:r>
      <w:proofErr w:type="spellStart"/>
      <w:r w:rsidRPr="00B87DD7">
        <w:rPr>
          <w:rFonts w:cs="Arial"/>
          <w:bCs/>
          <w:color w:val="2F2F2F"/>
          <w:sz w:val="36"/>
          <w:szCs w:val="36"/>
        </w:rPr>
        <w:t>add</w:t>
      </w:r>
      <w:proofErr w:type="spellEnd"/>
      <w:r w:rsidRPr="00B87DD7">
        <w:rPr>
          <w:rFonts w:cs="Arial"/>
          <w:bCs/>
          <w:color w:val="2F2F2F"/>
          <w:sz w:val="36"/>
          <w:szCs w:val="36"/>
        </w:rPr>
        <w:t xml:space="preserve"> </w:t>
      </w:r>
      <w:proofErr w:type="spellStart"/>
      <w:r w:rsidRPr="00B87DD7">
        <w:rPr>
          <w:rFonts w:cs="Arial"/>
          <w:bCs/>
          <w:color w:val="2F2F2F"/>
          <w:sz w:val="36"/>
          <w:szCs w:val="36"/>
        </w:rPr>
        <w:t>distributør</w:t>
      </w:r>
      <w:proofErr w:type="spellEnd"/>
      <w:r w:rsidRPr="00B87DD7">
        <w:rPr>
          <w:rFonts w:cs="Arial"/>
          <w:bCs/>
          <w:color w:val="2F2F2F"/>
          <w:sz w:val="36"/>
          <w:szCs w:val="36"/>
        </w:rPr>
        <w:t xml:space="preserve"> i de nordiske </w:t>
      </w:r>
      <w:proofErr w:type="spellStart"/>
      <w:r w:rsidRPr="00B87DD7">
        <w:rPr>
          <w:rFonts w:cs="Arial"/>
          <w:bCs/>
          <w:color w:val="2F2F2F"/>
          <w:sz w:val="36"/>
          <w:szCs w:val="36"/>
        </w:rPr>
        <w:t>lande</w:t>
      </w:r>
      <w:proofErr w:type="spellEnd"/>
    </w:p>
    <w:p w:rsidR="00BF150E" w:rsidRPr="00B87DD7" w:rsidRDefault="00B87DD7" w:rsidP="00CA0599">
      <w:pPr>
        <w:rPr>
          <w:sz w:val="22"/>
        </w:rPr>
      </w:pPr>
      <w:r w:rsidRPr="00B87DD7">
        <w:rPr>
          <w:rFonts w:cs="Arial"/>
          <w:i/>
          <w:iCs/>
          <w:sz w:val="22"/>
        </w:rPr>
        <w:t xml:space="preserve">Som en del af sin internationale </w:t>
      </w:r>
      <w:proofErr w:type="spellStart"/>
      <w:r w:rsidRPr="00B87DD7">
        <w:rPr>
          <w:rFonts w:cs="Arial"/>
          <w:i/>
          <w:iCs/>
          <w:sz w:val="22"/>
        </w:rPr>
        <w:t>ekspansionsstrategi</w:t>
      </w:r>
      <w:proofErr w:type="spellEnd"/>
      <w:r w:rsidRPr="00B87DD7">
        <w:rPr>
          <w:rFonts w:cs="Arial"/>
          <w:i/>
          <w:iCs/>
          <w:sz w:val="22"/>
        </w:rPr>
        <w:t xml:space="preserve">, har NETASQ </w:t>
      </w:r>
      <w:proofErr w:type="spellStart"/>
      <w:r w:rsidRPr="00B87DD7">
        <w:rPr>
          <w:rFonts w:cs="Arial"/>
          <w:i/>
          <w:iCs/>
          <w:sz w:val="22"/>
        </w:rPr>
        <w:t>udnævnt</w:t>
      </w:r>
      <w:proofErr w:type="spellEnd"/>
      <w:r w:rsidRPr="00B87DD7">
        <w:rPr>
          <w:rFonts w:cs="Arial"/>
          <w:i/>
          <w:iCs/>
          <w:sz w:val="22"/>
        </w:rPr>
        <w:t xml:space="preserve"> Pedab </w:t>
      </w:r>
      <w:proofErr w:type="spellStart"/>
      <w:r w:rsidRPr="00B87DD7">
        <w:rPr>
          <w:rFonts w:cs="Arial"/>
          <w:i/>
          <w:iCs/>
          <w:sz w:val="22"/>
        </w:rPr>
        <w:t>til</w:t>
      </w:r>
      <w:proofErr w:type="spellEnd"/>
      <w:r w:rsidRPr="00B87DD7">
        <w:rPr>
          <w:rFonts w:cs="Arial"/>
          <w:i/>
          <w:iCs/>
          <w:sz w:val="22"/>
        </w:rPr>
        <w:t xml:space="preserve"> </w:t>
      </w:r>
      <w:proofErr w:type="spellStart"/>
      <w:r w:rsidRPr="00B87DD7">
        <w:rPr>
          <w:rFonts w:cs="Arial"/>
          <w:i/>
          <w:iCs/>
          <w:sz w:val="22"/>
        </w:rPr>
        <w:t>value</w:t>
      </w:r>
      <w:proofErr w:type="spellEnd"/>
      <w:r w:rsidRPr="00B87DD7">
        <w:rPr>
          <w:rFonts w:cs="Arial"/>
          <w:i/>
          <w:iCs/>
          <w:sz w:val="22"/>
        </w:rPr>
        <w:t xml:space="preserve"> </w:t>
      </w:r>
      <w:proofErr w:type="spellStart"/>
      <w:r w:rsidRPr="00B87DD7">
        <w:rPr>
          <w:rFonts w:cs="Arial"/>
          <w:i/>
          <w:iCs/>
          <w:sz w:val="22"/>
        </w:rPr>
        <w:t>added</w:t>
      </w:r>
      <w:proofErr w:type="spellEnd"/>
      <w:r w:rsidRPr="00B87DD7">
        <w:rPr>
          <w:rFonts w:cs="Arial"/>
          <w:i/>
          <w:iCs/>
          <w:sz w:val="22"/>
        </w:rPr>
        <w:t xml:space="preserve"> </w:t>
      </w:r>
      <w:proofErr w:type="spellStart"/>
      <w:r w:rsidRPr="00B87DD7">
        <w:rPr>
          <w:rFonts w:cs="Arial"/>
          <w:i/>
          <w:iCs/>
          <w:sz w:val="22"/>
        </w:rPr>
        <w:t>distributør</w:t>
      </w:r>
      <w:proofErr w:type="spellEnd"/>
      <w:r w:rsidRPr="00B87DD7">
        <w:rPr>
          <w:rFonts w:cs="Arial"/>
          <w:i/>
          <w:iCs/>
          <w:sz w:val="22"/>
        </w:rPr>
        <w:t xml:space="preserve"> (VAD) for de nordiske </w:t>
      </w:r>
      <w:proofErr w:type="spellStart"/>
      <w:r w:rsidRPr="00B87DD7">
        <w:rPr>
          <w:rFonts w:cs="Arial"/>
          <w:i/>
          <w:iCs/>
          <w:sz w:val="22"/>
        </w:rPr>
        <w:t>lande</w:t>
      </w:r>
      <w:proofErr w:type="spellEnd"/>
      <w:r w:rsidRPr="00B87DD7">
        <w:rPr>
          <w:rFonts w:cs="Arial"/>
          <w:i/>
          <w:iCs/>
          <w:sz w:val="22"/>
        </w:rPr>
        <w:t>.</w:t>
      </w:r>
    </w:p>
    <w:p w:rsidR="00B87DD7" w:rsidRDefault="00B87DD7" w:rsidP="000C5D20"/>
    <w:p w:rsidR="00B87DD7" w:rsidRDefault="00B87DD7" w:rsidP="00CA0599">
      <w:pPr>
        <w:rPr>
          <w:rFonts w:cs="Arial"/>
        </w:rPr>
      </w:pPr>
      <w:r>
        <w:rPr>
          <w:rFonts w:cs="Arial"/>
        </w:rPr>
        <w:t xml:space="preserve">NETASQ er en af </w:t>
      </w:r>
      <w:r>
        <w:rPr>
          <w:rFonts w:ascii="Cambria Math" w:hAnsi="Cambria Math" w:cs="Cambria Math"/>
        </w:rPr>
        <w:t>​​</w:t>
      </w:r>
      <w:r>
        <w:rPr>
          <w:rFonts w:cs="Arial"/>
        </w:rPr>
        <w:t xml:space="preserve">Europas </w:t>
      </w:r>
      <w:proofErr w:type="spellStart"/>
      <w:r>
        <w:rPr>
          <w:rFonts w:cs="Arial"/>
        </w:rPr>
        <w:t>førende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leverandører</w:t>
      </w:r>
      <w:proofErr w:type="spellEnd"/>
      <w:r>
        <w:rPr>
          <w:rFonts w:cs="Arial"/>
        </w:rPr>
        <w:t xml:space="preserve"> af </w:t>
      </w:r>
      <w:proofErr w:type="spellStart"/>
      <w:r>
        <w:rPr>
          <w:rFonts w:cs="Arial"/>
        </w:rPr>
        <w:t>sikkerhedsløsninger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netværk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og</w:t>
      </w:r>
      <w:proofErr w:type="spellEnd"/>
      <w:r>
        <w:rPr>
          <w:rFonts w:cs="Arial"/>
        </w:rPr>
        <w:t xml:space="preserve"> har </w:t>
      </w:r>
      <w:proofErr w:type="spellStart"/>
      <w:r>
        <w:rPr>
          <w:rFonts w:cs="Arial"/>
        </w:rPr>
        <w:t>mere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end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30.000</w:t>
      </w:r>
      <w:proofErr w:type="gramEnd"/>
      <w:r>
        <w:rPr>
          <w:rFonts w:cs="Arial"/>
        </w:rPr>
        <w:t xml:space="preserve"> kunder i 40 </w:t>
      </w:r>
      <w:proofErr w:type="spellStart"/>
      <w:r>
        <w:rPr>
          <w:rFonts w:cs="Arial"/>
        </w:rPr>
        <w:t>lande</w:t>
      </w:r>
      <w:proofErr w:type="spellEnd"/>
      <w:r>
        <w:rPr>
          <w:rFonts w:cs="Arial"/>
        </w:rPr>
        <w:t>.</w:t>
      </w:r>
    </w:p>
    <w:p w:rsidR="00B87DD7" w:rsidRPr="00B87DD7" w:rsidRDefault="00B87DD7" w:rsidP="00B87DD7">
      <w:pPr>
        <w:pStyle w:val="Normalwebb"/>
        <w:rPr>
          <w:rFonts w:ascii="Arial" w:hAnsi="Arial" w:cs="Arial"/>
          <w:sz w:val="20"/>
          <w:lang w:val="sv-SE"/>
        </w:rPr>
      </w:pPr>
      <w:r w:rsidRPr="00B87DD7">
        <w:rPr>
          <w:rFonts w:ascii="Arial" w:hAnsi="Arial" w:cs="Arial"/>
          <w:sz w:val="20"/>
          <w:lang w:val="sv-SE"/>
        </w:rPr>
        <w:t xml:space="preserve">”I </w:t>
      </w:r>
      <w:proofErr w:type="spellStart"/>
      <w:r w:rsidRPr="00B87DD7">
        <w:rPr>
          <w:rFonts w:ascii="Arial" w:hAnsi="Arial" w:cs="Arial"/>
          <w:sz w:val="20"/>
          <w:lang w:val="sv-SE"/>
        </w:rPr>
        <w:t>betragtning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af de </w:t>
      </w:r>
      <w:proofErr w:type="spellStart"/>
      <w:r w:rsidRPr="00B87DD7">
        <w:rPr>
          <w:rFonts w:ascii="Arial" w:hAnsi="Arial" w:cs="Arial"/>
          <w:sz w:val="20"/>
          <w:lang w:val="sv-SE"/>
        </w:rPr>
        <w:t>betydelige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forretningsmæssige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muligheder vi ser i Skandinavien, var det et naturligt </w:t>
      </w:r>
      <w:proofErr w:type="spellStart"/>
      <w:r w:rsidRPr="00B87DD7">
        <w:rPr>
          <w:rFonts w:ascii="Arial" w:hAnsi="Arial" w:cs="Arial"/>
          <w:sz w:val="20"/>
          <w:lang w:val="sv-SE"/>
        </w:rPr>
        <w:t>skridt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for os at </w:t>
      </w:r>
      <w:proofErr w:type="spellStart"/>
      <w:r w:rsidRPr="00B87DD7">
        <w:rPr>
          <w:rFonts w:ascii="Arial" w:hAnsi="Arial" w:cs="Arial"/>
          <w:sz w:val="20"/>
          <w:lang w:val="sv-SE"/>
        </w:rPr>
        <w:t>udpege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en </w:t>
      </w:r>
      <w:proofErr w:type="spellStart"/>
      <w:r w:rsidRPr="00B87DD7">
        <w:rPr>
          <w:rFonts w:ascii="Arial" w:hAnsi="Arial" w:cs="Arial"/>
          <w:sz w:val="20"/>
          <w:lang w:val="sv-SE"/>
        </w:rPr>
        <w:t>value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add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distributør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for </w:t>
      </w:r>
      <w:proofErr w:type="spellStart"/>
      <w:r w:rsidRPr="00B87DD7">
        <w:rPr>
          <w:rFonts w:ascii="Arial" w:hAnsi="Arial" w:cs="Arial"/>
          <w:sz w:val="20"/>
          <w:lang w:val="sv-SE"/>
        </w:rPr>
        <w:t>disse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lande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. Det </w:t>
      </w:r>
      <w:proofErr w:type="spellStart"/>
      <w:r w:rsidRPr="00B87DD7">
        <w:rPr>
          <w:rFonts w:ascii="Arial" w:hAnsi="Arial" w:cs="Arial"/>
          <w:sz w:val="20"/>
          <w:lang w:val="sv-SE"/>
        </w:rPr>
        <w:t>vil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styrke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vores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tilstedeværelse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og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udvider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vores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rækkevidde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gennem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det </w:t>
      </w:r>
      <w:proofErr w:type="spellStart"/>
      <w:r w:rsidRPr="00B87DD7">
        <w:rPr>
          <w:rFonts w:ascii="Arial" w:hAnsi="Arial" w:cs="Arial"/>
          <w:sz w:val="20"/>
          <w:lang w:val="sv-SE"/>
        </w:rPr>
        <w:t>imponerende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forhandlernet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, Pedab har </w:t>
      </w:r>
      <w:proofErr w:type="spellStart"/>
      <w:r w:rsidRPr="00B87DD7">
        <w:rPr>
          <w:rFonts w:ascii="Arial" w:hAnsi="Arial" w:cs="Arial"/>
          <w:sz w:val="20"/>
          <w:lang w:val="sv-SE"/>
        </w:rPr>
        <w:t>opbygget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”, </w:t>
      </w:r>
      <w:proofErr w:type="spellStart"/>
      <w:r w:rsidRPr="00B87DD7">
        <w:rPr>
          <w:rFonts w:ascii="Arial" w:hAnsi="Arial" w:cs="Arial"/>
          <w:sz w:val="20"/>
          <w:lang w:val="sv-SE"/>
        </w:rPr>
        <w:t>siger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Rolf van Gent, </w:t>
      </w:r>
      <w:proofErr w:type="spellStart"/>
      <w:r w:rsidRPr="00B87DD7">
        <w:rPr>
          <w:rFonts w:ascii="Arial" w:hAnsi="Arial" w:cs="Arial"/>
          <w:sz w:val="20"/>
          <w:lang w:val="sv-SE"/>
        </w:rPr>
        <w:t>direktør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for </w:t>
      </w:r>
      <w:proofErr w:type="spellStart"/>
      <w:r w:rsidRPr="00B87DD7">
        <w:rPr>
          <w:rFonts w:ascii="Arial" w:hAnsi="Arial" w:cs="Arial"/>
          <w:sz w:val="20"/>
          <w:lang w:val="sv-SE"/>
        </w:rPr>
        <w:t>Nord-og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Østeuropa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på NETASQ.</w:t>
      </w:r>
    </w:p>
    <w:p w:rsidR="00B87DD7" w:rsidRPr="00B87DD7" w:rsidRDefault="00B87DD7" w:rsidP="00B87DD7">
      <w:pPr>
        <w:pStyle w:val="Normalwebb"/>
        <w:spacing w:after="240" w:afterAutospacing="0"/>
        <w:rPr>
          <w:rFonts w:ascii="Arial" w:hAnsi="Arial" w:cs="Arial"/>
          <w:sz w:val="20"/>
          <w:lang w:val="sv-SE"/>
        </w:rPr>
      </w:pPr>
      <w:r w:rsidRPr="00B87DD7">
        <w:rPr>
          <w:rFonts w:ascii="Arial" w:hAnsi="Arial" w:cs="Arial"/>
          <w:sz w:val="20"/>
          <w:lang w:val="sv-SE"/>
        </w:rPr>
        <w:t xml:space="preserve">Pedab, der med den nye </w:t>
      </w:r>
      <w:proofErr w:type="spellStart"/>
      <w:r w:rsidRPr="00B87DD7">
        <w:rPr>
          <w:rFonts w:ascii="Arial" w:hAnsi="Arial" w:cs="Arial"/>
          <w:sz w:val="20"/>
          <w:lang w:val="sv-SE"/>
        </w:rPr>
        <w:t>aftale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supplerer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sin </w:t>
      </w:r>
      <w:proofErr w:type="spellStart"/>
      <w:r w:rsidRPr="00B87DD7">
        <w:rPr>
          <w:rFonts w:ascii="Arial" w:hAnsi="Arial" w:cs="Arial"/>
          <w:sz w:val="20"/>
          <w:lang w:val="sv-SE"/>
        </w:rPr>
        <w:t>sikkerhed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portefølje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til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de </w:t>
      </w:r>
      <w:proofErr w:type="spellStart"/>
      <w:r w:rsidRPr="00B87DD7">
        <w:rPr>
          <w:rFonts w:ascii="Arial" w:hAnsi="Arial" w:cs="Arial"/>
          <w:sz w:val="20"/>
          <w:lang w:val="sv-SE"/>
        </w:rPr>
        <w:t>eksisterende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leverandører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Symantec, Novell </w:t>
      </w:r>
      <w:proofErr w:type="spellStart"/>
      <w:r w:rsidRPr="00B87DD7">
        <w:rPr>
          <w:rFonts w:ascii="Arial" w:hAnsi="Arial" w:cs="Arial"/>
          <w:sz w:val="20"/>
          <w:lang w:val="sv-SE"/>
        </w:rPr>
        <w:t>og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IBM, ser et stort </w:t>
      </w:r>
      <w:proofErr w:type="spellStart"/>
      <w:r w:rsidRPr="00B87DD7">
        <w:rPr>
          <w:rFonts w:ascii="Arial" w:hAnsi="Arial" w:cs="Arial"/>
          <w:sz w:val="20"/>
          <w:lang w:val="sv-SE"/>
        </w:rPr>
        <w:t>potentiale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i den nye </w:t>
      </w:r>
      <w:proofErr w:type="spellStart"/>
      <w:r w:rsidRPr="00B87DD7">
        <w:rPr>
          <w:rFonts w:ascii="Arial" w:hAnsi="Arial" w:cs="Arial"/>
          <w:sz w:val="20"/>
          <w:lang w:val="sv-SE"/>
        </w:rPr>
        <w:t>aftale</w:t>
      </w:r>
      <w:proofErr w:type="spellEnd"/>
      <w:r w:rsidRPr="00B87DD7">
        <w:rPr>
          <w:rFonts w:ascii="Arial" w:hAnsi="Arial" w:cs="Arial"/>
          <w:sz w:val="20"/>
          <w:lang w:val="sv-SE"/>
        </w:rPr>
        <w:t>.</w:t>
      </w:r>
      <w:r w:rsidRPr="00B87DD7">
        <w:rPr>
          <w:rFonts w:ascii="Arial" w:hAnsi="Arial" w:cs="Arial"/>
          <w:sz w:val="20"/>
          <w:lang w:val="sv-SE"/>
        </w:rPr>
        <w:br/>
      </w:r>
      <w:r w:rsidRPr="00B87DD7">
        <w:rPr>
          <w:rFonts w:ascii="Arial" w:hAnsi="Arial" w:cs="Arial"/>
          <w:sz w:val="20"/>
          <w:lang w:val="sv-SE"/>
        </w:rPr>
        <w:br/>
        <w:t xml:space="preserve">”Vi er </w:t>
      </w:r>
      <w:proofErr w:type="spellStart"/>
      <w:r w:rsidRPr="00B87DD7">
        <w:rPr>
          <w:rFonts w:ascii="Arial" w:hAnsi="Arial" w:cs="Arial"/>
          <w:sz w:val="20"/>
          <w:lang w:val="sv-SE"/>
        </w:rPr>
        <w:t>meget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glade for at </w:t>
      </w:r>
      <w:proofErr w:type="spellStart"/>
      <w:r w:rsidRPr="00B87DD7">
        <w:rPr>
          <w:rFonts w:ascii="Arial" w:hAnsi="Arial" w:cs="Arial"/>
          <w:sz w:val="20"/>
          <w:lang w:val="sv-SE"/>
        </w:rPr>
        <w:t>indgå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partnerskab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med NETASQ, som </w:t>
      </w:r>
      <w:proofErr w:type="spellStart"/>
      <w:r w:rsidRPr="00B87DD7">
        <w:rPr>
          <w:rFonts w:ascii="Arial" w:hAnsi="Arial" w:cs="Arial"/>
          <w:sz w:val="20"/>
          <w:lang w:val="sv-SE"/>
        </w:rPr>
        <w:t>tilbyder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reel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værdi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for </w:t>
      </w:r>
      <w:proofErr w:type="spellStart"/>
      <w:r w:rsidRPr="00B87DD7">
        <w:rPr>
          <w:rFonts w:ascii="Arial" w:hAnsi="Arial" w:cs="Arial"/>
          <w:sz w:val="20"/>
          <w:lang w:val="sv-SE"/>
        </w:rPr>
        <w:t>vores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forhandlere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og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deres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kunder. NETASQ er den </w:t>
      </w:r>
      <w:proofErr w:type="spellStart"/>
      <w:r w:rsidRPr="00B87DD7">
        <w:rPr>
          <w:rFonts w:ascii="Arial" w:hAnsi="Arial" w:cs="Arial"/>
          <w:sz w:val="20"/>
          <w:lang w:val="sv-SE"/>
        </w:rPr>
        <w:t>eneste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, der er </w:t>
      </w:r>
      <w:proofErr w:type="spellStart"/>
      <w:r w:rsidRPr="00B87DD7">
        <w:rPr>
          <w:rFonts w:ascii="Arial" w:hAnsi="Arial" w:cs="Arial"/>
          <w:sz w:val="20"/>
          <w:lang w:val="sv-SE"/>
        </w:rPr>
        <w:t>EU-og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NATO-certificeret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, </w:t>
      </w:r>
      <w:proofErr w:type="spellStart"/>
      <w:r w:rsidRPr="00B87DD7">
        <w:rPr>
          <w:rFonts w:ascii="Arial" w:hAnsi="Arial" w:cs="Arial"/>
          <w:sz w:val="20"/>
          <w:lang w:val="sv-SE"/>
        </w:rPr>
        <w:t>og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en af </w:t>
      </w:r>
      <w:r w:rsidRPr="00B87DD7">
        <w:rPr>
          <w:rFonts w:ascii="Cambria Math" w:hAnsi="Cambria Math" w:cs="Arial"/>
          <w:sz w:val="20"/>
          <w:lang w:val="sv-SE"/>
        </w:rPr>
        <w:t>​​</w:t>
      </w:r>
      <w:r w:rsidRPr="00B87DD7">
        <w:rPr>
          <w:rFonts w:ascii="Arial" w:hAnsi="Arial" w:cs="Arial"/>
          <w:sz w:val="20"/>
          <w:lang w:val="sv-SE"/>
        </w:rPr>
        <w:t xml:space="preserve">de </w:t>
      </w:r>
      <w:proofErr w:type="spellStart"/>
      <w:r w:rsidRPr="00B87DD7">
        <w:rPr>
          <w:rFonts w:ascii="Arial" w:hAnsi="Arial" w:cs="Arial"/>
          <w:sz w:val="20"/>
          <w:lang w:val="sv-SE"/>
        </w:rPr>
        <w:t>meget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få, der er </w:t>
      </w:r>
      <w:proofErr w:type="spellStart"/>
      <w:r w:rsidRPr="00B87DD7">
        <w:rPr>
          <w:rFonts w:ascii="Arial" w:hAnsi="Arial" w:cs="Arial"/>
          <w:sz w:val="20"/>
          <w:lang w:val="sv-SE"/>
        </w:rPr>
        <w:t>blevet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certificeret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på de funktioner, der </w:t>
      </w:r>
      <w:proofErr w:type="spellStart"/>
      <w:r w:rsidRPr="00B87DD7">
        <w:rPr>
          <w:rFonts w:ascii="Arial" w:hAnsi="Arial" w:cs="Arial"/>
          <w:sz w:val="20"/>
          <w:lang w:val="sv-SE"/>
        </w:rPr>
        <w:t>betragtes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som </w:t>
      </w:r>
      <w:proofErr w:type="spellStart"/>
      <w:r w:rsidRPr="00B87DD7">
        <w:rPr>
          <w:rFonts w:ascii="Arial" w:hAnsi="Arial" w:cs="Arial"/>
          <w:sz w:val="20"/>
          <w:lang w:val="sv-SE"/>
        </w:rPr>
        <w:t>væsentlige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for et </w:t>
      </w:r>
      <w:proofErr w:type="spellStart"/>
      <w:r w:rsidRPr="00B87DD7">
        <w:rPr>
          <w:rFonts w:ascii="Arial" w:hAnsi="Arial" w:cs="Arial"/>
          <w:sz w:val="20"/>
          <w:lang w:val="sv-SE"/>
        </w:rPr>
        <w:t>krævende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netværks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sikkerhedsløsninger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. Det faktum </w:t>
      </w:r>
      <w:proofErr w:type="spellStart"/>
      <w:r w:rsidRPr="00B87DD7">
        <w:rPr>
          <w:rFonts w:ascii="Arial" w:hAnsi="Arial" w:cs="Arial"/>
          <w:sz w:val="20"/>
          <w:lang w:val="sv-SE"/>
        </w:rPr>
        <w:t>gør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, at vi ser store muligheder for </w:t>
      </w:r>
      <w:proofErr w:type="spellStart"/>
      <w:r w:rsidRPr="00B87DD7">
        <w:rPr>
          <w:rFonts w:ascii="Arial" w:hAnsi="Arial" w:cs="Arial"/>
          <w:sz w:val="20"/>
          <w:lang w:val="sv-SE"/>
        </w:rPr>
        <w:t>vores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forhandlere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at </w:t>
      </w:r>
      <w:proofErr w:type="spellStart"/>
      <w:r w:rsidRPr="00B87DD7">
        <w:rPr>
          <w:rFonts w:ascii="Arial" w:hAnsi="Arial" w:cs="Arial"/>
          <w:sz w:val="20"/>
          <w:lang w:val="sv-SE"/>
        </w:rPr>
        <w:t>opnå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betydelige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konkurrencemæssige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fordele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på </w:t>
      </w:r>
      <w:proofErr w:type="spellStart"/>
      <w:r w:rsidRPr="00B87DD7">
        <w:rPr>
          <w:rFonts w:ascii="Arial" w:hAnsi="Arial" w:cs="Arial"/>
          <w:sz w:val="20"/>
          <w:lang w:val="sv-SE"/>
        </w:rPr>
        <w:t>markedet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og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at vi kan </w:t>
      </w:r>
      <w:proofErr w:type="spellStart"/>
      <w:r w:rsidRPr="00B87DD7">
        <w:rPr>
          <w:rFonts w:ascii="Arial" w:hAnsi="Arial" w:cs="Arial"/>
          <w:sz w:val="20"/>
          <w:lang w:val="sv-SE"/>
        </w:rPr>
        <w:t>levere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en </w:t>
      </w:r>
      <w:proofErr w:type="spellStart"/>
      <w:r w:rsidRPr="00B87DD7">
        <w:rPr>
          <w:rFonts w:ascii="Arial" w:hAnsi="Arial" w:cs="Arial"/>
          <w:sz w:val="20"/>
          <w:lang w:val="sv-SE"/>
        </w:rPr>
        <w:t>meget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attraktiv </w:t>
      </w:r>
      <w:proofErr w:type="spellStart"/>
      <w:r w:rsidRPr="00B87DD7">
        <w:rPr>
          <w:rFonts w:ascii="Arial" w:hAnsi="Arial" w:cs="Arial"/>
          <w:sz w:val="20"/>
          <w:lang w:val="sv-SE"/>
        </w:rPr>
        <w:t>prissætning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”, </w:t>
      </w:r>
      <w:proofErr w:type="spellStart"/>
      <w:r w:rsidRPr="00B87DD7">
        <w:rPr>
          <w:rFonts w:ascii="Arial" w:hAnsi="Arial" w:cs="Arial"/>
          <w:sz w:val="20"/>
          <w:lang w:val="sv-SE"/>
        </w:rPr>
        <w:t>siger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Lennart Ullén, </w:t>
      </w:r>
      <w:proofErr w:type="spellStart"/>
      <w:r w:rsidRPr="00B87DD7">
        <w:rPr>
          <w:rFonts w:ascii="Arial" w:hAnsi="Arial" w:cs="Arial"/>
          <w:sz w:val="20"/>
          <w:lang w:val="sv-SE"/>
        </w:rPr>
        <w:t>salgsdirektør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B87DD7">
        <w:rPr>
          <w:rFonts w:ascii="Arial" w:hAnsi="Arial" w:cs="Arial"/>
          <w:sz w:val="20"/>
          <w:lang w:val="sv-SE"/>
        </w:rPr>
        <w:t>og</w:t>
      </w:r>
      <w:proofErr w:type="spellEnd"/>
      <w:r w:rsidRPr="00B87DD7">
        <w:rPr>
          <w:rFonts w:ascii="Arial" w:hAnsi="Arial" w:cs="Arial"/>
          <w:sz w:val="20"/>
          <w:lang w:val="sv-SE"/>
        </w:rPr>
        <w:t xml:space="preserve"> ansvarlig for Pedabs </w:t>
      </w:r>
      <w:proofErr w:type="spellStart"/>
      <w:r w:rsidRPr="00B87DD7">
        <w:rPr>
          <w:rFonts w:ascii="Arial" w:hAnsi="Arial" w:cs="Arial"/>
          <w:sz w:val="20"/>
          <w:lang w:val="sv-SE"/>
        </w:rPr>
        <w:t>sikkerhedsportefølje</w:t>
      </w:r>
      <w:proofErr w:type="spellEnd"/>
      <w:r w:rsidRPr="00B87DD7">
        <w:rPr>
          <w:rFonts w:ascii="Arial" w:hAnsi="Arial" w:cs="Arial"/>
          <w:sz w:val="20"/>
          <w:lang w:val="sv-SE"/>
        </w:rPr>
        <w:t>.</w:t>
      </w:r>
    </w:p>
    <w:p w:rsidR="004C7E5E" w:rsidRDefault="004C7E5E" w:rsidP="00665B43"/>
    <w:p w:rsidR="004C7E5E" w:rsidRDefault="004C7E5E" w:rsidP="00665B43">
      <w:r w:rsidRPr="00B87DD7">
        <w:rPr>
          <w:b/>
        </w:rPr>
        <w:t>För mer information, kontakta:</w:t>
      </w:r>
      <w:r>
        <w:br/>
        <w:t xml:space="preserve">Lennart Ullén, försäljningsdirektör på tfn: 08-587 237 15 eller </w:t>
      </w:r>
      <w:hyperlink r:id="rId5" w:history="1">
        <w:r w:rsidRPr="00C57ACA">
          <w:rPr>
            <w:rStyle w:val="Hyperlnk"/>
          </w:rPr>
          <w:t>lennart.ullen@pedab.se</w:t>
        </w:r>
      </w:hyperlink>
      <w:r>
        <w:br/>
        <w:t xml:space="preserve">Niclas Nässlander, marknadschef på tfn: 08-587 237 11 eller </w:t>
      </w:r>
      <w:hyperlink r:id="rId6" w:history="1">
        <w:r w:rsidRPr="00C57ACA">
          <w:rPr>
            <w:rStyle w:val="Hyperlnk"/>
          </w:rPr>
          <w:t>niclas.nasslander@pedab.se</w:t>
        </w:r>
      </w:hyperlink>
    </w:p>
    <w:p w:rsidR="00665B43" w:rsidRPr="00665B43" w:rsidRDefault="00CA0599" w:rsidP="00665B43">
      <w:r w:rsidRPr="00665B43">
        <w:br/>
      </w:r>
      <w:r w:rsidRPr="00665B43">
        <w:br/>
      </w:r>
      <w:r w:rsidRPr="00665B43">
        <w:rPr>
          <w:b/>
        </w:rPr>
        <w:t xml:space="preserve">Om </w:t>
      </w:r>
      <w:r w:rsidR="00665B43" w:rsidRPr="00665B43">
        <w:rPr>
          <w:b/>
        </w:rPr>
        <w:t>Pedab</w:t>
      </w:r>
      <w:r w:rsidRPr="00665B43">
        <w:br/>
      </w:r>
      <w:r w:rsidR="00B87DD7">
        <w:rPr>
          <w:rFonts w:cs="Arial"/>
        </w:rPr>
        <w:t xml:space="preserve">Vi </w:t>
      </w:r>
      <w:proofErr w:type="spellStart"/>
      <w:r w:rsidR="00B87DD7">
        <w:rPr>
          <w:rFonts w:cs="Arial"/>
        </w:rPr>
        <w:t>skaber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lønsomhed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og</w:t>
      </w:r>
      <w:proofErr w:type="spellEnd"/>
      <w:r w:rsidR="00B87DD7">
        <w:rPr>
          <w:rFonts w:cs="Arial"/>
        </w:rPr>
        <w:t xml:space="preserve"> muligheder for </w:t>
      </w:r>
      <w:proofErr w:type="spellStart"/>
      <w:r w:rsidR="00B87DD7">
        <w:rPr>
          <w:rFonts w:cs="Arial"/>
        </w:rPr>
        <w:t>vores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leverandører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og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partnere</w:t>
      </w:r>
      <w:proofErr w:type="spellEnd"/>
      <w:r w:rsidR="00B87DD7">
        <w:rPr>
          <w:rFonts w:cs="Arial"/>
        </w:rPr>
        <w:t xml:space="preserve"> med </w:t>
      </w:r>
      <w:proofErr w:type="spellStart"/>
      <w:r w:rsidR="00B87DD7">
        <w:rPr>
          <w:rFonts w:cs="Arial"/>
        </w:rPr>
        <w:t>markedets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førende</w:t>
      </w:r>
      <w:proofErr w:type="spellEnd"/>
      <w:r w:rsidR="00B87DD7">
        <w:rPr>
          <w:rFonts w:cs="Arial"/>
        </w:rPr>
        <w:t xml:space="preserve"> specialist </w:t>
      </w:r>
      <w:proofErr w:type="spellStart"/>
      <w:r w:rsidR="00B87DD7">
        <w:rPr>
          <w:rFonts w:cs="Arial"/>
        </w:rPr>
        <w:t>indenfor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udvalgt</w:t>
      </w:r>
      <w:proofErr w:type="spellEnd"/>
      <w:r w:rsidR="00B87DD7">
        <w:rPr>
          <w:rFonts w:cs="Arial"/>
        </w:rPr>
        <w:t xml:space="preserve"> hardware </w:t>
      </w:r>
      <w:proofErr w:type="spellStart"/>
      <w:r w:rsidR="00B87DD7">
        <w:rPr>
          <w:rFonts w:cs="Arial"/>
        </w:rPr>
        <w:t>og</w:t>
      </w:r>
      <w:proofErr w:type="spellEnd"/>
      <w:r w:rsidR="00B87DD7">
        <w:rPr>
          <w:rFonts w:cs="Arial"/>
        </w:rPr>
        <w:t xml:space="preserve"> software.</w:t>
      </w:r>
      <w:r w:rsidR="00B87DD7">
        <w:rPr>
          <w:rFonts w:cs="Arial"/>
        </w:rPr>
        <w:br/>
        <w:t xml:space="preserve">Med unik </w:t>
      </w:r>
      <w:proofErr w:type="spellStart"/>
      <w:r w:rsidR="00B87DD7">
        <w:rPr>
          <w:rFonts w:cs="Arial"/>
        </w:rPr>
        <w:t>produktekspertise</w:t>
      </w:r>
      <w:proofErr w:type="spellEnd"/>
      <w:r w:rsidR="00B87DD7">
        <w:rPr>
          <w:rFonts w:cs="Arial"/>
        </w:rPr>
        <w:t xml:space="preserve">, teknisk support, </w:t>
      </w:r>
      <w:proofErr w:type="spellStart"/>
      <w:r w:rsidR="00B87DD7">
        <w:rPr>
          <w:rFonts w:cs="Arial"/>
        </w:rPr>
        <w:t>markedsføringsprogrammer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og</w:t>
      </w:r>
      <w:proofErr w:type="spellEnd"/>
      <w:r w:rsidR="00B87DD7">
        <w:rPr>
          <w:rFonts w:cs="Arial"/>
        </w:rPr>
        <w:t xml:space="preserve"> finansielle </w:t>
      </w:r>
      <w:proofErr w:type="spellStart"/>
      <w:r w:rsidR="00B87DD7">
        <w:rPr>
          <w:rFonts w:cs="Arial"/>
        </w:rPr>
        <w:t>ydelser</w:t>
      </w:r>
      <w:proofErr w:type="spellEnd"/>
      <w:r w:rsidR="00B87DD7">
        <w:rPr>
          <w:rFonts w:cs="Arial"/>
        </w:rPr>
        <w:t xml:space="preserve">, er vi en </w:t>
      </w:r>
      <w:proofErr w:type="spellStart"/>
      <w:r w:rsidR="00B87DD7">
        <w:rPr>
          <w:rFonts w:cs="Arial"/>
        </w:rPr>
        <w:t>nichedistributør</w:t>
      </w:r>
      <w:proofErr w:type="spellEnd"/>
      <w:r w:rsidR="00B87DD7">
        <w:rPr>
          <w:rFonts w:cs="Arial"/>
        </w:rPr>
        <w:t xml:space="preserve"> med </w:t>
      </w:r>
      <w:proofErr w:type="spellStart"/>
      <w:r w:rsidR="00B87DD7">
        <w:rPr>
          <w:rFonts w:cs="Arial"/>
        </w:rPr>
        <w:t>spidskompetence</w:t>
      </w:r>
      <w:proofErr w:type="spellEnd"/>
      <w:r w:rsidR="00B87DD7">
        <w:rPr>
          <w:rFonts w:cs="Arial"/>
        </w:rPr>
        <w:t xml:space="preserve">. Vi </w:t>
      </w:r>
      <w:proofErr w:type="spellStart"/>
      <w:r w:rsidR="00B87DD7">
        <w:rPr>
          <w:rFonts w:cs="Arial"/>
        </w:rPr>
        <w:t>hjælper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vores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leverandører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og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partnere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til</w:t>
      </w:r>
      <w:proofErr w:type="spellEnd"/>
      <w:r w:rsidR="00B87DD7">
        <w:rPr>
          <w:rFonts w:cs="Arial"/>
        </w:rPr>
        <w:t xml:space="preserve"> at </w:t>
      </w:r>
      <w:proofErr w:type="spellStart"/>
      <w:r w:rsidR="00B87DD7">
        <w:rPr>
          <w:rFonts w:cs="Arial"/>
        </w:rPr>
        <w:t>vokse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og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blive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mere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rentable</w:t>
      </w:r>
      <w:proofErr w:type="spellEnd"/>
      <w:r w:rsidR="00B87DD7">
        <w:rPr>
          <w:rFonts w:cs="Arial"/>
        </w:rPr>
        <w:t xml:space="preserve">. Vi </w:t>
      </w:r>
      <w:proofErr w:type="spellStart"/>
      <w:r w:rsidR="00B87DD7">
        <w:rPr>
          <w:rFonts w:cs="Arial"/>
        </w:rPr>
        <w:t>gør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dette</w:t>
      </w:r>
      <w:proofErr w:type="spellEnd"/>
      <w:r w:rsidR="00B87DD7">
        <w:rPr>
          <w:rFonts w:cs="Arial"/>
        </w:rPr>
        <w:t xml:space="preserve"> ved at </w:t>
      </w:r>
      <w:proofErr w:type="spellStart"/>
      <w:r w:rsidR="00B87DD7">
        <w:rPr>
          <w:rFonts w:cs="Arial"/>
        </w:rPr>
        <w:t>introducere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vores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partnere</w:t>
      </w:r>
      <w:proofErr w:type="spellEnd"/>
      <w:r w:rsidR="00B87DD7">
        <w:rPr>
          <w:rFonts w:cs="Arial"/>
        </w:rPr>
        <w:t xml:space="preserve"> for nye markeder med nye </w:t>
      </w:r>
      <w:proofErr w:type="spellStart"/>
      <w:r w:rsidR="00B87DD7">
        <w:rPr>
          <w:rFonts w:cs="Arial"/>
        </w:rPr>
        <w:t>løsninger</w:t>
      </w:r>
      <w:proofErr w:type="spellEnd"/>
      <w:r w:rsidR="00B87DD7">
        <w:rPr>
          <w:rFonts w:cs="Arial"/>
        </w:rPr>
        <w:t xml:space="preserve"> - </w:t>
      </w:r>
      <w:proofErr w:type="spellStart"/>
      <w:r w:rsidR="00B87DD7">
        <w:rPr>
          <w:rFonts w:cs="Arial"/>
        </w:rPr>
        <w:t>og</w:t>
      </w:r>
      <w:proofErr w:type="spellEnd"/>
      <w:r w:rsidR="00B87DD7">
        <w:rPr>
          <w:rFonts w:cs="Arial"/>
        </w:rPr>
        <w:t xml:space="preserve"> ved at </w:t>
      </w:r>
      <w:proofErr w:type="spellStart"/>
      <w:r w:rsidR="00B87DD7">
        <w:rPr>
          <w:rFonts w:cs="Arial"/>
        </w:rPr>
        <w:t>tilbyde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højere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kompetence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end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vores</w:t>
      </w:r>
      <w:proofErr w:type="spellEnd"/>
      <w:r w:rsidR="00B87DD7">
        <w:rPr>
          <w:rFonts w:cs="Arial"/>
        </w:rPr>
        <w:t xml:space="preserve"> konkurrenter.</w:t>
      </w:r>
      <w:r w:rsidR="00B87DD7">
        <w:rPr>
          <w:rFonts w:cs="Arial"/>
        </w:rPr>
        <w:br/>
      </w:r>
      <w:r w:rsidR="00B87DD7">
        <w:rPr>
          <w:rFonts w:cs="Arial"/>
        </w:rPr>
        <w:lastRenderedPageBreak/>
        <w:t xml:space="preserve">Vi er </w:t>
      </w:r>
      <w:proofErr w:type="gramStart"/>
      <w:r w:rsidR="00B87DD7">
        <w:rPr>
          <w:rFonts w:cs="Arial"/>
        </w:rPr>
        <w:t xml:space="preserve">ca. </w:t>
      </w:r>
      <w:proofErr w:type="gramEnd"/>
      <w:r w:rsidR="00B87DD7">
        <w:rPr>
          <w:rFonts w:cs="Arial"/>
        </w:rPr>
        <w:t xml:space="preserve">70 </w:t>
      </w:r>
      <w:proofErr w:type="spellStart"/>
      <w:r w:rsidR="00B87DD7">
        <w:rPr>
          <w:rFonts w:cs="Arial"/>
        </w:rPr>
        <w:t>medarbejdere</w:t>
      </w:r>
      <w:proofErr w:type="spellEnd"/>
      <w:r w:rsidR="00B87DD7">
        <w:rPr>
          <w:rFonts w:cs="Arial"/>
        </w:rPr>
        <w:t xml:space="preserve"> med </w:t>
      </w:r>
      <w:proofErr w:type="spellStart"/>
      <w:r w:rsidR="00B87DD7">
        <w:rPr>
          <w:rFonts w:cs="Arial"/>
        </w:rPr>
        <w:t>kontorer</w:t>
      </w:r>
      <w:proofErr w:type="spellEnd"/>
      <w:r w:rsidR="00B87DD7">
        <w:rPr>
          <w:rFonts w:cs="Arial"/>
        </w:rPr>
        <w:t xml:space="preserve"> i Stockholm, Borås, </w:t>
      </w:r>
      <w:proofErr w:type="spellStart"/>
      <w:r w:rsidR="00B87DD7">
        <w:rPr>
          <w:rFonts w:cs="Arial"/>
        </w:rPr>
        <w:t>Helsinki</w:t>
      </w:r>
      <w:proofErr w:type="spellEnd"/>
      <w:r w:rsidR="00B87DD7">
        <w:rPr>
          <w:rFonts w:cs="Arial"/>
        </w:rPr>
        <w:t xml:space="preserve">, København </w:t>
      </w:r>
      <w:proofErr w:type="spellStart"/>
      <w:r w:rsidR="00B87DD7">
        <w:rPr>
          <w:rFonts w:cs="Arial"/>
        </w:rPr>
        <w:t>og</w:t>
      </w:r>
      <w:proofErr w:type="spellEnd"/>
      <w:r w:rsidR="00B87DD7">
        <w:rPr>
          <w:rFonts w:cs="Arial"/>
        </w:rPr>
        <w:t xml:space="preserve"> Oslo, der alle </w:t>
      </w:r>
      <w:proofErr w:type="spellStart"/>
      <w:r w:rsidR="00B87DD7">
        <w:rPr>
          <w:rFonts w:cs="Arial"/>
        </w:rPr>
        <w:t>fokuserer</w:t>
      </w:r>
      <w:proofErr w:type="spellEnd"/>
      <w:r w:rsidR="00B87DD7">
        <w:rPr>
          <w:rFonts w:cs="Arial"/>
        </w:rPr>
        <w:t xml:space="preserve"> på at </w:t>
      </w:r>
      <w:proofErr w:type="spellStart"/>
      <w:r w:rsidR="00B87DD7">
        <w:rPr>
          <w:rFonts w:cs="Arial"/>
        </w:rPr>
        <w:t>opfylde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løftet</w:t>
      </w:r>
      <w:proofErr w:type="spellEnd"/>
      <w:r w:rsidR="00B87DD7">
        <w:rPr>
          <w:rFonts w:cs="Arial"/>
        </w:rPr>
        <w:t xml:space="preserve"> om at </w:t>
      </w:r>
      <w:proofErr w:type="spellStart"/>
      <w:r w:rsidR="00B87DD7">
        <w:rPr>
          <w:rFonts w:cs="Arial"/>
        </w:rPr>
        <w:t>finde</w:t>
      </w:r>
      <w:proofErr w:type="spellEnd"/>
      <w:r w:rsidR="00B87DD7">
        <w:rPr>
          <w:rFonts w:cs="Arial"/>
        </w:rPr>
        <w:t xml:space="preserve"> din </w:t>
      </w:r>
      <w:proofErr w:type="spellStart"/>
      <w:r w:rsidR="00B87DD7">
        <w:rPr>
          <w:rFonts w:cs="Arial"/>
        </w:rPr>
        <w:t>næste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forretning</w:t>
      </w:r>
      <w:proofErr w:type="spellEnd"/>
      <w:r w:rsidR="00B87DD7">
        <w:rPr>
          <w:rFonts w:cs="Arial"/>
        </w:rPr>
        <w:t xml:space="preserve"> - </w:t>
      </w:r>
      <w:proofErr w:type="spellStart"/>
      <w:r w:rsidR="00B87DD7">
        <w:rPr>
          <w:rFonts w:cs="Arial"/>
        </w:rPr>
        <w:t>hver</w:t>
      </w:r>
      <w:proofErr w:type="spellEnd"/>
      <w:r w:rsidR="00B87DD7">
        <w:rPr>
          <w:rFonts w:cs="Arial"/>
        </w:rPr>
        <w:t xml:space="preserve"> dag. </w:t>
      </w:r>
      <w:proofErr w:type="spellStart"/>
      <w:r w:rsidR="00B87DD7">
        <w:rPr>
          <w:rFonts w:cs="Arial"/>
        </w:rPr>
        <w:t>Læs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mere</w:t>
      </w:r>
      <w:proofErr w:type="spellEnd"/>
      <w:r w:rsidR="00B87DD7">
        <w:rPr>
          <w:rFonts w:cs="Arial"/>
        </w:rPr>
        <w:t xml:space="preserve"> om Pedab på </w:t>
      </w:r>
      <w:hyperlink r:id="rId7" w:history="1">
        <w:r w:rsidR="00B87DD7">
          <w:rPr>
            <w:rStyle w:val="Hyperlnk"/>
            <w:rFonts w:cs="Arial"/>
          </w:rPr>
          <w:t>www.pedab.dk</w:t>
        </w:r>
      </w:hyperlink>
      <w:r w:rsidR="00B87DD7">
        <w:rPr>
          <w:rFonts w:cs="Arial"/>
        </w:rPr>
        <w:t>.</w:t>
      </w:r>
    </w:p>
    <w:p w:rsidR="003A1500" w:rsidRPr="00CA0599" w:rsidRDefault="00CA0599" w:rsidP="00CA0599">
      <w:r w:rsidRPr="00CA0599">
        <w:br/>
      </w:r>
      <w:r w:rsidRPr="00CA0599">
        <w:br/>
      </w:r>
      <w:r w:rsidRPr="00EF6967">
        <w:rPr>
          <w:b/>
        </w:rPr>
        <w:t>Om NETASQ</w:t>
      </w:r>
      <w:r w:rsidRPr="00CA0599">
        <w:br/>
      </w:r>
      <w:r w:rsidR="00B87DD7">
        <w:rPr>
          <w:rFonts w:cs="Arial"/>
        </w:rPr>
        <w:t xml:space="preserve">Med over </w:t>
      </w:r>
      <w:proofErr w:type="gramStart"/>
      <w:r w:rsidR="00B87DD7">
        <w:rPr>
          <w:rFonts w:cs="Arial"/>
        </w:rPr>
        <w:t>75.000</w:t>
      </w:r>
      <w:proofErr w:type="gram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kørende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enheder</w:t>
      </w:r>
      <w:proofErr w:type="spellEnd"/>
      <w:r w:rsidR="00B87DD7">
        <w:rPr>
          <w:rFonts w:cs="Arial"/>
        </w:rPr>
        <w:t xml:space="preserve">, </w:t>
      </w:r>
      <w:proofErr w:type="spellStart"/>
      <w:r w:rsidR="00B87DD7">
        <w:rPr>
          <w:rFonts w:cs="Arial"/>
        </w:rPr>
        <w:t>solgt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til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virksomheder</w:t>
      </w:r>
      <w:proofErr w:type="spellEnd"/>
      <w:r w:rsidR="00B87DD7">
        <w:rPr>
          <w:rFonts w:cs="Arial"/>
        </w:rPr>
        <w:t xml:space="preserve">, regeringer </w:t>
      </w:r>
      <w:proofErr w:type="spellStart"/>
      <w:r w:rsidR="00B87DD7">
        <w:rPr>
          <w:rFonts w:cs="Arial"/>
        </w:rPr>
        <w:t>og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forsvarsorganisationer</w:t>
      </w:r>
      <w:proofErr w:type="spellEnd"/>
      <w:r w:rsidR="00B87DD7">
        <w:rPr>
          <w:rFonts w:cs="Arial"/>
        </w:rPr>
        <w:t xml:space="preserve"> af alle </w:t>
      </w:r>
      <w:proofErr w:type="spellStart"/>
      <w:r w:rsidR="00B87DD7">
        <w:rPr>
          <w:rFonts w:cs="Arial"/>
        </w:rPr>
        <w:t>størrelser</w:t>
      </w:r>
      <w:proofErr w:type="spellEnd"/>
      <w:r w:rsidR="00B87DD7">
        <w:rPr>
          <w:rFonts w:cs="Arial"/>
        </w:rPr>
        <w:t xml:space="preserve">, </w:t>
      </w:r>
      <w:proofErr w:type="spellStart"/>
      <w:r w:rsidR="00B87DD7">
        <w:rPr>
          <w:rFonts w:cs="Arial"/>
        </w:rPr>
        <w:t>leverer</w:t>
      </w:r>
      <w:proofErr w:type="spellEnd"/>
      <w:r w:rsidR="00B87DD7">
        <w:rPr>
          <w:rFonts w:cs="Arial"/>
        </w:rPr>
        <w:t xml:space="preserve"> NETASQ </w:t>
      </w:r>
      <w:proofErr w:type="spellStart"/>
      <w:r w:rsidR="00B87DD7">
        <w:rPr>
          <w:rFonts w:cs="Arial"/>
        </w:rPr>
        <w:t>løsninger</w:t>
      </w:r>
      <w:proofErr w:type="spellEnd"/>
      <w:r w:rsidR="00B87DD7">
        <w:rPr>
          <w:rFonts w:cs="Arial"/>
        </w:rPr>
        <w:t xml:space="preserve"> af </w:t>
      </w:r>
      <w:proofErr w:type="spellStart"/>
      <w:r w:rsidR="00B87DD7">
        <w:rPr>
          <w:rFonts w:cs="Arial"/>
        </w:rPr>
        <w:t>uovertruffen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ydelse</w:t>
      </w:r>
      <w:proofErr w:type="spellEnd"/>
      <w:r w:rsidR="00B87DD7">
        <w:rPr>
          <w:rFonts w:cs="Arial"/>
        </w:rPr>
        <w:t xml:space="preserve">, </w:t>
      </w:r>
      <w:proofErr w:type="spellStart"/>
      <w:r w:rsidR="00B87DD7">
        <w:rPr>
          <w:rFonts w:cs="Arial"/>
        </w:rPr>
        <w:t>beskyttelse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og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kontrol</w:t>
      </w:r>
      <w:proofErr w:type="spellEnd"/>
      <w:r w:rsidR="00B87DD7">
        <w:rPr>
          <w:rFonts w:cs="Arial"/>
        </w:rPr>
        <w:t xml:space="preserve">. NETASQ har </w:t>
      </w:r>
      <w:proofErr w:type="spellStart"/>
      <w:r w:rsidR="00B87DD7">
        <w:rPr>
          <w:rFonts w:cs="Arial"/>
        </w:rPr>
        <w:t>også</w:t>
      </w:r>
      <w:proofErr w:type="spellEnd"/>
      <w:r w:rsidR="00B87DD7">
        <w:rPr>
          <w:rFonts w:cs="Arial"/>
        </w:rPr>
        <w:t xml:space="preserve"> den mest </w:t>
      </w:r>
      <w:proofErr w:type="spellStart"/>
      <w:r w:rsidR="00B87DD7">
        <w:rPr>
          <w:rFonts w:cs="Arial"/>
        </w:rPr>
        <w:t>omfattende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EU-og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NATO-certificering</w:t>
      </w:r>
      <w:proofErr w:type="spellEnd"/>
      <w:r w:rsidR="00B87DD7">
        <w:rPr>
          <w:rFonts w:cs="Arial"/>
        </w:rPr>
        <w:t xml:space="preserve"> af alle </w:t>
      </w:r>
      <w:proofErr w:type="spellStart"/>
      <w:r w:rsidR="00B87DD7">
        <w:rPr>
          <w:rFonts w:cs="Arial"/>
        </w:rPr>
        <w:t>netværksløsninger</w:t>
      </w:r>
      <w:proofErr w:type="spellEnd"/>
      <w:r w:rsidR="00B87DD7">
        <w:rPr>
          <w:rFonts w:cs="Arial"/>
        </w:rPr>
        <w:t xml:space="preserve">. NETASQ </w:t>
      </w:r>
      <w:proofErr w:type="spellStart"/>
      <w:r w:rsidR="00B87DD7">
        <w:rPr>
          <w:rFonts w:cs="Arial"/>
        </w:rPr>
        <w:t>findes</w:t>
      </w:r>
      <w:proofErr w:type="spellEnd"/>
      <w:r w:rsidR="00B87DD7">
        <w:rPr>
          <w:rFonts w:cs="Arial"/>
        </w:rPr>
        <w:t xml:space="preserve"> i 40 </w:t>
      </w:r>
      <w:proofErr w:type="spellStart"/>
      <w:r w:rsidR="00B87DD7">
        <w:rPr>
          <w:rFonts w:cs="Arial"/>
        </w:rPr>
        <w:t>lande</w:t>
      </w:r>
      <w:proofErr w:type="spellEnd"/>
      <w:r w:rsidR="00B87DD7">
        <w:rPr>
          <w:rFonts w:cs="Arial"/>
        </w:rPr>
        <w:t xml:space="preserve"> </w:t>
      </w:r>
      <w:proofErr w:type="spellStart"/>
      <w:r w:rsidR="00B87DD7">
        <w:rPr>
          <w:rFonts w:cs="Arial"/>
        </w:rPr>
        <w:t>og</w:t>
      </w:r>
      <w:proofErr w:type="spellEnd"/>
      <w:r w:rsidR="00B87DD7">
        <w:rPr>
          <w:rFonts w:cs="Arial"/>
        </w:rPr>
        <w:t xml:space="preserve"> har </w:t>
      </w:r>
      <w:proofErr w:type="spellStart"/>
      <w:r w:rsidR="00B87DD7">
        <w:rPr>
          <w:rFonts w:cs="Arial"/>
        </w:rPr>
        <w:t>været</w:t>
      </w:r>
      <w:proofErr w:type="spellEnd"/>
      <w:r w:rsidR="00B87DD7">
        <w:rPr>
          <w:rFonts w:cs="Arial"/>
        </w:rPr>
        <w:t xml:space="preserve"> i </w:t>
      </w:r>
      <w:proofErr w:type="spellStart"/>
      <w:r w:rsidR="00B87DD7">
        <w:rPr>
          <w:rFonts w:cs="Arial"/>
        </w:rPr>
        <w:t>gang</w:t>
      </w:r>
      <w:proofErr w:type="spellEnd"/>
      <w:r w:rsidR="00B87DD7">
        <w:rPr>
          <w:rFonts w:cs="Arial"/>
        </w:rPr>
        <w:t xml:space="preserve"> siden 1998.</w:t>
      </w:r>
    </w:p>
    <w:sectPr w:rsidR="003A1500" w:rsidRPr="00CA0599" w:rsidSect="003A15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A0599"/>
    <w:rsid w:val="00007F0A"/>
    <w:rsid w:val="000146FA"/>
    <w:rsid w:val="00021158"/>
    <w:rsid w:val="0002163C"/>
    <w:rsid w:val="00021ACD"/>
    <w:rsid w:val="00021F7E"/>
    <w:rsid w:val="00022C5C"/>
    <w:rsid w:val="00023B48"/>
    <w:rsid w:val="00027557"/>
    <w:rsid w:val="00040A91"/>
    <w:rsid w:val="00040B2A"/>
    <w:rsid w:val="0004496A"/>
    <w:rsid w:val="00053182"/>
    <w:rsid w:val="00054D8C"/>
    <w:rsid w:val="00057F91"/>
    <w:rsid w:val="00066E5E"/>
    <w:rsid w:val="0007460C"/>
    <w:rsid w:val="0008007D"/>
    <w:rsid w:val="00083CB3"/>
    <w:rsid w:val="00087037"/>
    <w:rsid w:val="000911D4"/>
    <w:rsid w:val="00095D18"/>
    <w:rsid w:val="00097DA0"/>
    <w:rsid w:val="000A17C2"/>
    <w:rsid w:val="000A47AB"/>
    <w:rsid w:val="000B0984"/>
    <w:rsid w:val="000B5C97"/>
    <w:rsid w:val="000B68AE"/>
    <w:rsid w:val="000B79F8"/>
    <w:rsid w:val="000B7C81"/>
    <w:rsid w:val="000C553F"/>
    <w:rsid w:val="000C59EB"/>
    <w:rsid w:val="000C5D20"/>
    <w:rsid w:val="000C7D98"/>
    <w:rsid w:val="000D2824"/>
    <w:rsid w:val="000D6B73"/>
    <w:rsid w:val="000E6A33"/>
    <w:rsid w:val="000E7E23"/>
    <w:rsid w:val="000F1036"/>
    <w:rsid w:val="000F13EA"/>
    <w:rsid w:val="000F6F27"/>
    <w:rsid w:val="000F7B0B"/>
    <w:rsid w:val="00102116"/>
    <w:rsid w:val="001138FB"/>
    <w:rsid w:val="0011652D"/>
    <w:rsid w:val="00123C3D"/>
    <w:rsid w:val="00125069"/>
    <w:rsid w:val="00131180"/>
    <w:rsid w:val="00142630"/>
    <w:rsid w:val="00147ACF"/>
    <w:rsid w:val="00156BB8"/>
    <w:rsid w:val="00163BBC"/>
    <w:rsid w:val="001667EF"/>
    <w:rsid w:val="0016702C"/>
    <w:rsid w:val="0017287A"/>
    <w:rsid w:val="00173A19"/>
    <w:rsid w:val="0017769F"/>
    <w:rsid w:val="00180A38"/>
    <w:rsid w:val="00184C8C"/>
    <w:rsid w:val="00191342"/>
    <w:rsid w:val="0019328B"/>
    <w:rsid w:val="00197C77"/>
    <w:rsid w:val="001A0DCA"/>
    <w:rsid w:val="001A3D41"/>
    <w:rsid w:val="001A7A7C"/>
    <w:rsid w:val="001B1272"/>
    <w:rsid w:val="001B43EB"/>
    <w:rsid w:val="001C0BD0"/>
    <w:rsid w:val="001D1517"/>
    <w:rsid w:val="001D46BE"/>
    <w:rsid w:val="001D5C6D"/>
    <w:rsid w:val="001E1221"/>
    <w:rsid w:val="001E48F0"/>
    <w:rsid w:val="001E6179"/>
    <w:rsid w:val="001F02D3"/>
    <w:rsid w:val="001F29FE"/>
    <w:rsid w:val="001F2A2C"/>
    <w:rsid w:val="00200F6F"/>
    <w:rsid w:val="0020451E"/>
    <w:rsid w:val="00207898"/>
    <w:rsid w:val="0021027B"/>
    <w:rsid w:val="002225F8"/>
    <w:rsid w:val="0022473F"/>
    <w:rsid w:val="00231E35"/>
    <w:rsid w:val="002361B7"/>
    <w:rsid w:val="00241822"/>
    <w:rsid w:val="00252AC6"/>
    <w:rsid w:val="00252E54"/>
    <w:rsid w:val="00253489"/>
    <w:rsid w:val="002535F1"/>
    <w:rsid w:val="002547B0"/>
    <w:rsid w:val="00254D0E"/>
    <w:rsid w:val="00256D98"/>
    <w:rsid w:val="00270D18"/>
    <w:rsid w:val="00272059"/>
    <w:rsid w:val="002752C1"/>
    <w:rsid w:val="00280CEC"/>
    <w:rsid w:val="00295BA1"/>
    <w:rsid w:val="002A3267"/>
    <w:rsid w:val="002B5B26"/>
    <w:rsid w:val="002B6C43"/>
    <w:rsid w:val="002C0F8F"/>
    <w:rsid w:val="002C0FA9"/>
    <w:rsid w:val="002C125B"/>
    <w:rsid w:val="002C44FD"/>
    <w:rsid w:val="002C71B4"/>
    <w:rsid w:val="002D241F"/>
    <w:rsid w:val="002D332E"/>
    <w:rsid w:val="002D68FA"/>
    <w:rsid w:val="002F1893"/>
    <w:rsid w:val="002F229B"/>
    <w:rsid w:val="002F3AA3"/>
    <w:rsid w:val="002F76B7"/>
    <w:rsid w:val="003100F1"/>
    <w:rsid w:val="00316EE2"/>
    <w:rsid w:val="00317899"/>
    <w:rsid w:val="0033584B"/>
    <w:rsid w:val="00336016"/>
    <w:rsid w:val="003370B3"/>
    <w:rsid w:val="00353F52"/>
    <w:rsid w:val="00355C58"/>
    <w:rsid w:val="0036614C"/>
    <w:rsid w:val="003662A1"/>
    <w:rsid w:val="003803F6"/>
    <w:rsid w:val="00380EEE"/>
    <w:rsid w:val="0039137D"/>
    <w:rsid w:val="003933BC"/>
    <w:rsid w:val="003958A9"/>
    <w:rsid w:val="003A05E1"/>
    <w:rsid w:val="003A1500"/>
    <w:rsid w:val="003A56FD"/>
    <w:rsid w:val="003B2A02"/>
    <w:rsid w:val="003B2DE7"/>
    <w:rsid w:val="003B4244"/>
    <w:rsid w:val="003C2375"/>
    <w:rsid w:val="003C2E7B"/>
    <w:rsid w:val="003D439B"/>
    <w:rsid w:val="003E4083"/>
    <w:rsid w:val="003E4CE7"/>
    <w:rsid w:val="003F4432"/>
    <w:rsid w:val="0041178E"/>
    <w:rsid w:val="00412CE0"/>
    <w:rsid w:val="00425583"/>
    <w:rsid w:val="00427E93"/>
    <w:rsid w:val="00431A9C"/>
    <w:rsid w:val="00432960"/>
    <w:rsid w:val="00432CD7"/>
    <w:rsid w:val="004419D1"/>
    <w:rsid w:val="00444B7C"/>
    <w:rsid w:val="00450BDF"/>
    <w:rsid w:val="00450F20"/>
    <w:rsid w:val="0045264A"/>
    <w:rsid w:val="00465A39"/>
    <w:rsid w:val="004708FA"/>
    <w:rsid w:val="00480386"/>
    <w:rsid w:val="00480F2F"/>
    <w:rsid w:val="004810B9"/>
    <w:rsid w:val="00482B89"/>
    <w:rsid w:val="00483852"/>
    <w:rsid w:val="00485DEB"/>
    <w:rsid w:val="0049087F"/>
    <w:rsid w:val="004941D2"/>
    <w:rsid w:val="004A062F"/>
    <w:rsid w:val="004A2618"/>
    <w:rsid w:val="004B19DE"/>
    <w:rsid w:val="004B7681"/>
    <w:rsid w:val="004C66BC"/>
    <w:rsid w:val="004C7E5E"/>
    <w:rsid w:val="004D64C4"/>
    <w:rsid w:val="004E3A1B"/>
    <w:rsid w:val="004E530F"/>
    <w:rsid w:val="004F0F37"/>
    <w:rsid w:val="004F6728"/>
    <w:rsid w:val="005001D6"/>
    <w:rsid w:val="0050211B"/>
    <w:rsid w:val="00503FA8"/>
    <w:rsid w:val="005137A1"/>
    <w:rsid w:val="00521D04"/>
    <w:rsid w:val="0052458D"/>
    <w:rsid w:val="0053180E"/>
    <w:rsid w:val="00537042"/>
    <w:rsid w:val="00540770"/>
    <w:rsid w:val="00541CBA"/>
    <w:rsid w:val="0054449C"/>
    <w:rsid w:val="00551026"/>
    <w:rsid w:val="005512E8"/>
    <w:rsid w:val="00560E30"/>
    <w:rsid w:val="0056406E"/>
    <w:rsid w:val="005650B1"/>
    <w:rsid w:val="00565273"/>
    <w:rsid w:val="00565369"/>
    <w:rsid w:val="00565638"/>
    <w:rsid w:val="00565881"/>
    <w:rsid w:val="00570F45"/>
    <w:rsid w:val="005723D5"/>
    <w:rsid w:val="005724E6"/>
    <w:rsid w:val="005727B8"/>
    <w:rsid w:val="00572E99"/>
    <w:rsid w:val="00572F13"/>
    <w:rsid w:val="00574021"/>
    <w:rsid w:val="00575BD9"/>
    <w:rsid w:val="00580C01"/>
    <w:rsid w:val="005836B3"/>
    <w:rsid w:val="0058631D"/>
    <w:rsid w:val="00590356"/>
    <w:rsid w:val="00590BA0"/>
    <w:rsid w:val="0059329A"/>
    <w:rsid w:val="00593789"/>
    <w:rsid w:val="00597A2F"/>
    <w:rsid w:val="00597A48"/>
    <w:rsid w:val="005A06A5"/>
    <w:rsid w:val="005B4EE9"/>
    <w:rsid w:val="005B7A6B"/>
    <w:rsid w:val="005C5B79"/>
    <w:rsid w:val="005D13D4"/>
    <w:rsid w:val="005D3F0C"/>
    <w:rsid w:val="005E1A7F"/>
    <w:rsid w:val="005E617F"/>
    <w:rsid w:val="005F1DA1"/>
    <w:rsid w:val="005F296C"/>
    <w:rsid w:val="005F40B0"/>
    <w:rsid w:val="00612857"/>
    <w:rsid w:val="006134A4"/>
    <w:rsid w:val="006153B1"/>
    <w:rsid w:val="00616E75"/>
    <w:rsid w:val="00621680"/>
    <w:rsid w:val="00626277"/>
    <w:rsid w:val="00627866"/>
    <w:rsid w:val="006309A8"/>
    <w:rsid w:val="00632C4D"/>
    <w:rsid w:val="00637083"/>
    <w:rsid w:val="00641ED6"/>
    <w:rsid w:val="006453FC"/>
    <w:rsid w:val="006468B2"/>
    <w:rsid w:val="00650A68"/>
    <w:rsid w:val="00651475"/>
    <w:rsid w:val="00654900"/>
    <w:rsid w:val="006605B2"/>
    <w:rsid w:val="00661F3E"/>
    <w:rsid w:val="0066371F"/>
    <w:rsid w:val="00664C70"/>
    <w:rsid w:val="00665B43"/>
    <w:rsid w:val="00666E0D"/>
    <w:rsid w:val="00667425"/>
    <w:rsid w:val="00670AF4"/>
    <w:rsid w:val="00670B92"/>
    <w:rsid w:val="00670FAD"/>
    <w:rsid w:val="00672F3A"/>
    <w:rsid w:val="0068394F"/>
    <w:rsid w:val="00691793"/>
    <w:rsid w:val="006B0BA6"/>
    <w:rsid w:val="006B303B"/>
    <w:rsid w:val="006B3541"/>
    <w:rsid w:val="006B5546"/>
    <w:rsid w:val="006B7EC2"/>
    <w:rsid w:val="006C1BA3"/>
    <w:rsid w:val="006C2491"/>
    <w:rsid w:val="006C507C"/>
    <w:rsid w:val="006D0BD8"/>
    <w:rsid w:val="006D1891"/>
    <w:rsid w:val="006D52EB"/>
    <w:rsid w:val="006D7A10"/>
    <w:rsid w:val="006E11C9"/>
    <w:rsid w:val="006E50D3"/>
    <w:rsid w:val="006E6C6A"/>
    <w:rsid w:val="006F0350"/>
    <w:rsid w:val="006F2530"/>
    <w:rsid w:val="006F433E"/>
    <w:rsid w:val="006F6BD5"/>
    <w:rsid w:val="00700B5D"/>
    <w:rsid w:val="00700EE9"/>
    <w:rsid w:val="00702BC4"/>
    <w:rsid w:val="00702F48"/>
    <w:rsid w:val="007072A6"/>
    <w:rsid w:val="007123E8"/>
    <w:rsid w:val="00715725"/>
    <w:rsid w:val="007157B3"/>
    <w:rsid w:val="00720139"/>
    <w:rsid w:val="00723042"/>
    <w:rsid w:val="00723044"/>
    <w:rsid w:val="0072796E"/>
    <w:rsid w:val="007344CD"/>
    <w:rsid w:val="007353A2"/>
    <w:rsid w:val="007364FE"/>
    <w:rsid w:val="00747640"/>
    <w:rsid w:val="00750733"/>
    <w:rsid w:val="00753396"/>
    <w:rsid w:val="0076029B"/>
    <w:rsid w:val="00772765"/>
    <w:rsid w:val="00773E0E"/>
    <w:rsid w:val="00780F92"/>
    <w:rsid w:val="00782817"/>
    <w:rsid w:val="007829F9"/>
    <w:rsid w:val="00787420"/>
    <w:rsid w:val="0079004E"/>
    <w:rsid w:val="007946DE"/>
    <w:rsid w:val="0079690E"/>
    <w:rsid w:val="00796D1F"/>
    <w:rsid w:val="007A0224"/>
    <w:rsid w:val="007B10A4"/>
    <w:rsid w:val="007B5F56"/>
    <w:rsid w:val="007C138B"/>
    <w:rsid w:val="007C58BE"/>
    <w:rsid w:val="007C6647"/>
    <w:rsid w:val="007D048A"/>
    <w:rsid w:val="007D0F95"/>
    <w:rsid w:val="007D103B"/>
    <w:rsid w:val="007D2204"/>
    <w:rsid w:val="007D6808"/>
    <w:rsid w:val="007E5118"/>
    <w:rsid w:val="007E57E2"/>
    <w:rsid w:val="007E61A6"/>
    <w:rsid w:val="007E7A83"/>
    <w:rsid w:val="008027C3"/>
    <w:rsid w:val="00804753"/>
    <w:rsid w:val="00816718"/>
    <w:rsid w:val="00822A9C"/>
    <w:rsid w:val="008243AE"/>
    <w:rsid w:val="00824DA4"/>
    <w:rsid w:val="00825212"/>
    <w:rsid w:val="008364EB"/>
    <w:rsid w:val="00836D10"/>
    <w:rsid w:val="008376DD"/>
    <w:rsid w:val="00837EC8"/>
    <w:rsid w:val="00841B4F"/>
    <w:rsid w:val="00844FC2"/>
    <w:rsid w:val="00850AE2"/>
    <w:rsid w:val="008652CC"/>
    <w:rsid w:val="0087725A"/>
    <w:rsid w:val="008777F4"/>
    <w:rsid w:val="00882E89"/>
    <w:rsid w:val="008A5067"/>
    <w:rsid w:val="008A603F"/>
    <w:rsid w:val="008C6F8B"/>
    <w:rsid w:val="008C7FB1"/>
    <w:rsid w:val="008D4C5D"/>
    <w:rsid w:val="008E1AF3"/>
    <w:rsid w:val="008E3F5F"/>
    <w:rsid w:val="008E757A"/>
    <w:rsid w:val="008F4180"/>
    <w:rsid w:val="008F4404"/>
    <w:rsid w:val="00903A58"/>
    <w:rsid w:val="009065EA"/>
    <w:rsid w:val="00906941"/>
    <w:rsid w:val="00911A0F"/>
    <w:rsid w:val="0092163F"/>
    <w:rsid w:val="00932002"/>
    <w:rsid w:val="0093384F"/>
    <w:rsid w:val="00934125"/>
    <w:rsid w:val="00941C26"/>
    <w:rsid w:val="00944A72"/>
    <w:rsid w:val="00950ECD"/>
    <w:rsid w:val="00953773"/>
    <w:rsid w:val="00956A7A"/>
    <w:rsid w:val="00961425"/>
    <w:rsid w:val="009A034B"/>
    <w:rsid w:val="009A7B5D"/>
    <w:rsid w:val="009B37A6"/>
    <w:rsid w:val="009B4D64"/>
    <w:rsid w:val="009C1C24"/>
    <w:rsid w:val="009D717B"/>
    <w:rsid w:val="009D79EC"/>
    <w:rsid w:val="009E2930"/>
    <w:rsid w:val="009E327E"/>
    <w:rsid w:val="009E37E8"/>
    <w:rsid w:val="009E39C5"/>
    <w:rsid w:val="009E3AD8"/>
    <w:rsid w:val="009E5805"/>
    <w:rsid w:val="009F2678"/>
    <w:rsid w:val="00A047AB"/>
    <w:rsid w:val="00A05E6C"/>
    <w:rsid w:val="00A05FFC"/>
    <w:rsid w:val="00A07829"/>
    <w:rsid w:val="00A07C51"/>
    <w:rsid w:val="00A108C3"/>
    <w:rsid w:val="00A13CCA"/>
    <w:rsid w:val="00A323C4"/>
    <w:rsid w:val="00A431CE"/>
    <w:rsid w:val="00A47A4C"/>
    <w:rsid w:val="00A568A3"/>
    <w:rsid w:val="00A57FA0"/>
    <w:rsid w:val="00A60F1B"/>
    <w:rsid w:val="00A61B94"/>
    <w:rsid w:val="00A6695E"/>
    <w:rsid w:val="00A717EB"/>
    <w:rsid w:val="00A7671B"/>
    <w:rsid w:val="00A80206"/>
    <w:rsid w:val="00A82C1A"/>
    <w:rsid w:val="00A85130"/>
    <w:rsid w:val="00A9061C"/>
    <w:rsid w:val="00A937DA"/>
    <w:rsid w:val="00AA4471"/>
    <w:rsid w:val="00AA4CD0"/>
    <w:rsid w:val="00AA4ED6"/>
    <w:rsid w:val="00AC264A"/>
    <w:rsid w:val="00AD29EB"/>
    <w:rsid w:val="00AD4710"/>
    <w:rsid w:val="00AD68B8"/>
    <w:rsid w:val="00AE0220"/>
    <w:rsid w:val="00AE232A"/>
    <w:rsid w:val="00AE4DB3"/>
    <w:rsid w:val="00AE51BF"/>
    <w:rsid w:val="00AF1ACB"/>
    <w:rsid w:val="00AF4F4F"/>
    <w:rsid w:val="00AF5F4E"/>
    <w:rsid w:val="00B038E8"/>
    <w:rsid w:val="00B04CA5"/>
    <w:rsid w:val="00B05B47"/>
    <w:rsid w:val="00B124C0"/>
    <w:rsid w:val="00B1308F"/>
    <w:rsid w:val="00B13E6D"/>
    <w:rsid w:val="00B1610A"/>
    <w:rsid w:val="00B172EE"/>
    <w:rsid w:val="00B17A39"/>
    <w:rsid w:val="00B277A8"/>
    <w:rsid w:val="00B30EFA"/>
    <w:rsid w:val="00B35B76"/>
    <w:rsid w:val="00B434AB"/>
    <w:rsid w:val="00B440A0"/>
    <w:rsid w:val="00B47EF3"/>
    <w:rsid w:val="00B52F52"/>
    <w:rsid w:val="00B54310"/>
    <w:rsid w:val="00B54A6A"/>
    <w:rsid w:val="00B550B8"/>
    <w:rsid w:val="00B579A0"/>
    <w:rsid w:val="00B60327"/>
    <w:rsid w:val="00B668B2"/>
    <w:rsid w:val="00B824CD"/>
    <w:rsid w:val="00B827A8"/>
    <w:rsid w:val="00B843A5"/>
    <w:rsid w:val="00B8475D"/>
    <w:rsid w:val="00B85D95"/>
    <w:rsid w:val="00B8796D"/>
    <w:rsid w:val="00B87DD7"/>
    <w:rsid w:val="00B94CD9"/>
    <w:rsid w:val="00B958A7"/>
    <w:rsid w:val="00BA70D4"/>
    <w:rsid w:val="00BB4921"/>
    <w:rsid w:val="00BC0F20"/>
    <w:rsid w:val="00BC1AB2"/>
    <w:rsid w:val="00BD7DE1"/>
    <w:rsid w:val="00BE0746"/>
    <w:rsid w:val="00BE07F1"/>
    <w:rsid w:val="00BF150E"/>
    <w:rsid w:val="00BF29F4"/>
    <w:rsid w:val="00BF2CAF"/>
    <w:rsid w:val="00BF37A0"/>
    <w:rsid w:val="00BF7BA2"/>
    <w:rsid w:val="00C00151"/>
    <w:rsid w:val="00C03444"/>
    <w:rsid w:val="00C064C4"/>
    <w:rsid w:val="00C07B0A"/>
    <w:rsid w:val="00C15A1E"/>
    <w:rsid w:val="00C20A44"/>
    <w:rsid w:val="00C2137D"/>
    <w:rsid w:val="00C22177"/>
    <w:rsid w:val="00C26708"/>
    <w:rsid w:val="00C40A21"/>
    <w:rsid w:val="00C41EE2"/>
    <w:rsid w:val="00C4419C"/>
    <w:rsid w:val="00C46ED4"/>
    <w:rsid w:val="00C47328"/>
    <w:rsid w:val="00C5043F"/>
    <w:rsid w:val="00C561B8"/>
    <w:rsid w:val="00C600AF"/>
    <w:rsid w:val="00C61ABC"/>
    <w:rsid w:val="00C63B2C"/>
    <w:rsid w:val="00C64638"/>
    <w:rsid w:val="00C64F1D"/>
    <w:rsid w:val="00C6518D"/>
    <w:rsid w:val="00C72B98"/>
    <w:rsid w:val="00C73A40"/>
    <w:rsid w:val="00C73F0B"/>
    <w:rsid w:val="00C75DC5"/>
    <w:rsid w:val="00C813C6"/>
    <w:rsid w:val="00C866E1"/>
    <w:rsid w:val="00C91AB5"/>
    <w:rsid w:val="00C92DDD"/>
    <w:rsid w:val="00C94D9C"/>
    <w:rsid w:val="00CA0599"/>
    <w:rsid w:val="00CA3EDE"/>
    <w:rsid w:val="00CA712C"/>
    <w:rsid w:val="00CA77C5"/>
    <w:rsid w:val="00CB018A"/>
    <w:rsid w:val="00CB0F65"/>
    <w:rsid w:val="00CB1958"/>
    <w:rsid w:val="00CB1F19"/>
    <w:rsid w:val="00CB6015"/>
    <w:rsid w:val="00CC127B"/>
    <w:rsid w:val="00CD09B5"/>
    <w:rsid w:val="00CF0AF9"/>
    <w:rsid w:val="00CF6523"/>
    <w:rsid w:val="00D01C33"/>
    <w:rsid w:val="00D03D62"/>
    <w:rsid w:val="00D06E31"/>
    <w:rsid w:val="00D070A4"/>
    <w:rsid w:val="00D15CFB"/>
    <w:rsid w:val="00D16FEA"/>
    <w:rsid w:val="00D1733D"/>
    <w:rsid w:val="00D22CDC"/>
    <w:rsid w:val="00D235A6"/>
    <w:rsid w:val="00D26B6A"/>
    <w:rsid w:val="00D271B3"/>
    <w:rsid w:val="00D33261"/>
    <w:rsid w:val="00D364C8"/>
    <w:rsid w:val="00D433F5"/>
    <w:rsid w:val="00D47D52"/>
    <w:rsid w:val="00D51F77"/>
    <w:rsid w:val="00D55AB1"/>
    <w:rsid w:val="00D605FF"/>
    <w:rsid w:val="00D65726"/>
    <w:rsid w:val="00D65840"/>
    <w:rsid w:val="00D6694F"/>
    <w:rsid w:val="00D72BAC"/>
    <w:rsid w:val="00D7532F"/>
    <w:rsid w:val="00D75477"/>
    <w:rsid w:val="00D9352A"/>
    <w:rsid w:val="00D942B9"/>
    <w:rsid w:val="00D96A9B"/>
    <w:rsid w:val="00DA0440"/>
    <w:rsid w:val="00DA4905"/>
    <w:rsid w:val="00DB06D1"/>
    <w:rsid w:val="00DB09C5"/>
    <w:rsid w:val="00DC4E93"/>
    <w:rsid w:val="00DC68B4"/>
    <w:rsid w:val="00DD19A7"/>
    <w:rsid w:val="00DD1E69"/>
    <w:rsid w:val="00DD7F71"/>
    <w:rsid w:val="00DE6978"/>
    <w:rsid w:val="00DF1034"/>
    <w:rsid w:val="00DF203B"/>
    <w:rsid w:val="00DF4428"/>
    <w:rsid w:val="00E01115"/>
    <w:rsid w:val="00E02384"/>
    <w:rsid w:val="00E14F5C"/>
    <w:rsid w:val="00E166B6"/>
    <w:rsid w:val="00E174AA"/>
    <w:rsid w:val="00E177B3"/>
    <w:rsid w:val="00E17B89"/>
    <w:rsid w:val="00E237F2"/>
    <w:rsid w:val="00E26BDF"/>
    <w:rsid w:val="00E334A5"/>
    <w:rsid w:val="00E36B5F"/>
    <w:rsid w:val="00E42C9B"/>
    <w:rsid w:val="00E43C3D"/>
    <w:rsid w:val="00E45BFB"/>
    <w:rsid w:val="00E46F1E"/>
    <w:rsid w:val="00E56DEC"/>
    <w:rsid w:val="00E60226"/>
    <w:rsid w:val="00E637FF"/>
    <w:rsid w:val="00E64373"/>
    <w:rsid w:val="00E65641"/>
    <w:rsid w:val="00E71119"/>
    <w:rsid w:val="00E8128B"/>
    <w:rsid w:val="00E975C3"/>
    <w:rsid w:val="00EA1A4A"/>
    <w:rsid w:val="00EB1993"/>
    <w:rsid w:val="00EB26CF"/>
    <w:rsid w:val="00ED0E84"/>
    <w:rsid w:val="00ED69AE"/>
    <w:rsid w:val="00ED7FF7"/>
    <w:rsid w:val="00EE069F"/>
    <w:rsid w:val="00EE38C7"/>
    <w:rsid w:val="00EE4681"/>
    <w:rsid w:val="00EE6B02"/>
    <w:rsid w:val="00EF1211"/>
    <w:rsid w:val="00EF587E"/>
    <w:rsid w:val="00EF66B3"/>
    <w:rsid w:val="00EF6967"/>
    <w:rsid w:val="00EF7AB5"/>
    <w:rsid w:val="00F054A6"/>
    <w:rsid w:val="00F144DC"/>
    <w:rsid w:val="00F1607F"/>
    <w:rsid w:val="00F16EF6"/>
    <w:rsid w:val="00F21823"/>
    <w:rsid w:val="00F22324"/>
    <w:rsid w:val="00F3221C"/>
    <w:rsid w:val="00F32297"/>
    <w:rsid w:val="00F35E70"/>
    <w:rsid w:val="00F3786F"/>
    <w:rsid w:val="00F42951"/>
    <w:rsid w:val="00F42CBF"/>
    <w:rsid w:val="00F42EF0"/>
    <w:rsid w:val="00F45B8F"/>
    <w:rsid w:val="00F54F67"/>
    <w:rsid w:val="00F566DA"/>
    <w:rsid w:val="00F56CFD"/>
    <w:rsid w:val="00F60AD5"/>
    <w:rsid w:val="00F65003"/>
    <w:rsid w:val="00F67C02"/>
    <w:rsid w:val="00F73281"/>
    <w:rsid w:val="00F737A0"/>
    <w:rsid w:val="00F76AA6"/>
    <w:rsid w:val="00F810BD"/>
    <w:rsid w:val="00F81E52"/>
    <w:rsid w:val="00F83DD1"/>
    <w:rsid w:val="00F8517B"/>
    <w:rsid w:val="00F9019A"/>
    <w:rsid w:val="00F93E91"/>
    <w:rsid w:val="00F94D07"/>
    <w:rsid w:val="00F964D1"/>
    <w:rsid w:val="00FA3185"/>
    <w:rsid w:val="00FA32C6"/>
    <w:rsid w:val="00FA4DC6"/>
    <w:rsid w:val="00FA7F7C"/>
    <w:rsid w:val="00FB0222"/>
    <w:rsid w:val="00FB1FEF"/>
    <w:rsid w:val="00FB2DB7"/>
    <w:rsid w:val="00FB3A07"/>
    <w:rsid w:val="00FB534A"/>
    <w:rsid w:val="00FC40B1"/>
    <w:rsid w:val="00FC502A"/>
    <w:rsid w:val="00FE1EE9"/>
    <w:rsid w:val="00FE6AD4"/>
    <w:rsid w:val="00FE78F7"/>
    <w:rsid w:val="00FF0C4A"/>
    <w:rsid w:val="00FF27EF"/>
    <w:rsid w:val="00F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E31"/>
    <w:rPr>
      <w:rFonts w:ascii="Arial" w:hAnsi="Arial"/>
      <w:sz w:val="20"/>
      <w:lang w:val="sv-SE"/>
    </w:rPr>
  </w:style>
  <w:style w:type="paragraph" w:styleId="Rubrik1">
    <w:name w:val="heading 1"/>
    <w:basedOn w:val="Normal"/>
    <w:next w:val="Normal"/>
    <w:link w:val="Rubrik1Char"/>
    <w:qFormat/>
    <w:rsid w:val="00D06E31"/>
    <w:pPr>
      <w:keepNext/>
      <w:spacing w:before="240" w:after="60" w:line="240" w:lineRule="auto"/>
      <w:outlineLvl w:val="0"/>
    </w:pPr>
    <w:rPr>
      <w:rFonts w:eastAsia="Times New Roman" w:cs="Times New Roman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nhideWhenUsed/>
    <w:qFormat/>
    <w:rsid w:val="00D06E31"/>
    <w:pPr>
      <w:keepNext/>
      <w:spacing w:before="240" w:after="60" w:line="240" w:lineRule="auto"/>
      <w:outlineLvl w:val="1"/>
    </w:pPr>
    <w:rPr>
      <w:rFonts w:eastAsia="Times New Roman" w:cs="Times New Roman"/>
      <w:b/>
      <w:bCs/>
      <w:i/>
      <w:iCs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06E31"/>
    <w:rPr>
      <w:rFonts w:ascii="Arial" w:eastAsia="Times New Roman" w:hAnsi="Arial" w:cs="Times New Roman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D06E31"/>
    <w:rPr>
      <w:rFonts w:ascii="Arial" w:eastAsia="Times New Roman" w:hAnsi="Arial" w:cs="Times New Roman"/>
      <w:b/>
      <w:bCs/>
      <w:i/>
      <w:iCs/>
      <w:sz w:val="28"/>
      <w:szCs w:val="28"/>
      <w:lang w:val="sv-SE" w:eastAsia="sv-SE"/>
    </w:rPr>
  </w:style>
  <w:style w:type="paragraph" w:styleId="Liststycke">
    <w:name w:val="List Paragraph"/>
    <w:basedOn w:val="Normal"/>
    <w:uiPriority w:val="34"/>
    <w:qFormat/>
    <w:rsid w:val="00D06E31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CA0599"/>
  </w:style>
  <w:style w:type="character" w:customStyle="1" w:styleId="apple-style-span">
    <w:name w:val="apple-style-span"/>
    <w:basedOn w:val="Standardstycketeckensnitt"/>
    <w:rsid w:val="00485DEB"/>
  </w:style>
  <w:style w:type="paragraph" w:styleId="Normalwebb">
    <w:name w:val="Normal (Web)"/>
    <w:basedOn w:val="Normal"/>
    <w:uiPriority w:val="99"/>
    <w:semiHidden/>
    <w:unhideWhenUsed/>
    <w:rsid w:val="0066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5D20"/>
    <w:rPr>
      <w:rFonts w:ascii="Tahoma" w:hAnsi="Tahoma" w:cs="Tahoma"/>
      <w:sz w:val="16"/>
      <w:szCs w:val="16"/>
      <w:lang w:val="sv-SE"/>
    </w:rPr>
  </w:style>
  <w:style w:type="character" w:customStyle="1" w:styleId="hps">
    <w:name w:val="hps"/>
    <w:basedOn w:val="Standardstycketeckensnitt"/>
    <w:rsid w:val="000C5D20"/>
  </w:style>
  <w:style w:type="character" w:styleId="Hyperlnk">
    <w:name w:val="Hyperlink"/>
    <w:basedOn w:val="Standardstycketeckensnitt"/>
    <w:uiPriority w:val="99"/>
    <w:unhideWhenUsed/>
    <w:rsid w:val="004C7E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dab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las.nasslander@pedab.se" TargetMode="External"/><Relationship Id="rId5" Type="http://schemas.openxmlformats.org/officeDocument/2006/relationships/hyperlink" Target="mailto:lennart.ullen@pedab.s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2422</Characters>
  <Application>Microsoft Office Word</Application>
  <DocSecurity>0</DocSecurity>
  <Lines>31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Nässlander</dc:creator>
  <cp:keywords/>
  <dc:description/>
  <cp:lastModifiedBy>Niclas Nässlander</cp:lastModifiedBy>
  <cp:revision>2</cp:revision>
  <cp:lastPrinted>2011-10-31T10:16:00Z</cp:lastPrinted>
  <dcterms:created xsi:type="dcterms:W3CDTF">2011-11-01T10:31:00Z</dcterms:created>
  <dcterms:modified xsi:type="dcterms:W3CDTF">2011-11-01T10:31:00Z</dcterms:modified>
</cp:coreProperties>
</file>