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4D" w:rsidRDefault="00D933F3">
      <w:pPr>
        <w:rPr>
          <w:sz w:val="2"/>
          <w:szCs w:val="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1025525</wp:posOffset>
                </wp:positionV>
                <wp:extent cx="4668520" cy="2076450"/>
                <wp:effectExtent l="0" t="0" r="17780" b="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3F3" w:rsidRDefault="00745C48" w:rsidP="00D933F3">
                            <w:pPr>
                              <w:jc w:val="both"/>
                              <w:rPr>
                                <w:b/>
                                <w:sz w:val="32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da-DK"/>
                              </w:rPr>
                              <w:t>15</w:t>
                            </w:r>
                            <w:r w:rsidR="00D933F3" w:rsidRPr="00745C48">
                              <w:rPr>
                                <w:b/>
                                <w:sz w:val="32"/>
                                <w:lang w:val="da-DK"/>
                              </w:rPr>
                              <w:t>. februar</w:t>
                            </w:r>
                            <w:r>
                              <w:rPr>
                                <w:b/>
                                <w:sz w:val="32"/>
                                <w:lang w:val="da-DK"/>
                              </w:rPr>
                              <w:t xml:space="preserve"> 2022</w:t>
                            </w:r>
                          </w:p>
                          <w:p w:rsidR="00C675FF" w:rsidRDefault="00C675FF" w:rsidP="00D933F3">
                            <w:pPr>
                              <w:jc w:val="both"/>
                              <w:rPr>
                                <w:b/>
                                <w:sz w:val="32"/>
                                <w:lang w:val="da-DK"/>
                              </w:rPr>
                            </w:pPr>
                          </w:p>
                          <w:p w:rsidR="00745C48" w:rsidRPr="00745C48" w:rsidRDefault="00745C48" w:rsidP="00D933F3">
                            <w:pPr>
                              <w:jc w:val="both"/>
                              <w:rPr>
                                <w:b/>
                                <w:sz w:val="32"/>
                                <w:lang w:val="da-DK"/>
                              </w:rPr>
                            </w:pPr>
                          </w:p>
                          <w:p w:rsidR="00D933F3" w:rsidRPr="00745C48" w:rsidRDefault="00745C48" w:rsidP="00D933F3">
                            <w:pPr>
                              <w:jc w:val="both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745C48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Den </w:t>
                            </w:r>
                            <w:proofErr w:type="spellStart"/>
                            <w:proofErr w:type="gramStart"/>
                            <w:r w:rsidRPr="00745C48">
                              <w:rPr>
                                <w:b/>
                                <w:sz w:val="32"/>
                                <w:lang w:val="en-US"/>
                              </w:rPr>
                              <w:t>nye</w:t>
                            </w:r>
                            <w:proofErr w:type="spellEnd"/>
                            <w:proofErr w:type="gramEnd"/>
                            <w:r w:rsidRPr="00745C48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PEUGEOT 308 </w:t>
                            </w:r>
                            <w:proofErr w:type="spellStart"/>
                            <w:r w:rsidRPr="00745C48">
                              <w:rPr>
                                <w:b/>
                                <w:sz w:val="32"/>
                                <w:lang w:val="en-US"/>
                              </w:rPr>
                              <w:t>har</w:t>
                            </w:r>
                            <w:proofErr w:type="spellEnd"/>
                            <w:r w:rsidRPr="00745C48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5C48">
                              <w:rPr>
                                <w:b/>
                                <w:sz w:val="32"/>
                                <w:lang w:val="en-US"/>
                              </w:rPr>
                              <w:t>vundet</w:t>
                            </w:r>
                            <w:proofErr w:type="spellEnd"/>
                            <w:r w:rsidRPr="00745C48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Women´s Car of the Year </w:t>
                            </w:r>
                            <w:proofErr w:type="spellStart"/>
                            <w:r w:rsidRPr="00745C48">
                              <w:rPr>
                                <w:b/>
                                <w:sz w:val="32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45C48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5C48">
                              <w:rPr>
                                <w:b/>
                                <w:sz w:val="32"/>
                                <w:lang w:val="en-US"/>
                              </w:rPr>
                              <w:t>kategorien</w:t>
                            </w:r>
                            <w:proofErr w:type="spellEnd"/>
                            <w:r w:rsidR="00C675FF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“Best Urban Model 2022”</w:t>
                            </w:r>
                          </w:p>
                          <w:p w:rsidR="00D933F3" w:rsidRPr="00745C48" w:rsidRDefault="00D933F3" w:rsidP="00D933F3">
                            <w:pPr>
                              <w:jc w:val="both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  <w:p w:rsidR="00417C4D" w:rsidRPr="00745C48" w:rsidRDefault="00417C4D" w:rsidP="00D933F3">
                            <w:pPr>
                              <w:spacing w:before="1" w:line="237" w:lineRule="auto"/>
                              <w:ind w:left="20" w:right="971"/>
                              <w:jc w:val="both"/>
                              <w:rPr>
                                <w:rFonts w:ascii="PeugeotNew-Light" w:hAnsi="PeugeotNew-Light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71.25pt;margin-top:80.75pt;width:367.6pt;height:163.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5c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" filled="f" stroked="f">
                <v:textbox inset="0,0,0,0">
                  <w:txbxContent>
                    <w:p w:rsidR="00D933F3" w:rsidRDefault="00745C48" w:rsidP="00D933F3">
                      <w:pPr>
                        <w:jc w:val="both"/>
                        <w:rPr>
                          <w:b/>
                          <w:sz w:val="32"/>
                          <w:lang w:val="da-DK"/>
                        </w:rPr>
                      </w:pPr>
                      <w:r>
                        <w:rPr>
                          <w:b/>
                          <w:sz w:val="32"/>
                          <w:lang w:val="da-DK"/>
                        </w:rPr>
                        <w:t>15</w:t>
                      </w:r>
                      <w:r w:rsidR="00D933F3" w:rsidRPr="00745C48">
                        <w:rPr>
                          <w:b/>
                          <w:sz w:val="32"/>
                          <w:lang w:val="da-DK"/>
                        </w:rPr>
                        <w:t>. februar</w:t>
                      </w:r>
                      <w:r>
                        <w:rPr>
                          <w:b/>
                          <w:sz w:val="32"/>
                          <w:lang w:val="da-DK"/>
                        </w:rPr>
                        <w:t xml:space="preserve"> 2022</w:t>
                      </w:r>
                    </w:p>
                    <w:p w:rsidR="00C675FF" w:rsidRDefault="00C675FF" w:rsidP="00D933F3">
                      <w:pPr>
                        <w:jc w:val="both"/>
                        <w:rPr>
                          <w:b/>
                          <w:sz w:val="32"/>
                          <w:lang w:val="da-DK"/>
                        </w:rPr>
                      </w:pPr>
                    </w:p>
                    <w:p w:rsidR="00745C48" w:rsidRPr="00745C48" w:rsidRDefault="00745C48" w:rsidP="00D933F3">
                      <w:pPr>
                        <w:jc w:val="both"/>
                        <w:rPr>
                          <w:b/>
                          <w:sz w:val="32"/>
                          <w:lang w:val="da-DK"/>
                        </w:rPr>
                      </w:pPr>
                    </w:p>
                    <w:p w:rsidR="00D933F3" w:rsidRPr="00745C48" w:rsidRDefault="00745C48" w:rsidP="00D933F3">
                      <w:pPr>
                        <w:jc w:val="both"/>
                        <w:rPr>
                          <w:b/>
                          <w:sz w:val="32"/>
                          <w:lang w:val="en-US"/>
                        </w:rPr>
                      </w:pPr>
                      <w:r w:rsidRPr="00745C48">
                        <w:rPr>
                          <w:b/>
                          <w:sz w:val="32"/>
                          <w:lang w:val="en-US"/>
                        </w:rPr>
                        <w:t xml:space="preserve">Den </w:t>
                      </w:r>
                      <w:proofErr w:type="spellStart"/>
                      <w:proofErr w:type="gramStart"/>
                      <w:r w:rsidRPr="00745C48">
                        <w:rPr>
                          <w:b/>
                          <w:sz w:val="32"/>
                          <w:lang w:val="en-US"/>
                        </w:rPr>
                        <w:t>nye</w:t>
                      </w:r>
                      <w:proofErr w:type="spellEnd"/>
                      <w:proofErr w:type="gramEnd"/>
                      <w:r w:rsidRPr="00745C48">
                        <w:rPr>
                          <w:b/>
                          <w:sz w:val="32"/>
                          <w:lang w:val="en-US"/>
                        </w:rPr>
                        <w:t xml:space="preserve"> PEUGEOT 308 </w:t>
                      </w:r>
                      <w:proofErr w:type="spellStart"/>
                      <w:r w:rsidRPr="00745C48">
                        <w:rPr>
                          <w:b/>
                          <w:sz w:val="32"/>
                          <w:lang w:val="en-US"/>
                        </w:rPr>
                        <w:t>har</w:t>
                      </w:r>
                      <w:proofErr w:type="spellEnd"/>
                      <w:r w:rsidRPr="00745C48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745C48">
                        <w:rPr>
                          <w:b/>
                          <w:sz w:val="32"/>
                          <w:lang w:val="en-US"/>
                        </w:rPr>
                        <w:t>vundet</w:t>
                      </w:r>
                      <w:proofErr w:type="spellEnd"/>
                      <w:r w:rsidRPr="00745C48">
                        <w:rPr>
                          <w:b/>
                          <w:sz w:val="32"/>
                          <w:lang w:val="en-US"/>
                        </w:rPr>
                        <w:t xml:space="preserve"> Women´s Car of the Year </w:t>
                      </w:r>
                      <w:proofErr w:type="spellStart"/>
                      <w:r w:rsidRPr="00745C48">
                        <w:rPr>
                          <w:b/>
                          <w:sz w:val="32"/>
                          <w:lang w:val="en-US"/>
                        </w:rPr>
                        <w:t>i</w:t>
                      </w:r>
                      <w:proofErr w:type="spellEnd"/>
                      <w:r w:rsidRPr="00745C48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745C48">
                        <w:rPr>
                          <w:b/>
                          <w:sz w:val="32"/>
                          <w:lang w:val="en-US"/>
                        </w:rPr>
                        <w:t>kategorien</w:t>
                      </w:r>
                      <w:proofErr w:type="spellEnd"/>
                      <w:r w:rsidR="00C675FF">
                        <w:rPr>
                          <w:b/>
                          <w:sz w:val="32"/>
                          <w:lang w:val="en-US"/>
                        </w:rPr>
                        <w:t xml:space="preserve"> “Best Urban Model 2022”</w:t>
                      </w:r>
                    </w:p>
                    <w:p w:rsidR="00D933F3" w:rsidRPr="00745C48" w:rsidRDefault="00D933F3" w:rsidP="00D933F3">
                      <w:pPr>
                        <w:jc w:val="both"/>
                        <w:rPr>
                          <w:b/>
                          <w:sz w:val="32"/>
                          <w:lang w:val="en-US"/>
                        </w:rPr>
                      </w:pPr>
                    </w:p>
                    <w:p w:rsidR="00417C4D" w:rsidRPr="00745C48" w:rsidRDefault="00417C4D" w:rsidP="00D933F3">
                      <w:pPr>
                        <w:spacing w:before="1" w:line="237" w:lineRule="auto"/>
                        <w:ind w:left="20" w:right="971"/>
                        <w:jc w:val="both"/>
                        <w:rPr>
                          <w:rFonts w:ascii="PeugeotNew-Light" w:hAnsi="PeugeotNew-Light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788A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2338754</wp:posOffset>
                </wp:positionH>
                <wp:positionV relativeFrom="page">
                  <wp:posOffset>10146323</wp:posOffset>
                </wp:positionV>
                <wp:extent cx="2602523" cy="248285"/>
                <wp:effectExtent l="0" t="0" r="7620" b="18415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523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88A" w:rsidRDefault="001E788A" w:rsidP="001E788A">
                            <w:pPr>
                              <w:spacing w:before="17"/>
                              <w:ind w:left="20"/>
                              <w:rPr>
                                <w:color w:val="00A3DF"/>
                                <w:sz w:val="12"/>
                              </w:rPr>
                            </w:pPr>
                            <w:r>
                              <w:rPr>
                                <w:color w:val="00A3DF"/>
                                <w:sz w:val="12"/>
                              </w:rPr>
                              <w:t>Direction de la Communication PEUGEOT</w:t>
                            </w:r>
                          </w:p>
                          <w:p w:rsidR="001E788A" w:rsidRDefault="001E788A" w:rsidP="001E788A">
                            <w:pPr>
                              <w:spacing w:before="17"/>
                              <w:ind w:left="20"/>
                              <w:rPr>
                                <w:sz w:val="12"/>
                              </w:rPr>
                            </w:pPr>
                            <w:r w:rsidRPr="007B725C">
                              <w:rPr>
                                <w:color w:val="00A3DF"/>
                                <w:sz w:val="12"/>
                              </w:rPr>
                              <w:t>2-10, boulevard de l’Europe – 78300</w:t>
                            </w:r>
                            <w:r w:rsidRPr="007B725C">
                              <w:rPr>
                                <w:sz w:val="12"/>
                              </w:rPr>
                              <w:t xml:space="preserve"> </w:t>
                            </w:r>
                            <w:r w:rsidRPr="007B725C">
                              <w:rPr>
                                <w:color w:val="00A3DF"/>
                                <w:sz w:val="12"/>
                              </w:rPr>
                              <w:t>POISSY, FRANCE</w:t>
                            </w:r>
                          </w:p>
                          <w:p w:rsidR="00417C4D" w:rsidRDefault="00417C4D">
                            <w:pPr>
                              <w:spacing w:before="17" w:line="247" w:lineRule="auto"/>
                              <w:ind w:left="20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84.15pt;margin-top:798.9pt;width:204.9pt;height:19.5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3GVsQ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" filled="f" stroked="f">
                <v:textbox inset="0,0,0,0">
                  <w:txbxContent>
                    <w:p w:rsidR="001E788A" w:rsidRDefault="001E788A" w:rsidP="001E788A">
                      <w:pPr>
                        <w:spacing w:before="17"/>
                        <w:ind w:left="20"/>
                        <w:rPr>
                          <w:color w:val="00A3DF"/>
                          <w:sz w:val="12"/>
                        </w:rPr>
                      </w:pPr>
                      <w:r>
                        <w:rPr>
                          <w:color w:val="00A3DF"/>
                          <w:sz w:val="12"/>
                        </w:rPr>
                        <w:t>Direction de la Communication PEUGEOT</w:t>
                      </w:r>
                    </w:p>
                    <w:p w:rsidR="001E788A" w:rsidRDefault="001E788A" w:rsidP="001E788A">
                      <w:pPr>
                        <w:spacing w:before="17"/>
                        <w:ind w:left="20"/>
                        <w:rPr>
                          <w:sz w:val="12"/>
                        </w:rPr>
                      </w:pPr>
                      <w:r w:rsidRPr="007B725C">
                        <w:rPr>
                          <w:color w:val="00A3DF"/>
                          <w:sz w:val="12"/>
                        </w:rPr>
                        <w:t>2-10, boulevard de l’Europe – 78300</w:t>
                      </w:r>
                      <w:r w:rsidRPr="007B725C">
                        <w:rPr>
                          <w:sz w:val="12"/>
                        </w:rPr>
                        <w:t xml:space="preserve"> </w:t>
                      </w:r>
                      <w:r w:rsidRPr="007B725C">
                        <w:rPr>
                          <w:color w:val="00A3DF"/>
                          <w:sz w:val="12"/>
                        </w:rPr>
                        <w:t>POISSY, FRANCE</w:t>
                      </w:r>
                    </w:p>
                    <w:p w:rsidR="00417C4D" w:rsidRDefault="00417C4D">
                      <w:pPr>
                        <w:spacing w:before="17" w:line="247" w:lineRule="auto"/>
                        <w:ind w:left="20"/>
                        <w:rPr>
                          <w:sz w:val="1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194C">
        <w:rPr>
          <w:noProof/>
          <w:lang w:val="da-DK" w:eastAsia="da-DK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889125" cy="106914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0D">
        <w:rPr>
          <w:noProof/>
          <w:lang w:val="da-DK" w:eastAsia="da-DK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3756766</wp:posOffset>
            </wp:positionH>
            <wp:positionV relativeFrom="page">
              <wp:posOffset>4626000</wp:posOffset>
            </wp:positionV>
            <wp:extent cx="1936796" cy="14472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96" cy="144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25C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>
                <wp:simplePos x="0" y="0"/>
                <wp:positionH relativeFrom="page">
                  <wp:posOffset>6922770</wp:posOffset>
                </wp:positionH>
                <wp:positionV relativeFrom="page">
                  <wp:posOffset>4605020</wp:posOffset>
                </wp:positionV>
                <wp:extent cx="793750" cy="6153785"/>
                <wp:effectExtent l="0" t="0" r="0" b="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615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C4D" w:rsidRDefault="0011260D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92"/>
                              </w:rPr>
                            </w:pPr>
                            <w:r>
                              <w:rPr>
                                <w:b/>
                                <w:color w:val="E2E2E2"/>
                                <w:sz w:val="92"/>
                              </w:rPr>
                              <w:t>PRESS</w:t>
                            </w:r>
                            <w:r>
                              <w:rPr>
                                <w:b/>
                                <w:color w:val="E2E2E2"/>
                                <w:spacing w:val="-22"/>
                                <w:sz w:val="9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E2E2"/>
                                <w:sz w:val="92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545.1pt;margin-top:362.6pt;width:62.5pt;height:484.5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417C4D" w:rsidRDefault="0011260D">
                      <w:pPr>
                        <w:spacing w:before="13" w:line="1236" w:lineRule="exact"/>
                        <w:ind w:left="20"/>
                        <w:rPr>
                          <w:b/>
                          <w:sz w:val="92"/>
                        </w:rPr>
                      </w:pPr>
                      <w:r>
                        <w:rPr>
                          <w:b/>
                          <w:color w:val="E2E2E2"/>
                          <w:sz w:val="92"/>
                        </w:rPr>
                        <w:t>PRESS</w:t>
                      </w:r>
                      <w:r>
                        <w:rPr>
                          <w:b/>
                          <w:color w:val="E2E2E2"/>
                          <w:spacing w:val="-22"/>
                          <w:sz w:val="92"/>
                        </w:rPr>
                        <w:t xml:space="preserve"> </w:t>
                      </w:r>
                      <w:r>
                        <w:rPr>
                          <w:b/>
                          <w:color w:val="E2E2E2"/>
                          <w:sz w:val="92"/>
                        </w:rPr>
                        <w:t>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17C4D" w:rsidRDefault="00417C4D">
      <w:pPr>
        <w:rPr>
          <w:sz w:val="2"/>
          <w:szCs w:val="2"/>
        </w:rPr>
        <w:sectPr w:rsidR="00417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0" w:right="1080" w:bottom="0" w:left="1360" w:header="720" w:footer="720" w:gutter="0"/>
          <w:cols w:space="720"/>
        </w:sectPr>
      </w:pPr>
    </w:p>
    <w:p w:rsidR="00417C4D" w:rsidRDefault="007043E7">
      <w:pPr>
        <w:rPr>
          <w:sz w:val="2"/>
          <w:szCs w:val="2"/>
        </w:rPr>
      </w:pPr>
      <w:r>
        <w:rPr>
          <w:noProof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913228</wp:posOffset>
                </wp:positionH>
                <wp:positionV relativeFrom="page">
                  <wp:posOffset>10030460</wp:posOffset>
                </wp:positionV>
                <wp:extent cx="2505710" cy="227330"/>
                <wp:effectExtent l="0" t="0" r="8890" b="127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C4D" w:rsidRDefault="007B725C">
                            <w:pPr>
                              <w:spacing w:before="17"/>
                              <w:ind w:left="20"/>
                              <w:rPr>
                                <w:color w:val="00A3DF"/>
                                <w:sz w:val="12"/>
                              </w:rPr>
                            </w:pPr>
                            <w:r>
                              <w:rPr>
                                <w:color w:val="00A3DF"/>
                                <w:sz w:val="12"/>
                              </w:rPr>
                              <w:t>Direction de la Communication PEUGEOT</w:t>
                            </w:r>
                          </w:p>
                          <w:p w:rsidR="007B725C" w:rsidRDefault="007B725C">
                            <w:pPr>
                              <w:spacing w:before="17"/>
                              <w:ind w:left="20"/>
                              <w:rPr>
                                <w:sz w:val="12"/>
                              </w:rPr>
                            </w:pPr>
                            <w:r w:rsidRPr="007B725C">
                              <w:rPr>
                                <w:color w:val="00A3DF"/>
                                <w:sz w:val="12"/>
                              </w:rPr>
                              <w:t>2-10, boulevard de l’Europe – 78300</w:t>
                            </w:r>
                            <w:r w:rsidRPr="007B725C">
                              <w:rPr>
                                <w:sz w:val="12"/>
                              </w:rPr>
                              <w:t xml:space="preserve"> </w:t>
                            </w:r>
                            <w:r w:rsidRPr="007B725C">
                              <w:rPr>
                                <w:color w:val="00A3DF"/>
                                <w:sz w:val="12"/>
                              </w:rPr>
                              <w:t>POISSY,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71.9pt;margin-top:789.8pt;width:197.3pt;height:17.9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xmtAIAALI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" filled="f" stroked="f">
                <v:textbox inset="0,0,0,0">
                  <w:txbxContent>
                    <w:p w:rsidR="00417C4D" w:rsidRDefault="007B725C">
                      <w:pPr>
                        <w:spacing w:before="17"/>
                        <w:ind w:left="20"/>
                        <w:rPr>
                          <w:color w:val="00A3DF"/>
                          <w:sz w:val="12"/>
                        </w:rPr>
                      </w:pPr>
                      <w:r>
                        <w:rPr>
                          <w:color w:val="00A3DF"/>
                          <w:sz w:val="12"/>
                        </w:rPr>
                        <w:t>Direction de la Communication PEUGEOT</w:t>
                      </w:r>
                    </w:p>
                    <w:p w:rsidR="007B725C" w:rsidRDefault="007B725C">
                      <w:pPr>
                        <w:spacing w:before="17"/>
                        <w:ind w:left="20"/>
                        <w:rPr>
                          <w:sz w:val="12"/>
                        </w:rPr>
                      </w:pPr>
                      <w:r w:rsidRPr="007B725C">
                        <w:rPr>
                          <w:color w:val="00A3DF"/>
                          <w:sz w:val="12"/>
                        </w:rPr>
                        <w:t>2-10, boulevard de l’Europe – 78300</w:t>
                      </w:r>
                      <w:r w:rsidRPr="007B725C">
                        <w:rPr>
                          <w:sz w:val="12"/>
                        </w:rPr>
                        <w:t xml:space="preserve"> </w:t>
                      </w:r>
                      <w:r w:rsidRPr="007B725C">
                        <w:rPr>
                          <w:color w:val="00A3DF"/>
                          <w:sz w:val="12"/>
                        </w:rPr>
                        <w:t>POISSY, FRANCE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5133877</wp:posOffset>
                </wp:positionH>
                <wp:positionV relativeFrom="page">
                  <wp:posOffset>1301115</wp:posOffset>
                </wp:positionV>
                <wp:extent cx="1327638" cy="159385"/>
                <wp:effectExtent l="0" t="0" r="6350" b="1206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638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C4D" w:rsidRDefault="007043E7" w:rsidP="007043E7">
                            <w:pPr>
                              <w:spacing w:before="18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C6C6C6"/>
                                <w:sz w:val="18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404.25pt;margin-top:102.45pt;width:104.55pt;height:12.5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nmK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" filled="f" stroked="f">
                <v:textbox inset="0,0,0,0">
                  <w:txbxContent>
                    <w:p w:rsidR="00417C4D" w:rsidRDefault="007043E7" w:rsidP="007043E7">
                      <w:pPr>
                        <w:spacing w:before="18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C6C6C6"/>
                          <w:sz w:val="18"/>
                        </w:rPr>
                        <w:t>PRESS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260D">
        <w:rPr>
          <w:noProof/>
          <w:lang w:val="da-DK" w:eastAsia="da-DK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3060001</wp:posOffset>
            </wp:positionH>
            <wp:positionV relativeFrom="page">
              <wp:posOffset>334124</wp:posOffset>
            </wp:positionV>
            <wp:extent cx="1440002" cy="68400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2" cy="68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25C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ge">
                  <wp:posOffset>1298575</wp:posOffset>
                </wp:positionV>
                <wp:extent cx="1327150" cy="159385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C4D" w:rsidRPr="00E354F8" w:rsidRDefault="00417C4D">
                            <w:pPr>
                              <w:spacing w:before="15"/>
                              <w:ind w:left="20"/>
                              <w:rPr>
                                <w:rFonts w:ascii="PeugeotNew-Light"/>
                                <w:sz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73.4pt;margin-top:102.25pt;width:104.5pt;height:12.5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cKsQ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" filled="f" stroked="f">
                <v:textbox inset="0,0,0,0">
                  <w:txbxContent>
                    <w:p w:rsidR="00417C4D" w:rsidRPr="00E354F8" w:rsidRDefault="00417C4D">
                      <w:pPr>
                        <w:spacing w:before="15"/>
                        <w:ind w:left="20"/>
                        <w:rPr>
                          <w:rFonts w:ascii="PeugeotNew-Light"/>
                          <w:sz w:val="1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725C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6922770</wp:posOffset>
                </wp:positionH>
                <wp:positionV relativeFrom="page">
                  <wp:posOffset>4605020</wp:posOffset>
                </wp:positionV>
                <wp:extent cx="793750" cy="6153785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615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C4D" w:rsidRDefault="0011260D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92"/>
                              </w:rPr>
                            </w:pPr>
                            <w:r>
                              <w:rPr>
                                <w:b/>
                                <w:color w:val="E2E2E2"/>
                                <w:sz w:val="92"/>
                              </w:rPr>
                              <w:t>PRESS</w:t>
                            </w:r>
                            <w:r>
                              <w:rPr>
                                <w:b/>
                                <w:color w:val="E2E2E2"/>
                                <w:spacing w:val="-22"/>
                                <w:sz w:val="9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E2E2"/>
                                <w:sz w:val="92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545.1pt;margin-top:362.6pt;width:62.5pt;height:484.5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p5sgIAALU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417C4D" w:rsidRDefault="0011260D">
                      <w:pPr>
                        <w:spacing w:before="13" w:line="1236" w:lineRule="exact"/>
                        <w:ind w:left="20"/>
                        <w:rPr>
                          <w:b/>
                          <w:sz w:val="92"/>
                        </w:rPr>
                      </w:pPr>
                      <w:r>
                        <w:rPr>
                          <w:b/>
                          <w:color w:val="E2E2E2"/>
                          <w:sz w:val="92"/>
                        </w:rPr>
                        <w:t>PRESS</w:t>
                      </w:r>
                      <w:r>
                        <w:rPr>
                          <w:b/>
                          <w:color w:val="E2E2E2"/>
                          <w:spacing w:val="-22"/>
                          <w:sz w:val="92"/>
                        </w:rPr>
                        <w:t xml:space="preserve"> </w:t>
                      </w:r>
                      <w:r>
                        <w:rPr>
                          <w:b/>
                          <w:color w:val="E2E2E2"/>
                          <w:sz w:val="92"/>
                        </w:rPr>
                        <w:t>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70686" w:rsidRDefault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tabs>
          <w:tab w:val="left" w:pos="160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370686" w:rsidP="00370686">
      <w:pPr>
        <w:rPr>
          <w:sz w:val="2"/>
          <w:szCs w:val="2"/>
        </w:rPr>
      </w:pPr>
    </w:p>
    <w:p w:rsidR="00370686" w:rsidRPr="00370686" w:rsidRDefault="00C675FF" w:rsidP="00370686">
      <w:pPr>
        <w:rPr>
          <w:sz w:val="2"/>
          <w:szCs w:val="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margin">
                  <wp:posOffset>6050915</wp:posOffset>
                </wp:positionV>
                <wp:extent cx="5546725" cy="3390900"/>
                <wp:effectExtent l="0" t="0" r="15875" b="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339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3F3" w:rsidRPr="00D933F3" w:rsidRDefault="00D933F3" w:rsidP="00D933F3">
                            <w:pPr>
                              <w:jc w:val="both"/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C675FF" w:rsidRDefault="004819BD" w:rsidP="00C675FF">
                            <w:pPr>
                              <w:pStyle w:val="Brdtekst"/>
                              <w:spacing w:before="1" w:line="213" w:lineRule="auto"/>
                              <w:ind w:left="0" w:right="15"/>
                              <w:jc w:val="both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Kvalitet, </w:t>
                            </w:r>
                            <w:r w:rsidR="00C675FF">
                              <w:rPr>
                                <w:sz w:val="24"/>
                                <w:szCs w:val="24"/>
                                <w:lang w:val="da-DK"/>
                              </w:rPr>
                              <w:t>passion</w:t>
                            </w:r>
                            <w:r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 og Power of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da-DK"/>
                              </w:rPr>
                              <w:t>Choice</w:t>
                            </w:r>
                            <w:proofErr w:type="spellEnd"/>
                            <w:r w:rsidR="00C675FF">
                              <w:rPr>
                                <w:sz w:val="24"/>
                                <w:szCs w:val="24"/>
                                <w:lang w:val="da-DK"/>
                              </w:rPr>
                              <w:t>. Det er disse egenskaber medlemmerne</w:t>
                            </w:r>
                            <w:r w:rsidR="00745C48" w:rsidRPr="00C675FF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 af den globale jury for </w:t>
                            </w:r>
                            <w:proofErr w:type="spellStart"/>
                            <w:r w:rsidR="00745C48" w:rsidRPr="00C675FF">
                              <w:rPr>
                                <w:sz w:val="24"/>
                                <w:szCs w:val="24"/>
                                <w:lang w:val="da-DK"/>
                              </w:rPr>
                              <w:t>Women'</w:t>
                            </w:r>
                            <w:r w:rsidR="00C675FF">
                              <w:rPr>
                                <w:sz w:val="24"/>
                                <w:szCs w:val="24"/>
                                <w:lang w:val="da-DK"/>
                              </w:rPr>
                              <w:t>s</w:t>
                            </w:r>
                            <w:proofErr w:type="spellEnd"/>
                            <w:r w:rsidR="00C675FF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 World Car of the Year har belønnet med kåringen af</w:t>
                            </w:r>
                            <w:r w:rsidR="00745C48" w:rsidRPr="00C675FF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 den nye PEUGEOT 308</w:t>
                            </w:r>
                            <w:r w:rsidR="00C675FF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 til</w:t>
                            </w:r>
                            <w:r w:rsidR="00745C48" w:rsidRPr="00C675FF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C675FF">
                              <w:rPr>
                                <w:sz w:val="24"/>
                                <w:szCs w:val="24"/>
                                <w:lang w:val="da-DK"/>
                              </w:rPr>
                              <w:t>”</w:t>
                            </w:r>
                            <w:r>
                              <w:rPr>
                                <w:sz w:val="24"/>
                                <w:szCs w:val="24"/>
                                <w:lang w:val="da-DK"/>
                              </w:rPr>
                              <w:t>Urban Model 2022</w:t>
                            </w:r>
                            <w:r w:rsidR="00C675FF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.” </w:t>
                            </w:r>
                          </w:p>
                          <w:p w:rsidR="00C675FF" w:rsidRDefault="00C675FF" w:rsidP="00C675FF">
                            <w:pPr>
                              <w:pStyle w:val="Brdtekst"/>
                              <w:spacing w:before="1" w:line="213" w:lineRule="auto"/>
                              <w:ind w:left="0" w:right="15"/>
                              <w:jc w:val="both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:rsidR="00A25AC2" w:rsidRPr="004819BD" w:rsidRDefault="00C675FF" w:rsidP="00A25AC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>WWC</w:t>
                            </w:r>
                            <w:r w:rsidR="0002794E"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OTY består af 56 kvindelige </w:t>
                            </w:r>
                            <w:r w:rsidR="004819BD"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>jurymedlemmer fra 40 lande fordelt over</w:t>
                            </w: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5 kontinenter</w:t>
                            </w:r>
                            <w:r w:rsidR="0002794E"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og det er 12. gang, at </w:t>
                            </w:r>
                            <w:proofErr w:type="spellStart"/>
                            <w:r w:rsidR="0002794E"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>Women´s</w:t>
                            </w:r>
                            <w:proofErr w:type="spellEnd"/>
                            <w:r w:rsidR="0002794E"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World Car of the Year kåres. </w:t>
                            </w:r>
                          </w:p>
                          <w:p w:rsidR="00A25AC2" w:rsidRPr="004819BD" w:rsidRDefault="00A25AC2" w:rsidP="00A25AC2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A25AC2" w:rsidRPr="004819BD" w:rsidRDefault="004819BD" w:rsidP="00A25AC2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I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første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runde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udvælges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vinderne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i seks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forskellige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kategorier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blandt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65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kandidatbiler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som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alle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har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til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fælles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være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lanceret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mellem</w:t>
                            </w:r>
                            <w:proofErr w:type="spell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1. </w:t>
                            </w:r>
                            <w:proofErr w:type="spellStart"/>
                            <w:proofErr w:type="gram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januar</w:t>
                            </w:r>
                            <w:proofErr w:type="spellEnd"/>
                            <w:proofErr w:type="gram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og 31. </w:t>
                            </w:r>
                            <w:proofErr w:type="spellStart"/>
                            <w:proofErr w:type="gramStart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december</w:t>
                            </w:r>
                            <w:proofErr w:type="spellEnd"/>
                            <w:proofErr w:type="gramEnd"/>
                            <w:r w:rsidR="00A25AC2"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2021. </w:t>
                            </w:r>
                          </w:p>
                          <w:p w:rsidR="00A25AC2" w:rsidRPr="004819BD" w:rsidRDefault="00A25AC2" w:rsidP="00A25AC2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A25AC2" w:rsidRPr="004819BD" w:rsidRDefault="00A25AC2" w:rsidP="00A25AC2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Vinderne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går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videre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til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anden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runde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hvor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den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overordnede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vinder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af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Women's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World Car of the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Year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2022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kåres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den 8. </w:t>
                            </w:r>
                            <w:proofErr w:type="spellStart"/>
                            <w:proofErr w:type="gram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marts</w:t>
                            </w:r>
                            <w:proofErr w:type="spellEnd"/>
                            <w:proofErr w:type="gram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2022.</w:t>
                            </w:r>
                          </w:p>
                          <w:p w:rsidR="007043E7" w:rsidRPr="004819BD" w:rsidRDefault="007043E7" w:rsidP="00C675FF">
                            <w:pPr>
                              <w:pStyle w:val="Brdtekst"/>
                              <w:spacing w:before="1" w:line="213" w:lineRule="auto"/>
                              <w:ind w:left="0" w:right="15"/>
                              <w:jc w:val="both"/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6.25pt;margin-top:476.45pt;width:436.75pt;height:267pt;z-index:-1580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" filled="f" stroked="f">
                <v:textbox inset="0,0,0,0">
                  <w:txbxContent>
                    <w:p w:rsidR="00D933F3" w:rsidRPr="00D933F3" w:rsidRDefault="00D933F3" w:rsidP="00D933F3">
                      <w:pPr>
                        <w:jc w:val="both"/>
                        <w:rPr>
                          <w:sz w:val="20"/>
                          <w:szCs w:val="20"/>
                          <w:lang w:val="da-DK"/>
                        </w:rPr>
                      </w:pPr>
                    </w:p>
                    <w:p w:rsidR="00C675FF" w:rsidRDefault="004819BD" w:rsidP="00C675FF">
                      <w:pPr>
                        <w:pStyle w:val="Brdtekst"/>
                        <w:spacing w:before="1" w:line="213" w:lineRule="auto"/>
                        <w:ind w:left="0" w:right="15"/>
                        <w:jc w:val="both"/>
                        <w:rPr>
                          <w:sz w:val="24"/>
                          <w:szCs w:val="24"/>
                          <w:lang w:val="da-DK"/>
                        </w:rPr>
                      </w:pPr>
                      <w:r>
                        <w:rPr>
                          <w:sz w:val="24"/>
                          <w:szCs w:val="24"/>
                          <w:lang w:val="da-DK"/>
                        </w:rPr>
                        <w:t xml:space="preserve">Kvalitet, </w:t>
                      </w:r>
                      <w:r w:rsidR="00C675FF">
                        <w:rPr>
                          <w:sz w:val="24"/>
                          <w:szCs w:val="24"/>
                          <w:lang w:val="da-DK"/>
                        </w:rPr>
                        <w:t>passion</w:t>
                      </w:r>
                      <w:r>
                        <w:rPr>
                          <w:sz w:val="24"/>
                          <w:szCs w:val="24"/>
                          <w:lang w:val="da-DK"/>
                        </w:rPr>
                        <w:t xml:space="preserve"> og Power of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da-DK"/>
                        </w:rPr>
                        <w:t>Choice</w:t>
                      </w:r>
                      <w:proofErr w:type="spellEnd"/>
                      <w:r w:rsidR="00C675FF">
                        <w:rPr>
                          <w:sz w:val="24"/>
                          <w:szCs w:val="24"/>
                          <w:lang w:val="da-DK"/>
                        </w:rPr>
                        <w:t>. Det er disse egenskaber medlemmerne</w:t>
                      </w:r>
                      <w:r w:rsidR="00745C48" w:rsidRPr="00C675FF">
                        <w:rPr>
                          <w:sz w:val="24"/>
                          <w:szCs w:val="24"/>
                          <w:lang w:val="da-DK"/>
                        </w:rPr>
                        <w:t xml:space="preserve"> af den globale jury for </w:t>
                      </w:r>
                      <w:proofErr w:type="spellStart"/>
                      <w:r w:rsidR="00745C48" w:rsidRPr="00C675FF">
                        <w:rPr>
                          <w:sz w:val="24"/>
                          <w:szCs w:val="24"/>
                          <w:lang w:val="da-DK"/>
                        </w:rPr>
                        <w:t>Women'</w:t>
                      </w:r>
                      <w:r w:rsidR="00C675FF">
                        <w:rPr>
                          <w:sz w:val="24"/>
                          <w:szCs w:val="24"/>
                          <w:lang w:val="da-DK"/>
                        </w:rPr>
                        <w:t>s</w:t>
                      </w:r>
                      <w:proofErr w:type="spellEnd"/>
                      <w:r w:rsidR="00C675FF">
                        <w:rPr>
                          <w:sz w:val="24"/>
                          <w:szCs w:val="24"/>
                          <w:lang w:val="da-DK"/>
                        </w:rPr>
                        <w:t xml:space="preserve"> World Car of the Year har belønnet med kåringen af</w:t>
                      </w:r>
                      <w:r w:rsidR="00745C48" w:rsidRPr="00C675FF">
                        <w:rPr>
                          <w:sz w:val="24"/>
                          <w:szCs w:val="24"/>
                          <w:lang w:val="da-DK"/>
                        </w:rPr>
                        <w:t xml:space="preserve"> den nye PEUGEOT 308</w:t>
                      </w:r>
                      <w:r w:rsidR="00C675FF">
                        <w:rPr>
                          <w:sz w:val="24"/>
                          <w:szCs w:val="24"/>
                          <w:lang w:val="da-DK"/>
                        </w:rPr>
                        <w:t xml:space="preserve"> til</w:t>
                      </w:r>
                      <w:r w:rsidR="00745C48" w:rsidRPr="00C675FF">
                        <w:rPr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="00C675FF">
                        <w:rPr>
                          <w:sz w:val="24"/>
                          <w:szCs w:val="24"/>
                          <w:lang w:val="da-DK"/>
                        </w:rPr>
                        <w:t>”</w:t>
                      </w:r>
                      <w:r>
                        <w:rPr>
                          <w:sz w:val="24"/>
                          <w:szCs w:val="24"/>
                          <w:lang w:val="da-DK"/>
                        </w:rPr>
                        <w:t>Urban Model 2022</w:t>
                      </w:r>
                      <w:r w:rsidR="00C675FF">
                        <w:rPr>
                          <w:sz w:val="24"/>
                          <w:szCs w:val="24"/>
                          <w:lang w:val="da-DK"/>
                        </w:rPr>
                        <w:t xml:space="preserve">.” </w:t>
                      </w:r>
                    </w:p>
                    <w:p w:rsidR="00C675FF" w:rsidRDefault="00C675FF" w:rsidP="00C675FF">
                      <w:pPr>
                        <w:pStyle w:val="Brdtekst"/>
                        <w:spacing w:before="1" w:line="213" w:lineRule="auto"/>
                        <w:ind w:left="0" w:right="15"/>
                        <w:jc w:val="both"/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  <w:p w:rsidR="00A25AC2" w:rsidRPr="004819BD" w:rsidRDefault="00C675FF" w:rsidP="00A25AC2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a-DK"/>
                        </w:rPr>
                      </w:pP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>WWC</w:t>
                      </w:r>
                      <w:r w:rsidR="0002794E" w:rsidRPr="004819BD">
                        <w:rPr>
                          <w:sz w:val="20"/>
                          <w:szCs w:val="20"/>
                          <w:lang w:val="da-DK"/>
                        </w:rPr>
                        <w:t xml:space="preserve">OTY består af 56 kvindelige </w:t>
                      </w:r>
                      <w:r w:rsidR="004819BD" w:rsidRPr="004819BD">
                        <w:rPr>
                          <w:sz w:val="20"/>
                          <w:szCs w:val="20"/>
                          <w:lang w:val="da-DK"/>
                        </w:rPr>
                        <w:t>jurymedlemmer fra 40 lande fordelt over</w:t>
                      </w: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 xml:space="preserve"> 5 kontinenter</w:t>
                      </w:r>
                      <w:r w:rsidR="0002794E" w:rsidRPr="004819BD">
                        <w:rPr>
                          <w:sz w:val="20"/>
                          <w:szCs w:val="20"/>
                          <w:lang w:val="da-DK"/>
                        </w:rPr>
                        <w:t xml:space="preserve"> og det er 12. gang, at </w:t>
                      </w:r>
                      <w:proofErr w:type="spellStart"/>
                      <w:r w:rsidR="0002794E" w:rsidRPr="004819BD">
                        <w:rPr>
                          <w:sz w:val="20"/>
                          <w:szCs w:val="20"/>
                          <w:lang w:val="da-DK"/>
                        </w:rPr>
                        <w:t>Women´s</w:t>
                      </w:r>
                      <w:proofErr w:type="spellEnd"/>
                      <w:r w:rsidR="0002794E" w:rsidRPr="004819BD">
                        <w:rPr>
                          <w:sz w:val="20"/>
                          <w:szCs w:val="20"/>
                          <w:lang w:val="da-DK"/>
                        </w:rPr>
                        <w:t xml:space="preserve"> World Car of the Year kåres. </w:t>
                      </w:r>
                    </w:p>
                    <w:p w:rsidR="00A25AC2" w:rsidRPr="004819BD" w:rsidRDefault="00A25AC2" w:rsidP="00A25AC2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A25AC2" w:rsidRPr="004819BD" w:rsidRDefault="004819BD" w:rsidP="00A25AC2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I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første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runde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udvælges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vinderne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i seks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forskellige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kategorier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blandt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65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kandidatbiler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som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alle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har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til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fælles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at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være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lanceret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mellem</w:t>
                      </w:r>
                      <w:proofErr w:type="spell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1. </w:t>
                      </w:r>
                      <w:proofErr w:type="spellStart"/>
                      <w:proofErr w:type="gram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januar</w:t>
                      </w:r>
                      <w:proofErr w:type="spellEnd"/>
                      <w:proofErr w:type="gram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og 31. </w:t>
                      </w:r>
                      <w:proofErr w:type="spellStart"/>
                      <w:proofErr w:type="gramStart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>december</w:t>
                      </w:r>
                      <w:proofErr w:type="spellEnd"/>
                      <w:proofErr w:type="gramEnd"/>
                      <w:r w:rsidR="00A25AC2"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2021. </w:t>
                      </w:r>
                    </w:p>
                    <w:p w:rsidR="00A25AC2" w:rsidRPr="004819BD" w:rsidRDefault="00A25AC2" w:rsidP="00A25AC2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A25AC2" w:rsidRPr="004819BD" w:rsidRDefault="00A25AC2" w:rsidP="00A25AC2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Vinderne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går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videre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til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anden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runde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hvor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den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overordnede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vinder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af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Women's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World Car of the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Year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2022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kåres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den 8. </w:t>
                      </w:r>
                      <w:proofErr w:type="spellStart"/>
                      <w:proofErr w:type="gram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marts</w:t>
                      </w:r>
                      <w:proofErr w:type="spellEnd"/>
                      <w:proofErr w:type="gram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2022.</w:t>
                      </w:r>
                    </w:p>
                    <w:p w:rsidR="007043E7" w:rsidRPr="004819BD" w:rsidRDefault="007043E7" w:rsidP="00C675FF">
                      <w:pPr>
                        <w:pStyle w:val="Brdtekst"/>
                        <w:spacing w:before="1" w:line="213" w:lineRule="auto"/>
                        <w:ind w:left="0" w:right="15"/>
                        <w:jc w:val="both"/>
                        <w:rPr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45C48">
        <w:rPr>
          <w:noProof/>
          <w:lang w:val="da-DK" w:eastAsia="da-DK"/>
        </w:rPr>
        <w:drawing>
          <wp:anchor distT="0" distB="0" distL="114300" distR="114300" simplePos="0" relativeHeight="487517696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704850</wp:posOffset>
            </wp:positionV>
            <wp:extent cx="5436133" cy="3861435"/>
            <wp:effectExtent l="0" t="0" r="0" b="5715"/>
            <wp:wrapNone/>
            <wp:docPr id="59" name="Billede 59" descr="C:\Users\hbs\AppData\Local\Temp\Temp1_38201b15-fc22-4aa7-aa66-3021f87af86b.zip\1_peugeot_308_wwcoty_2022-620b8e76a4b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bs\AppData\Local\Temp\Temp1_38201b15-fc22-4aa7-aa66-3021f87af86b.zip\1_peugeot_308_wwcoty_2022-620b8e76a4b6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133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C4D" w:rsidRPr="00370686" w:rsidRDefault="00417C4D" w:rsidP="00370686">
      <w:pPr>
        <w:rPr>
          <w:sz w:val="2"/>
          <w:szCs w:val="2"/>
        </w:rPr>
        <w:sectPr w:rsidR="00417C4D" w:rsidRPr="00370686">
          <w:pgSz w:w="11910" w:h="16840"/>
          <w:pgMar w:top="500" w:right="1080" w:bottom="280" w:left="1360" w:header="720" w:footer="720" w:gutter="0"/>
          <w:cols w:space="720"/>
        </w:sectPr>
      </w:pPr>
    </w:p>
    <w:p w:rsidR="00745C48" w:rsidRDefault="00745C48" w:rsidP="00745C48">
      <w:pPr>
        <w:rPr>
          <w:sz w:val="2"/>
          <w:szCs w:val="2"/>
        </w:rPr>
      </w:pPr>
      <w:r>
        <w:rPr>
          <w:noProof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0F58E515" wp14:editId="605919FD">
                <wp:simplePos x="0" y="0"/>
                <wp:positionH relativeFrom="page">
                  <wp:posOffset>913228</wp:posOffset>
                </wp:positionH>
                <wp:positionV relativeFrom="page">
                  <wp:posOffset>10030460</wp:posOffset>
                </wp:positionV>
                <wp:extent cx="2505710" cy="227330"/>
                <wp:effectExtent l="0" t="0" r="8890" b="127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C48" w:rsidRDefault="00745C48" w:rsidP="00745C48">
                            <w:pPr>
                              <w:spacing w:before="17"/>
                              <w:ind w:left="20"/>
                              <w:rPr>
                                <w:color w:val="00A3DF"/>
                                <w:sz w:val="12"/>
                              </w:rPr>
                            </w:pPr>
                            <w:r>
                              <w:rPr>
                                <w:color w:val="00A3DF"/>
                                <w:sz w:val="12"/>
                              </w:rPr>
                              <w:t>Direction de la Communication PEUGEOT</w:t>
                            </w:r>
                          </w:p>
                          <w:p w:rsidR="00745C48" w:rsidRDefault="00745C48" w:rsidP="00745C48">
                            <w:pPr>
                              <w:spacing w:before="17"/>
                              <w:ind w:left="20"/>
                              <w:rPr>
                                <w:sz w:val="12"/>
                              </w:rPr>
                            </w:pPr>
                            <w:r w:rsidRPr="007B725C">
                              <w:rPr>
                                <w:color w:val="00A3DF"/>
                                <w:sz w:val="12"/>
                              </w:rPr>
                              <w:t>2-10, boulevard de l’Europe – 78300</w:t>
                            </w:r>
                            <w:r w:rsidRPr="007B725C">
                              <w:rPr>
                                <w:sz w:val="12"/>
                              </w:rPr>
                              <w:t xml:space="preserve"> </w:t>
                            </w:r>
                            <w:r w:rsidRPr="007B725C">
                              <w:rPr>
                                <w:color w:val="00A3DF"/>
                                <w:sz w:val="12"/>
                              </w:rPr>
                              <w:t>POISSY,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8E515" id="_x0000_s1034" type="#_x0000_t202" style="position:absolute;margin-left:71.9pt;margin-top:789.8pt;width:197.3pt;height:17.9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rpsw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" filled="f" stroked="f">
                <v:textbox inset="0,0,0,0">
                  <w:txbxContent>
                    <w:p w:rsidR="00745C48" w:rsidRDefault="00745C48" w:rsidP="00745C48">
                      <w:pPr>
                        <w:spacing w:before="17"/>
                        <w:ind w:left="20"/>
                        <w:rPr>
                          <w:color w:val="00A3DF"/>
                          <w:sz w:val="12"/>
                        </w:rPr>
                      </w:pPr>
                      <w:r>
                        <w:rPr>
                          <w:color w:val="00A3DF"/>
                          <w:sz w:val="12"/>
                        </w:rPr>
                        <w:t>Direction de la Communication PEUGEOT</w:t>
                      </w:r>
                    </w:p>
                    <w:p w:rsidR="00745C48" w:rsidRDefault="00745C48" w:rsidP="00745C48">
                      <w:pPr>
                        <w:spacing w:before="17"/>
                        <w:ind w:left="20"/>
                        <w:rPr>
                          <w:sz w:val="12"/>
                        </w:rPr>
                      </w:pPr>
                      <w:r w:rsidRPr="007B725C">
                        <w:rPr>
                          <w:color w:val="00A3DF"/>
                          <w:sz w:val="12"/>
                        </w:rPr>
                        <w:t>2-10, boulevard de l’Europe – 78300</w:t>
                      </w:r>
                      <w:r w:rsidRPr="007B725C">
                        <w:rPr>
                          <w:sz w:val="12"/>
                        </w:rPr>
                        <w:t xml:space="preserve"> </w:t>
                      </w:r>
                      <w:r w:rsidRPr="007B725C">
                        <w:rPr>
                          <w:color w:val="00A3DF"/>
                          <w:sz w:val="12"/>
                        </w:rPr>
                        <w:t>POISSY, FRANCE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1B42F11E" wp14:editId="7228C5F7">
                <wp:simplePos x="0" y="0"/>
                <wp:positionH relativeFrom="page">
                  <wp:posOffset>5133877</wp:posOffset>
                </wp:positionH>
                <wp:positionV relativeFrom="page">
                  <wp:posOffset>1301115</wp:posOffset>
                </wp:positionV>
                <wp:extent cx="1327638" cy="159385"/>
                <wp:effectExtent l="0" t="0" r="6350" b="12065"/>
                <wp:wrapNone/>
                <wp:docPr id="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638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C48" w:rsidRDefault="00745C48" w:rsidP="00745C48">
                            <w:pPr>
                              <w:spacing w:before="18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C6C6C6"/>
                                <w:sz w:val="18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2F11E" id="_x0000_s1035" type="#_x0000_t202" style="position:absolute;margin-left:404.25pt;margin-top:102.45pt;width:104.55pt;height:12.5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iA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" filled="f" stroked="f">
                <v:textbox inset="0,0,0,0">
                  <w:txbxContent>
                    <w:p w:rsidR="00745C48" w:rsidRDefault="00745C48" w:rsidP="00745C48">
                      <w:pPr>
                        <w:spacing w:before="18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C6C6C6"/>
                          <w:sz w:val="18"/>
                        </w:rPr>
                        <w:t>PRESS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w:drawing>
          <wp:anchor distT="0" distB="0" distL="0" distR="0" simplePos="0" relativeHeight="487511552" behindDoc="1" locked="0" layoutInCell="1" allowOverlap="1" wp14:anchorId="213F8C2B" wp14:editId="1DF115C8">
            <wp:simplePos x="0" y="0"/>
            <wp:positionH relativeFrom="page">
              <wp:posOffset>3060001</wp:posOffset>
            </wp:positionH>
            <wp:positionV relativeFrom="page">
              <wp:posOffset>334124</wp:posOffset>
            </wp:positionV>
            <wp:extent cx="1440002" cy="684009"/>
            <wp:effectExtent l="0" t="0" r="0" b="0"/>
            <wp:wrapNone/>
            <wp:docPr id="5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2" cy="68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44DD4A0F" wp14:editId="786F0853">
                <wp:simplePos x="0" y="0"/>
                <wp:positionH relativeFrom="page">
                  <wp:posOffset>932180</wp:posOffset>
                </wp:positionH>
                <wp:positionV relativeFrom="page">
                  <wp:posOffset>1298575</wp:posOffset>
                </wp:positionV>
                <wp:extent cx="1327150" cy="159385"/>
                <wp:effectExtent l="0" t="0" r="0" b="0"/>
                <wp:wrapNone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C48" w:rsidRPr="00E354F8" w:rsidRDefault="00745C48" w:rsidP="00745C48">
                            <w:pPr>
                              <w:spacing w:before="15"/>
                              <w:ind w:left="20"/>
                              <w:rPr>
                                <w:rFonts w:ascii="PeugeotNew-Light"/>
                                <w:sz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4A0F" id="_x0000_s1036" type="#_x0000_t202" style="position:absolute;margin-left:73.4pt;margin-top:102.25pt;width:104.5pt;height:12.5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" filled="f" stroked="f">
                <v:textbox inset="0,0,0,0">
                  <w:txbxContent>
                    <w:p w:rsidR="00745C48" w:rsidRPr="00E354F8" w:rsidRDefault="00745C48" w:rsidP="00745C48">
                      <w:pPr>
                        <w:spacing w:before="15"/>
                        <w:ind w:left="20"/>
                        <w:rPr>
                          <w:rFonts w:ascii="PeugeotNew-Light"/>
                          <w:sz w:val="1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569F410D" wp14:editId="368F74F4">
                <wp:simplePos x="0" y="0"/>
                <wp:positionH relativeFrom="page">
                  <wp:posOffset>6922770</wp:posOffset>
                </wp:positionH>
                <wp:positionV relativeFrom="page">
                  <wp:posOffset>4605020</wp:posOffset>
                </wp:positionV>
                <wp:extent cx="793750" cy="6153785"/>
                <wp:effectExtent l="0" t="0" r="0" b="0"/>
                <wp:wrapNone/>
                <wp:docPr id="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615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C48" w:rsidRDefault="00745C48" w:rsidP="00745C48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92"/>
                              </w:rPr>
                            </w:pPr>
                            <w:r>
                              <w:rPr>
                                <w:b/>
                                <w:color w:val="E2E2E2"/>
                                <w:sz w:val="92"/>
                              </w:rPr>
                              <w:t>PRESS</w:t>
                            </w:r>
                            <w:r>
                              <w:rPr>
                                <w:b/>
                                <w:color w:val="E2E2E2"/>
                                <w:spacing w:val="-22"/>
                                <w:sz w:val="9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E2E2"/>
                                <w:sz w:val="92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F410D" id="_x0000_s1037" type="#_x0000_t202" style="position:absolute;margin-left:545.1pt;margin-top:362.6pt;width:62.5pt;height:484.5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745C48" w:rsidRDefault="00745C48" w:rsidP="00745C48">
                      <w:pPr>
                        <w:spacing w:before="13" w:line="1236" w:lineRule="exact"/>
                        <w:ind w:left="20"/>
                        <w:rPr>
                          <w:b/>
                          <w:sz w:val="92"/>
                        </w:rPr>
                      </w:pPr>
                      <w:r>
                        <w:rPr>
                          <w:b/>
                          <w:color w:val="E2E2E2"/>
                          <w:sz w:val="92"/>
                        </w:rPr>
                        <w:t>PRESS</w:t>
                      </w:r>
                      <w:r>
                        <w:rPr>
                          <w:b/>
                          <w:color w:val="E2E2E2"/>
                          <w:spacing w:val="-22"/>
                          <w:sz w:val="92"/>
                        </w:rPr>
                        <w:t xml:space="preserve"> </w:t>
                      </w:r>
                      <w:r>
                        <w:rPr>
                          <w:b/>
                          <w:color w:val="E2E2E2"/>
                          <w:sz w:val="92"/>
                        </w:rPr>
                        <w:t>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45C48" w:rsidRDefault="00745C48" w:rsidP="00745C48">
      <w:pPr>
        <w:rPr>
          <w:sz w:val="2"/>
          <w:szCs w:val="2"/>
        </w:rPr>
      </w:pPr>
    </w:p>
    <w:p w:rsidR="00745C48" w:rsidRPr="00370686" w:rsidRDefault="00745C48" w:rsidP="00745C48">
      <w:pPr>
        <w:rPr>
          <w:sz w:val="2"/>
          <w:szCs w:val="2"/>
        </w:rPr>
      </w:pPr>
    </w:p>
    <w:p w:rsidR="00745C48" w:rsidRPr="00370686" w:rsidRDefault="00745C48" w:rsidP="00745C48">
      <w:pPr>
        <w:rPr>
          <w:sz w:val="2"/>
          <w:szCs w:val="2"/>
        </w:rPr>
      </w:pPr>
    </w:p>
    <w:p w:rsidR="00745C48" w:rsidRPr="00370686" w:rsidRDefault="00745C48" w:rsidP="00745C48">
      <w:pPr>
        <w:rPr>
          <w:sz w:val="2"/>
          <w:szCs w:val="2"/>
        </w:rPr>
      </w:pPr>
    </w:p>
    <w:p w:rsidR="00745C48" w:rsidRPr="00370686" w:rsidRDefault="00745C48" w:rsidP="00745C48">
      <w:pPr>
        <w:rPr>
          <w:sz w:val="2"/>
          <w:szCs w:val="2"/>
        </w:rPr>
      </w:pPr>
    </w:p>
    <w:p w:rsidR="00745C48" w:rsidRPr="00370686" w:rsidRDefault="00745C48" w:rsidP="00745C48">
      <w:pPr>
        <w:rPr>
          <w:sz w:val="2"/>
          <w:szCs w:val="2"/>
        </w:rPr>
      </w:pPr>
    </w:p>
    <w:p w:rsidR="00745C48" w:rsidRPr="00370686" w:rsidRDefault="00745C48" w:rsidP="00745C48">
      <w:pPr>
        <w:rPr>
          <w:sz w:val="2"/>
          <w:szCs w:val="2"/>
        </w:rPr>
      </w:pPr>
    </w:p>
    <w:p w:rsidR="00417C4D" w:rsidRDefault="00745C48" w:rsidP="00745C48">
      <w:pPr>
        <w:rPr>
          <w:sz w:val="2"/>
          <w:szCs w:val="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5546E410" wp14:editId="1BA81BE5">
                <wp:simplePos x="0" y="0"/>
                <wp:positionH relativeFrom="page">
                  <wp:align>center</wp:align>
                </wp:positionH>
                <wp:positionV relativeFrom="page">
                  <wp:posOffset>2076450</wp:posOffset>
                </wp:positionV>
                <wp:extent cx="5591175" cy="8848725"/>
                <wp:effectExtent l="0" t="0" r="9525" b="9525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9BD" w:rsidRPr="004819BD" w:rsidRDefault="004819BD" w:rsidP="004819BD">
                            <w:pPr>
                              <w:pStyle w:val="Brdtekst"/>
                              <w:spacing w:before="1" w:line="213" w:lineRule="auto"/>
                              <w:ind w:left="0" w:right="15"/>
                              <w:jc w:val="both"/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Af de 65 nye modeller </w:t>
                            </w: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er PEUGEOT 308 </w:t>
                            </w: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>kåret til ”</w:t>
                            </w:r>
                            <w:r w:rsid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>Urban Model 2022</w:t>
                            </w: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>”. Juryen har blandt andet fremhævet dens høje niveau af sikkerhed, køreoplevelsen</w:t>
                            </w: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>, teknologi</w:t>
                            </w: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>en</w:t>
                            </w: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, </w:t>
                            </w: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det ekspressive </w:t>
                            </w: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>design, miljøeffektivitet og værdi for pengene</w:t>
                            </w:r>
                            <w:r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>.</w:t>
                            </w:r>
                          </w:p>
                          <w:p w:rsidR="004819BD" w:rsidRPr="004819BD" w:rsidRDefault="004819BD" w:rsidP="004819BD">
                            <w:pPr>
                              <w:pStyle w:val="Brdtekst"/>
                              <w:spacing w:before="1" w:line="213" w:lineRule="auto"/>
                              <w:ind w:left="0" w:right="15"/>
                              <w:jc w:val="both"/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4819BD" w:rsidRPr="004819BD" w:rsidRDefault="004819BD" w:rsidP="004819BD">
                            <w:pPr>
                              <w:pStyle w:val="Brdtekst"/>
                              <w:spacing w:before="1" w:line="213" w:lineRule="auto"/>
                              <w:ind w:left="0" w:right="15"/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danske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medlem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af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WWCOTY, Malene Raith –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chefredaktør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for Prêt-à-Partir Magasin,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udtaler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om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valget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af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PEUGEOT 308 :</w:t>
                            </w:r>
                          </w:p>
                          <w:p w:rsidR="004819BD" w:rsidRPr="004819BD" w:rsidRDefault="004819BD" w:rsidP="004819BD">
                            <w:pPr>
                              <w:pStyle w:val="Brdtekst"/>
                              <w:spacing w:before="1" w:line="213" w:lineRule="auto"/>
                              <w:ind w:left="0" w:right="15"/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4819BD" w:rsidRPr="004819BD" w:rsidRDefault="004819BD" w:rsidP="004819BD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“At Peugeot 308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vinder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den store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Urban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Model 2022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kategori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synes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jeg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er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fuldt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fortjent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. Den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nye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308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har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nemlig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ikke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bare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fået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et super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skarpt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nyt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design fra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inderst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til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yderst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den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kommer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også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i to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forskellige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plug-in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hybrid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varianter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som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er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noget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af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det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mest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harmoniske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og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velkørende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jeg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pt. </w:t>
                            </w:r>
                            <w:proofErr w:type="spellStart"/>
                            <w:proofErr w:type="gram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har</w:t>
                            </w:r>
                            <w:proofErr w:type="spellEnd"/>
                            <w:proofErr w:type="gram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oplevet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fra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det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franske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bilmærke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Derudover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er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jeg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stor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tilhænger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af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at Peugeot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endnu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ikke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er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gået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fuldt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elektrisk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men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stadig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giver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folk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mulighed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for at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vælge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drivlinje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benzin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diesel, plug-in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hybrid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eller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fuldt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elektrisk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så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man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ikke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er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tvunget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til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hugge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hæl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eller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klippe en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tå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men kan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vælge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sin 308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efter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behov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hjerte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og </w:t>
                            </w:r>
                            <w:proofErr w:type="spellStart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temperament</w:t>
                            </w:r>
                            <w:proofErr w:type="spellEnd"/>
                            <w:r w:rsidRPr="004819BD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."</w:t>
                            </w:r>
                          </w:p>
                          <w:p w:rsidR="004819BD" w:rsidRPr="00C675FF" w:rsidRDefault="004819BD" w:rsidP="004819BD">
                            <w:pPr>
                              <w:pStyle w:val="Brdtekst"/>
                              <w:spacing w:before="1" w:line="213" w:lineRule="auto"/>
                              <w:ind w:left="0" w:right="15"/>
                              <w:jc w:val="both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:rsidR="004819BD" w:rsidRDefault="004819BD" w:rsidP="00745C48">
                            <w:pPr>
                              <w:pStyle w:val="Brdtekst"/>
                              <w:spacing w:before="1" w:line="213" w:lineRule="auto"/>
                              <w:ind w:right="15"/>
                              <w:jc w:val="both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:rsidR="003D6F6D" w:rsidRDefault="003D6F6D" w:rsidP="00745C48">
                            <w:pPr>
                              <w:pStyle w:val="Brdtekst"/>
                              <w:spacing w:before="1" w:line="213" w:lineRule="auto"/>
                              <w:ind w:right="15"/>
                              <w:jc w:val="both"/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a-DK"/>
                              </w:rPr>
                              <w:t>Linda Jackson, CEO for PEUGEOT, er begejstret for prisen</w:t>
                            </w:r>
                            <w:r w:rsidR="00745C48" w:rsidRP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: </w:t>
                            </w:r>
                          </w:p>
                          <w:p w:rsidR="003D6F6D" w:rsidRDefault="003D6F6D" w:rsidP="00745C48">
                            <w:pPr>
                              <w:pStyle w:val="Brdtekst"/>
                              <w:spacing w:before="1" w:line="213" w:lineRule="auto"/>
                              <w:ind w:right="15"/>
                              <w:jc w:val="both"/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745C48" w:rsidRPr="003D6F6D" w:rsidRDefault="00745C48" w:rsidP="00745C48">
                            <w:pPr>
                              <w:pStyle w:val="Brdtekst"/>
                              <w:spacing w:before="1" w:line="213" w:lineRule="auto"/>
                              <w:ind w:right="15"/>
                              <w:jc w:val="both"/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"Det faktum, at den nye PEUGEOT 308 er blevet kåret til </w:t>
                            </w:r>
                            <w:r w:rsidR="003D6F6D"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>”</w:t>
                            </w:r>
                            <w:r w:rsidR="005C6C3B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Best </w:t>
                            </w:r>
                            <w:bookmarkStart w:id="0" w:name="_GoBack"/>
                            <w:bookmarkEnd w:id="0"/>
                            <w:r w:rsid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>Urban Model 2022</w:t>
                            </w:r>
                            <w:r w:rsidR="003D6F6D" w:rsidRPr="004819BD">
                              <w:rPr>
                                <w:sz w:val="20"/>
                                <w:szCs w:val="20"/>
                                <w:lang w:val="da-DK"/>
                              </w:rPr>
                              <w:t>”</w:t>
                            </w:r>
                            <w:r w:rsidRP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af en jury bestående udelukkende af kvinder og fra meget forskellige geografiske</w:t>
                            </w:r>
                            <w:r w:rsid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baggrunde, viser relevansen af de strategiske valg, der er truffet under udviklingen af den nye 308. Det iøjnefaldende design</w:t>
                            </w:r>
                            <w:r w:rsidRP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>, dens fremragende tek</w:t>
                            </w:r>
                            <w:r w:rsid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nologi, køreoplevelsen </w:t>
                            </w:r>
                            <w:r w:rsidRP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>og dens udvalg</w:t>
                            </w:r>
                            <w:r w:rsid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af motorer, både elektrificerede og konventionelle</w:t>
                            </w:r>
                            <w:r w:rsidRP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>, gør PEUGEOT 308 til et ideelt valg for kunder i alle lande i verden."</w:t>
                            </w:r>
                          </w:p>
                          <w:p w:rsidR="00745C48" w:rsidRPr="003D6F6D" w:rsidRDefault="00745C48" w:rsidP="00745C48">
                            <w:pPr>
                              <w:pStyle w:val="Brdtekst"/>
                              <w:spacing w:before="1" w:line="213" w:lineRule="auto"/>
                              <w:ind w:right="15"/>
                              <w:jc w:val="both"/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745C48" w:rsidRPr="003D6F6D" w:rsidRDefault="003D6F6D" w:rsidP="00745C48">
                            <w:pPr>
                              <w:pStyle w:val="Brdtekst"/>
                              <w:spacing w:before="1" w:line="213" w:lineRule="auto"/>
                              <w:ind w:right="15"/>
                              <w:jc w:val="both"/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>Efter dobbeltsejren i 2021 af PEUGEOT 2008 (Urban SUV-kategori</w:t>
                            </w:r>
                            <w:r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) og PEUGEOT 208 (Urban Model </w:t>
                            </w:r>
                            <w:r w:rsidRP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>kategori) er PE</w:t>
                            </w:r>
                            <w:r>
                              <w:rPr>
                                <w:sz w:val="20"/>
                                <w:szCs w:val="20"/>
                                <w:lang w:val="da-DK"/>
                              </w:rPr>
                              <w:t>UGEOT 308 mærkets tredje model</w:t>
                            </w:r>
                            <w:r w:rsidRP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til at vinde en WWCOTY-kategori på kun to år (mere information: </w:t>
                            </w:r>
                            <w:proofErr w:type="gramStart"/>
                            <w:r w:rsidRP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>www.womensworldcoty.com )</w:t>
                            </w:r>
                            <w:proofErr w:type="gramEnd"/>
                            <w:r w:rsidRPr="003D6F6D">
                              <w:rPr>
                                <w:sz w:val="20"/>
                                <w:szCs w:val="20"/>
                                <w:lang w:val="da-DK"/>
                              </w:rPr>
                              <w:t>.</w:t>
                            </w:r>
                          </w:p>
                          <w:p w:rsidR="003D6F6D" w:rsidRPr="003D6F6D" w:rsidRDefault="003D6F6D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6E410" id="_x0000_s1038" type="#_x0000_t202" style="position:absolute;margin-left:0;margin-top:163.5pt;width:440.25pt;height:696.75pt;z-index:-1580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7WsgIAALQ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" filled="f" stroked="f">
                <v:textbox inset="0,0,0,0">
                  <w:txbxContent>
                    <w:p w:rsidR="004819BD" w:rsidRPr="004819BD" w:rsidRDefault="004819BD" w:rsidP="004819BD">
                      <w:pPr>
                        <w:pStyle w:val="Brdtekst"/>
                        <w:spacing w:before="1" w:line="213" w:lineRule="auto"/>
                        <w:ind w:left="0" w:right="15"/>
                        <w:jc w:val="both"/>
                        <w:rPr>
                          <w:sz w:val="20"/>
                          <w:szCs w:val="20"/>
                          <w:lang w:val="da-DK"/>
                        </w:rPr>
                      </w:pP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 xml:space="preserve">Af de 65 nye modeller </w:t>
                      </w: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 xml:space="preserve">er PEUGEOT 308 </w:t>
                      </w: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>kåret til ”</w:t>
                      </w:r>
                      <w:r w:rsidR="003D6F6D">
                        <w:rPr>
                          <w:sz w:val="20"/>
                          <w:szCs w:val="20"/>
                          <w:lang w:val="da-DK"/>
                        </w:rPr>
                        <w:t>Urban Model 2022</w:t>
                      </w: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>”. Juryen har blandt andet fremhævet dens høje niveau af sikkerhed, køreoplevelsen</w:t>
                      </w: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>, teknologi</w:t>
                      </w: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>en</w:t>
                      </w: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 xml:space="preserve">, </w:t>
                      </w: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 xml:space="preserve">det ekspressive </w:t>
                      </w: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>design, miljøeffektivitet og værdi for pengene</w:t>
                      </w:r>
                      <w:r w:rsidRPr="004819BD">
                        <w:rPr>
                          <w:sz w:val="20"/>
                          <w:szCs w:val="20"/>
                          <w:lang w:val="da-DK"/>
                        </w:rPr>
                        <w:t>.</w:t>
                      </w:r>
                    </w:p>
                    <w:p w:rsidR="004819BD" w:rsidRPr="004819BD" w:rsidRDefault="004819BD" w:rsidP="004819BD">
                      <w:pPr>
                        <w:pStyle w:val="Brdtekst"/>
                        <w:spacing w:before="1" w:line="213" w:lineRule="auto"/>
                        <w:ind w:left="0" w:right="15"/>
                        <w:jc w:val="both"/>
                        <w:rPr>
                          <w:sz w:val="20"/>
                          <w:szCs w:val="20"/>
                          <w:lang w:val="da-DK"/>
                        </w:rPr>
                      </w:pPr>
                    </w:p>
                    <w:p w:rsidR="004819BD" w:rsidRPr="004819BD" w:rsidRDefault="004819BD" w:rsidP="004819BD">
                      <w:pPr>
                        <w:pStyle w:val="Brdtekst"/>
                        <w:spacing w:before="1" w:line="213" w:lineRule="auto"/>
                        <w:ind w:left="0" w:right="15"/>
                        <w:jc w:val="bot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D</w:t>
                      </w:r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et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danske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medlem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af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WWCOTY, Malene Raith –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chefredaktør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for Prêt-à-Partir Magasin,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udtaler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om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valget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af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PEUGEOT 308 :</w:t>
                      </w:r>
                    </w:p>
                    <w:p w:rsidR="004819BD" w:rsidRPr="004819BD" w:rsidRDefault="004819BD" w:rsidP="004819BD">
                      <w:pPr>
                        <w:pStyle w:val="Brdtekst"/>
                        <w:spacing w:before="1" w:line="213" w:lineRule="auto"/>
                        <w:ind w:left="0" w:right="15"/>
                        <w:jc w:val="bot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4819BD" w:rsidRPr="004819BD" w:rsidRDefault="004819BD" w:rsidP="004819BD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a-DK"/>
                        </w:rPr>
                      </w:pPr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“At Peugeot 308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vinder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den store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Urban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Model 2022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kategori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synes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jeg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er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fuldt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fortjent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. Den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nye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308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har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nemlig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ikke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bare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fået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et super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skarpt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nyt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design fra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inderst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til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yderst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den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kommer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også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i to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forskellige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plug-in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hybrid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varianter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som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er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noget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af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det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mest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harmoniske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og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velkørende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jeg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pt. </w:t>
                      </w:r>
                      <w:proofErr w:type="spellStart"/>
                      <w:proofErr w:type="gram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har</w:t>
                      </w:r>
                      <w:proofErr w:type="spellEnd"/>
                      <w:proofErr w:type="gram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oplevet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fra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det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franske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bilmærke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Derudover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er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jeg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stor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tilhænger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af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at Peugeot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endnu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ikke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er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gået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fuldt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elektrisk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men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stadig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giver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folk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mulighed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for at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vælge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drivlinje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benzin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diesel, plug-in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hybrid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eller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fuldt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elektrisk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så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man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ikke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er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tvunget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til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at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hugge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hæl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eller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klippe en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tå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men kan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vælge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sin 308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efter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behov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hjerte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 xml:space="preserve"> og </w:t>
                      </w:r>
                      <w:proofErr w:type="spellStart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temperament</w:t>
                      </w:r>
                      <w:proofErr w:type="spellEnd"/>
                      <w:r w:rsidRPr="004819BD">
                        <w:rPr>
                          <w:rFonts w:eastAsia="Times New Roman"/>
                          <w:sz w:val="20"/>
                          <w:szCs w:val="20"/>
                        </w:rPr>
                        <w:t>."</w:t>
                      </w:r>
                    </w:p>
                    <w:p w:rsidR="004819BD" w:rsidRPr="00C675FF" w:rsidRDefault="004819BD" w:rsidP="004819BD">
                      <w:pPr>
                        <w:pStyle w:val="Brdtekst"/>
                        <w:spacing w:before="1" w:line="213" w:lineRule="auto"/>
                        <w:ind w:left="0" w:right="15"/>
                        <w:jc w:val="both"/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  <w:p w:rsidR="004819BD" w:rsidRDefault="004819BD" w:rsidP="00745C48">
                      <w:pPr>
                        <w:pStyle w:val="Brdtekst"/>
                        <w:spacing w:before="1" w:line="213" w:lineRule="auto"/>
                        <w:ind w:right="15"/>
                        <w:jc w:val="both"/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  <w:p w:rsidR="003D6F6D" w:rsidRDefault="003D6F6D" w:rsidP="00745C48">
                      <w:pPr>
                        <w:pStyle w:val="Brdtekst"/>
                        <w:spacing w:before="1" w:line="213" w:lineRule="auto"/>
                        <w:ind w:right="15"/>
                        <w:jc w:val="both"/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sz w:val="20"/>
                          <w:szCs w:val="20"/>
                          <w:lang w:val="da-DK"/>
                        </w:rPr>
                        <w:t>Linda Jackson, CEO for PEUGEOT, er begejstret for prisen</w:t>
                      </w:r>
                      <w:r w:rsidR="00745C48" w:rsidRPr="003D6F6D">
                        <w:rPr>
                          <w:sz w:val="20"/>
                          <w:szCs w:val="20"/>
                          <w:lang w:val="da-DK"/>
                        </w:rPr>
                        <w:t xml:space="preserve">: </w:t>
                      </w:r>
                    </w:p>
                    <w:p w:rsidR="003D6F6D" w:rsidRDefault="003D6F6D" w:rsidP="00745C48">
                      <w:pPr>
                        <w:pStyle w:val="Brdtekst"/>
                        <w:spacing w:before="1" w:line="213" w:lineRule="auto"/>
                        <w:ind w:right="15"/>
                        <w:jc w:val="both"/>
                        <w:rPr>
                          <w:sz w:val="20"/>
                          <w:szCs w:val="20"/>
                          <w:lang w:val="da-DK"/>
                        </w:rPr>
                      </w:pPr>
                    </w:p>
                    <w:p w:rsidR="00745C48" w:rsidRPr="003D6F6D" w:rsidRDefault="00745C48" w:rsidP="00745C48">
                      <w:pPr>
                        <w:pStyle w:val="Brdtekst"/>
                        <w:spacing w:before="1" w:line="213" w:lineRule="auto"/>
                        <w:ind w:right="15"/>
                        <w:jc w:val="both"/>
                        <w:rPr>
                          <w:sz w:val="20"/>
                          <w:szCs w:val="20"/>
                          <w:lang w:val="da-DK"/>
                        </w:rPr>
                      </w:pPr>
                      <w:r w:rsidRPr="003D6F6D">
                        <w:rPr>
                          <w:sz w:val="20"/>
                          <w:szCs w:val="20"/>
                          <w:lang w:val="da-DK"/>
                        </w:rPr>
                        <w:t xml:space="preserve">"Det faktum, at den nye PEUGEOT 308 er blevet kåret til </w:t>
                      </w:r>
                      <w:r w:rsidR="003D6F6D" w:rsidRPr="004819BD">
                        <w:rPr>
                          <w:sz w:val="20"/>
                          <w:szCs w:val="20"/>
                          <w:lang w:val="da-DK"/>
                        </w:rPr>
                        <w:t>”</w:t>
                      </w:r>
                      <w:r w:rsidR="005C6C3B">
                        <w:rPr>
                          <w:sz w:val="20"/>
                          <w:szCs w:val="20"/>
                          <w:lang w:val="da-DK"/>
                        </w:rPr>
                        <w:t xml:space="preserve"> Best </w:t>
                      </w:r>
                      <w:bookmarkStart w:id="1" w:name="_GoBack"/>
                      <w:bookmarkEnd w:id="1"/>
                      <w:r w:rsidR="003D6F6D">
                        <w:rPr>
                          <w:sz w:val="20"/>
                          <w:szCs w:val="20"/>
                          <w:lang w:val="da-DK"/>
                        </w:rPr>
                        <w:t>Urban Model 2022</w:t>
                      </w:r>
                      <w:r w:rsidR="003D6F6D" w:rsidRPr="004819BD">
                        <w:rPr>
                          <w:sz w:val="20"/>
                          <w:szCs w:val="20"/>
                          <w:lang w:val="da-DK"/>
                        </w:rPr>
                        <w:t>”</w:t>
                      </w:r>
                      <w:r w:rsidRPr="003D6F6D">
                        <w:rPr>
                          <w:sz w:val="20"/>
                          <w:szCs w:val="20"/>
                          <w:lang w:val="da-DK"/>
                        </w:rPr>
                        <w:t xml:space="preserve"> af en jury bestående udelukkende af kvinder og fra meget forskellige geografiske</w:t>
                      </w:r>
                      <w:r w:rsidR="003D6F6D">
                        <w:rPr>
                          <w:sz w:val="20"/>
                          <w:szCs w:val="20"/>
                          <w:lang w:val="da-DK"/>
                        </w:rPr>
                        <w:t xml:space="preserve"> baggrunde, viser relevansen af de strategiske valg, der er truffet under udviklingen af den nye 308. Det iøjnefaldende design</w:t>
                      </w:r>
                      <w:r w:rsidRPr="003D6F6D">
                        <w:rPr>
                          <w:sz w:val="20"/>
                          <w:szCs w:val="20"/>
                          <w:lang w:val="da-DK"/>
                        </w:rPr>
                        <w:t>, dens fremragende tek</w:t>
                      </w:r>
                      <w:r w:rsidR="003D6F6D">
                        <w:rPr>
                          <w:sz w:val="20"/>
                          <w:szCs w:val="20"/>
                          <w:lang w:val="da-DK"/>
                        </w:rPr>
                        <w:t xml:space="preserve">nologi, køreoplevelsen </w:t>
                      </w:r>
                      <w:r w:rsidRPr="003D6F6D">
                        <w:rPr>
                          <w:sz w:val="20"/>
                          <w:szCs w:val="20"/>
                          <w:lang w:val="da-DK"/>
                        </w:rPr>
                        <w:t>og dens udvalg</w:t>
                      </w:r>
                      <w:r w:rsidR="003D6F6D">
                        <w:rPr>
                          <w:sz w:val="20"/>
                          <w:szCs w:val="20"/>
                          <w:lang w:val="da-DK"/>
                        </w:rPr>
                        <w:t xml:space="preserve"> af motorer, både elektrificerede og konventionelle</w:t>
                      </w:r>
                      <w:r w:rsidRPr="003D6F6D">
                        <w:rPr>
                          <w:sz w:val="20"/>
                          <w:szCs w:val="20"/>
                          <w:lang w:val="da-DK"/>
                        </w:rPr>
                        <w:t>, gør PEUGEOT 308 til et ideelt valg for kunder i alle lande i verden."</w:t>
                      </w:r>
                    </w:p>
                    <w:p w:rsidR="00745C48" w:rsidRPr="003D6F6D" w:rsidRDefault="00745C48" w:rsidP="00745C48">
                      <w:pPr>
                        <w:pStyle w:val="Brdtekst"/>
                        <w:spacing w:before="1" w:line="213" w:lineRule="auto"/>
                        <w:ind w:right="15"/>
                        <w:jc w:val="both"/>
                        <w:rPr>
                          <w:sz w:val="20"/>
                          <w:szCs w:val="20"/>
                          <w:lang w:val="da-DK"/>
                        </w:rPr>
                      </w:pPr>
                    </w:p>
                    <w:p w:rsidR="00745C48" w:rsidRPr="003D6F6D" w:rsidRDefault="003D6F6D" w:rsidP="00745C48">
                      <w:pPr>
                        <w:pStyle w:val="Brdtekst"/>
                        <w:spacing w:before="1" w:line="213" w:lineRule="auto"/>
                        <w:ind w:right="15"/>
                        <w:jc w:val="both"/>
                        <w:rPr>
                          <w:sz w:val="20"/>
                          <w:szCs w:val="20"/>
                          <w:lang w:val="da-DK"/>
                        </w:rPr>
                      </w:pPr>
                      <w:r w:rsidRPr="003D6F6D">
                        <w:rPr>
                          <w:sz w:val="20"/>
                          <w:szCs w:val="20"/>
                          <w:lang w:val="da-DK"/>
                        </w:rPr>
                        <w:t>Efter dobbeltsejren i 2021 af PEUGEOT 2008 (Urban SUV-kategori</w:t>
                      </w:r>
                      <w:r>
                        <w:rPr>
                          <w:sz w:val="20"/>
                          <w:szCs w:val="20"/>
                          <w:lang w:val="da-DK"/>
                        </w:rPr>
                        <w:t xml:space="preserve">) og PEUGEOT 208 (Urban Model </w:t>
                      </w:r>
                      <w:r w:rsidRPr="003D6F6D">
                        <w:rPr>
                          <w:sz w:val="20"/>
                          <w:szCs w:val="20"/>
                          <w:lang w:val="da-DK"/>
                        </w:rPr>
                        <w:t>kategori) er PE</w:t>
                      </w:r>
                      <w:r>
                        <w:rPr>
                          <w:sz w:val="20"/>
                          <w:szCs w:val="20"/>
                          <w:lang w:val="da-DK"/>
                        </w:rPr>
                        <w:t>UGEOT 308 mærkets tredje model</w:t>
                      </w:r>
                      <w:r w:rsidRPr="003D6F6D">
                        <w:rPr>
                          <w:sz w:val="20"/>
                          <w:szCs w:val="20"/>
                          <w:lang w:val="da-DK"/>
                        </w:rPr>
                        <w:t xml:space="preserve"> til at vinde en WWCOTY-kategori på kun to år (mere information: </w:t>
                      </w:r>
                      <w:proofErr w:type="gramStart"/>
                      <w:r w:rsidRPr="003D6F6D">
                        <w:rPr>
                          <w:sz w:val="20"/>
                          <w:szCs w:val="20"/>
                          <w:lang w:val="da-DK"/>
                        </w:rPr>
                        <w:t>www.womensworldcoty.com )</w:t>
                      </w:r>
                      <w:proofErr w:type="gramEnd"/>
                      <w:r w:rsidRPr="003D6F6D">
                        <w:rPr>
                          <w:sz w:val="20"/>
                          <w:szCs w:val="20"/>
                          <w:lang w:val="da-DK"/>
                        </w:rPr>
                        <w:t>.</w:t>
                      </w:r>
                    </w:p>
                    <w:p w:rsidR="003D6F6D" w:rsidRPr="003D6F6D" w:rsidRDefault="003D6F6D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17C4D">
      <w:pgSz w:w="11910" w:h="16840"/>
      <w:pgMar w:top="500" w:right="10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18" w:rsidRDefault="00C64C18" w:rsidP="00FB700E">
      <w:r>
        <w:separator/>
      </w:r>
    </w:p>
  </w:endnote>
  <w:endnote w:type="continuationSeparator" w:id="0">
    <w:p w:rsidR="00C64C18" w:rsidRDefault="00C64C18" w:rsidP="00FB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ugeot New">
    <w:panose1 w:val="02000000000000000000"/>
    <w:charset w:val="00"/>
    <w:family w:val="modern"/>
    <w:notTrueType/>
    <w:pitch w:val="variable"/>
    <w:sig w:usb0="80000027" w:usb1="00000000" w:usb2="00000000" w:usb3="00000000" w:csb0="00000003" w:csb1="00000000"/>
  </w:font>
  <w:font w:name="PeugeotNew-Light">
    <w:altName w:val="Times New Roman"/>
    <w:panose1 w:val="020000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64" w:rsidRDefault="00553A6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64" w:rsidRDefault="00553A6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64" w:rsidRDefault="00553A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18" w:rsidRDefault="00C64C18" w:rsidP="00FB700E">
      <w:r>
        <w:separator/>
      </w:r>
    </w:p>
  </w:footnote>
  <w:footnote w:type="continuationSeparator" w:id="0">
    <w:p w:rsidR="00C64C18" w:rsidRDefault="00C64C18" w:rsidP="00FB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64" w:rsidRDefault="00553A6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64" w:rsidRDefault="00553A6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64" w:rsidRDefault="00553A6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a-DK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4D"/>
    <w:rsid w:val="0002794E"/>
    <w:rsid w:val="000D759C"/>
    <w:rsid w:val="0011260D"/>
    <w:rsid w:val="001B0E53"/>
    <w:rsid w:val="001E788A"/>
    <w:rsid w:val="00230112"/>
    <w:rsid w:val="0025194C"/>
    <w:rsid w:val="00253D0F"/>
    <w:rsid w:val="002B423B"/>
    <w:rsid w:val="002B52EB"/>
    <w:rsid w:val="002D62B1"/>
    <w:rsid w:val="003205B9"/>
    <w:rsid w:val="00341EFE"/>
    <w:rsid w:val="00350001"/>
    <w:rsid w:val="0035249D"/>
    <w:rsid w:val="00370686"/>
    <w:rsid w:val="003B44E0"/>
    <w:rsid w:val="003C2916"/>
    <w:rsid w:val="003D6F6D"/>
    <w:rsid w:val="00417C4D"/>
    <w:rsid w:val="00425C2D"/>
    <w:rsid w:val="00476F87"/>
    <w:rsid w:val="004819BD"/>
    <w:rsid w:val="00494000"/>
    <w:rsid w:val="004971A7"/>
    <w:rsid w:val="004B5817"/>
    <w:rsid w:val="00553A64"/>
    <w:rsid w:val="00583E24"/>
    <w:rsid w:val="005C6C3B"/>
    <w:rsid w:val="005F71E7"/>
    <w:rsid w:val="00654B1E"/>
    <w:rsid w:val="006671C1"/>
    <w:rsid w:val="006F66FB"/>
    <w:rsid w:val="007043E7"/>
    <w:rsid w:val="00745C48"/>
    <w:rsid w:val="007B725C"/>
    <w:rsid w:val="007D70FE"/>
    <w:rsid w:val="008961C1"/>
    <w:rsid w:val="008A322F"/>
    <w:rsid w:val="0091715D"/>
    <w:rsid w:val="00966ACC"/>
    <w:rsid w:val="009B2F8B"/>
    <w:rsid w:val="009E560C"/>
    <w:rsid w:val="00A25AC2"/>
    <w:rsid w:val="00A52528"/>
    <w:rsid w:val="00A6382C"/>
    <w:rsid w:val="00A64170"/>
    <w:rsid w:val="00C00F7A"/>
    <w:rsid w:val="00C5228C"/>
    <w:rsid w:val="00C64C18"/>
    <w:rsid w:val="00C675FF"/>
    <w:rsid w:val="00C90D83"/>
    <w:rsid w:val="00CC333F"/>
    <w:rsid w:val="00CE5835"/>
    <w:rsid w:val="00D248D8"/>
    <w:rsid w:val="00D933F3"/>
    <w:rsid w:val="00E006CC"/>
    <w:rsid w:val="00E32C6D"/>
    <w:rsid w:val="00E354F8"/>
    <w:rsid w:val="00E52AA3"/>
    <w:rsid w:val="00EA4976"/>
    <w:rsid w:val="00ED44CA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8835F0"/>
  <w15:docId w15:val="{F9DAA086-8A27-4A2D-99A6-43BAEB2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eugeot New" w:eastAsia="Peugeot New" w:hAnsi="Peugeot New" w:cs="Peugeot New"/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20"/>
    </w:pPr>
    <w:rPr>
      <w:sz w:val="17"/>
      <w:szCs w:val="17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FB700E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700E"/>
    <w:rPr>
      <w:rFonts w:ascii="Peugeot New" w:eastAsia="Peugeot New" w:hAnsi="Peugeot New" w:cs="Peugeot New"/>
      <w:lang w:val="fr-FR"/>
    </w:rPr>
  </w:style>
  <w:style w:type="paragraph" w:styleId="Sidefod">
    <w:name w:val="footer"/>
    <w:basedOn w:val="Normal"/>
    <w:link w:val="SidefodTegn"/>
    <w:uiPriority w:val="99"/>
    <w:unhideWhenUsed/>
    <w:rsid w:val="00FB700E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700E"/>
    <w:rPr>
      <w:rFonts w:ascii="Peugeot New" w:eastAsia="Peugeot New" w:hAnsi="Peugeot New" w:cs="Peugeot New"/>
      <w:lang w:val="fr-FR"/>
    </w:rPr>
  </w:style>
  <w:style w:type="character" w:customStyle="1" w:styleId="BrdtekstTegn">
    <w:name w:val="Brødtekst Tegn"/>
    <w:basedOn w:val="Standardskrifttypeiafsnit"/>
    <w:link w:val="Brdtekst"/>
    <w:uiPriority w:val="1"/>
    <w:rsid w:val="00350001"/>
    <w:rPr>
      <w:rFonts w:ascii="Peugeot New" w:eastAsia="Peugeot New" w:hAnsi="Peugeot New" w:cs="Peugeot New"/>
      <w:sz w:val="17"/>
      <w:szCs w:val="17"/>
      <w:lang w:val="fr-FR"/>
    </w:rPr>
  </w:style>
  <w:style w:type="character" w:styleId="Hyperlink">
    <w:name w:val="Hyperlink"/>
    <w:basedOn w:val="Standardskrifttypeiafsnit"/>
    <w:uiPriority w:val="99"/>
    <w:unhideWhenUsed/>
    <w:rsid w:val="00230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BF99-4FBD-4BFE-B32E-6827B648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GROUP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HUGUES NOUVEL DE LA FLECHE - J504412</dc:creator>
  <cp:lastModifiedBy>Hanne Langsig Sørensen</cp:lastModifiedBy>
  <cp:revision>3</cp:revision>
  <cp:lastPrinted>2022-02-15T15:03:00Z</cp:lastPrinted>
  <dcterms:created xsi:type="dcterms:W3CDTF">2022-02-15T15:02:00Z</dcterms:created>
  <dcterms:modified xsi:type="dcterms:W3CDTF">2022-02-15T15:03:00Z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2021-02-17T00:00:00Z</vt:filetime>
  </property>
  <property fmtid="{D5CDD505-2E9C-101B-9397-08002B2CF9AE}" pid="5" name="MSIP_Label_2fd53d93-3f4c-4b90-b511-bd6bdbb4fba9_Enabled">
    <vt:lpwstr>true</vt:lpwstr>
  </property>
  <property fmtid="{D5CDD505-2E9C-101B-9397-08002B2CF9AE}" pid="6" name="MSIP_Label_2fd53d93-3f4c-4b90-b511-bd6bdbb4fba9_SetDate">
    <vt:lpwstr>2021-02-17T16:32:08Z</vt:lpwstr>
  </property>
  <property fmtid="{D5CDD505-2E9C-101B-9397-08002B2CF9AE}" pid="7" name="MSIP_Label_2fd53d93-3f4c-4b90-b511-bd6bdbb4fba9_Method">
    <vt:lpwstr>Standard</vt:lpwstr>
  </property>
  <property fmtid="{D5CDD505-2E9C-101B-9397-08002B2CF9AE}" pid="8" name="MSIP_Label_2fd53d93-3f4c-4b90-b511-bd6bdbb4fba9_Name">
    <vt:lpwstr>2fd53d93-3f4c-4b90-b511-bd6bdbb4fba9</vt:lpwstr>
  </property>
  <property fmtid="{D5CDD505-2E9C-101B-9397-08002B2CF9AE}" pid="9" name="MSIP_Label_2fd53d93-3f4c-4b90-b511-bd6bdbb4fba9_SiteId">
    <vt:lpwstr>d852d5cd-724c-4128-8812-ffa5db3f8507</vt:lpwstr>
  </property>
  <property fmtid="{D5CDD505-2E9C-101B-9397-08002B2CF9AE}" pid="10" name="MSIP_Label_2fd53d93-3f4c-4b90-b511-bd6bdbb4fba9_ActionId">
    <vt:lpwstr>63de46da-5dae-4383-abbe-0eaf563cef9d</vt:lpwstr>
  </property>
  <property fmtid="{D5CDD505-2E9C-101B-9397-08002B2CF9AE}" pid="11" name="MSIP_Label_2fd53d93-3f4c-4b90-b511-bd6bdbb4fba9_ContentBits">
    <vt:lpwstr>0</vt:lpwstr>
  </property>
</Properties>
</file>