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91" w:rsidRDefault="00692A91" w:rsidP="007118AA">
      <w:pPr>
        <w:rPr>
          <w:rFonts w:ascii="Arial" w:hAnsi="Arial" w:cs="Arial"/>
          <w:b/>
          <w:sz w:val="20"/>
          <w:szCs w:val="20"/>
        </w:rPr>
      </w:pPr>
      <w:r>
        <w:rPr>
          <w:rFonts w:ascii="Arial" w:hAnsi="Arial" w:cs="Arial"/>
          <w:b/>
          <w:sz w:val="20"/>
          <w:szCs w:val="20"/>
        </w:rPr>
        <w:t xml:space="preserve">Das Reservierungssystem </w:t>
      </w:r>
      <w:proofErr w:type="spellStart"/>
      <w:r>
        <w:rPr>
          <w:rFonts w:ascii="Arial" w:hAnsi="Arial" w:cs="Arial"/>
          <w:b/>
          <w:sz w:val="20"/>
          <w:szCs w:val="20"/>
        </w:rPr>
        <w:t>NEO</w:t>
      </w:r>
      <w:proofErr w:type="spellEnd"/>
      <w:r>
        <w:rPr>
          <w:rFonts w:ascii="Arial" w:hAnsi="Arial" w:cs="Arial"/>
          <w:b/>
          <w:sz w:val="20"/>
          <w:szCs w:val="20"/>
        </w:rPr>
        <w:t xml:space="preserve"> spannt mit </w:t>
      </w:r>
      <w:proofErr w:type="spellStart"/>
      <w:r>
        <w:rPr>
          <w:rFonts w:ascii="Arial" w:hAnsi="Arial" w:cs="Arial"/>
          <w:b/>
          <w:sz w:val="20"/>
          <w:szCs w:val="20"/>
        </w:rPr>
        <w:t>IATA</w:t>
      </w:r>
      <w:proofErr w:type="spellEnd"/>
      <w:r>
        <w:rPr>
          <w:rFonts w:ascii="Arial" w:hAnsi="Arial" w:cs="Arial"/>
          <w:b/>
          <w:sz w:val="20"/>
          <w:szCs w:val="20"/>
        </w:rPr>
        <w:t xml:space="preserve"> </w:t>
      </w:r>
      <w:proofErr w:type="spellStart"/>
      <w:r>
        <w:rPr>
          <w:rFonts w:ascii="Arial" w:hAnsi="Arial" w:cs="Arial"/>
          <w:b/>
          <w:sz w:val="20"/>
          <w:szCs w:val="20"/>
        </w:rPr>
        <w:t>Timatic</w:t>
      </w:r>
      <w:proofErr w:type="spellEnd"/>
      <w:r>
        <w:rPr>
          <w:rFonts w:ascii="Arial" w:hAnsi="Arial" w:cs="Arial"/>
          <w:b/>
          <w:sz w:val="20"/>
          <w:szCs w:val="20"/>
        </w:rPr>
        <w:t xml:space="preserve"> zusammen</w:t>
      </w:r>
      <w:r w:rsidR="00C4455F" w:rsidRPr="00C4455F">
        <w:rPr>
          <w:rFonts w:ascii="Arial" w:hAnsi="Arial" w:cs="Arial"/>
          <w:b/>
          <w:sz w:val="20"/>
          <w:szCs w:val="20"/>
        </w:rPr>
        <w:t xml:space="preserve"> </w:t>
      </w:r>
    </w:p>
    <w:p w:rsidR="00931250" w:rsidRDefault="00931250" w:rsidP="007118AA">
      <w:pPr>
        <w:rPr>
          <w:rFonts w:ascii="Arial" w:hAnsi="Arial" w:cs="Arial"/>
          <w:b/>
          <w:sz w:val="20"/>
          <w:szCs w:val="20"/>
        </w:rPr>
      </w:pPr>
      <w:r>
        <w:rPr>
          <w:rFonts w:ascii="Arial" w:hAnsi="Arial" w:cs="Arial"/>
          <w:b/>
          <w:noProof/>
          <w:sz w:val="20"/>
          <w:szCs w:val="20"/>
          <w:lang w:eastAsia="de-DE"/>
        </w:rPr>
        <w:drawing>
          <wp:inline distT="0" distB="0" distL="0" distR="0">
            <wp:extent cx="5760720" cy="30245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Wir_haben_die_NEO.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024505"/>
                    </a:xfrm>
                    <a:prstGeom prst="rect">
                      <a:avLst/>
                    </a:prstGeom>
                  </pic:spPr>
                </pic:pic>
              </a:graphicData>
            </a:graphic>
          </wp:inline>
        </w:drawing>
      </w:r>
    </w:p>
    <w:p w:rsidR="00E31557" w:rsidRPr="00E31557" w:rsidRDefault="00E31557" w:rsidP="00E31557">
      <w:pPr>
        <w:rPr>
          <w:rFonts w:ascii="Arial" w:hAnsi="Arial" w:cs="Arial"/>
          <w:i/>
          <w:sz w:val="20"/>
          <w:szCs w:val="20"/>
        </w:rPr>
      </w:pPr>
      <w:proofErr w:type="spellStart"/>
      <w:r>
        <w:rPr>
          <w:rFonts w:ascii="Arial" w:hAnsi="Arial" w:cs="Arial"/>
          <w:i/>
          <w:sz w:val="20"/>
          <w:szCs w:val="20"/>
        </w:rPr>
        <w:t>Geschwand</w:t>
      </w:r>
      <w:proofErr w:type="spellEnd"/>
      <w:r>
        <w:rPr>
          <w:rFonts w:ascii="Arial" w:hAnsi="Arial" w:cs="Arial"/>
          <w:i/>
          <w:sz w:val="20"/>
          <w:szCs w:val="20"/>
        </w:rPr>
        <w:t>, 16.08</w:t>
      </w:r>
      <w:r w:rsidRPr="00E31557">
        <w:rPr>
          <w:rFonts w:ascii="Arial" w:hAnsi="Arial" w:cs="Arial"/>
          <w:i/>
          <w:sz w:val="20"/>
          <w:szCs w:val="20"/>
        </w:rPr>
        <w:t>.2018. Die Pauschalreise-Richtlinie erfordert, dass dem Kunden unaufgefordert Informationen über Pass- und Visumerfordernisse sowie Gesundheitsbestimmungen der Zielländer für jeden Reiseteilnehmer herausgegeben werden müssen. Eine zeitraubende und komplizierte Aufgabe. Denn werden unvollständige oder gar falsche Auskünfte erteilt, muss mit Schadensersatzforderungen gerechnet werden. Das kann teuer werden.</w:t>
      </w:r>
    </w:p>
    <w:p w:rsidR="00E31557" w:rsidRPr="00E31557" w:rsidRDefault="00E31557" w:rsidP="00E31557">
      <w:pPr>
        <w:rPr>
          <w:rFonts w:ascii="Arial" w:hAnsi="Arial" w:cs="Arial"/>
          <w:i/>
          <w:sz w:val="20"/>
          <w:szCs w:val="20"/>
        </w:rPr>
      </w:pPr>
      <w:r w:rsidRPr="00E31557">
        <w:rPr>
          <w:rFonts w:ascii="Arial" w:hAnsi="Arial" w:cs="Arial"/>
          <w:i/>
          <w:sz w:val="20"/>
          <w:szCs w:val="20"/>
        </w:rPr>
        <w:t>In der Praxis ist es kaum möglich, alle notwendigen Informationen für alle Staatsangehörigkeiten der Welt manuell herauszufinden. Ab sofort steht hierzu im Reservierungs</w:t>
      </w:r>
      <w:bookmarkStart w:id="0" w:name="_GoBack"/>
      <w:bookmarkEnd w:id="0"/>
      <w:r w:rsidRPr="00E31557">
        <w:rPr>
          <w:rFonts w:ascii="Arial" w:hAnsi="Arial" w:cs="Arial"/>
          <w:i/>
          <w:sz w:val="20"/>
          <w:szCs w:val="20"/>
        </w:rPr>
        <w:t xml:space="preserve">system </w:t>
      </w:r>
      <w:proofErr w:type="spellStart"/>
      <w:r w:rsidRPr="00E31557">
        <w:rPr>
          <w:rFonts w:ascii="Arial" w:hAnsi="Arial" w:cs="Arial"/>
          <w:i/>
          <w:sz w:val="20"/>
          <w:szCs w:val="20"/>
        </w:rPr>
        <w:t>NEO</w:t>
      </w:r>
      <w:proofErr w:type="spellEnd"/>
      <w:r w:rsidRPr="00E31557">
        <w:rPr>
          <w:rFonts w:ascii="Arial" w:hAnsi="Arial" w:cs="Arial"/>
          <w:i/>
          <w:sz w:val="20"/>
          <w:szCs w:val="20"/>
        </w:rPr>
        <w:t xml:space="preserve"> eine kostenfreie Systemerweiterung bereit. Die Technik-Experten von Schmetterling Technology haben eine elegante Lösung erarbeitet, die vor und während des Buchungsprozesses in einer Teilmaske bequem alle Informationen auf einen Blick darstellt - ganz egal, um welche Nationalität es sich beim Kunden handelt. </w:t>
      </w:r>
    </w:p>
    <w:p w:rsidR="00E31557" w:rsidRPr="00E31557" w:rsidRDefault="00E31557" w:rsidP="00E31557">
      <w:pPr>
        <w:rPr>
          <w:rFonts w:ascii="Arial" w:hAnsi="Arial" w:cs="Arial"/>
          <w:i/>
          <w:sz w:val="20"/>
          <w:szCs w:val="20"/>
        </w:rPr>
      </w:pPr>
      <w:proofErr w:type="spellStart"/>
      <w:r w:rsidRPr="00E31557">
        <w:rPr>
          <w:rFonts w:ascii="Arial" w:hAnsi="Arial" w:cs="Arial"/>
          <w:i/>
          <w:sz w:val="20"/>
          <w:szCs w:val="20"/>
        </w:rPr>
        <w:t>IATA</w:t>
      </w:r>
      <w:proofErr w:type="spellEnd"/>
      <w:r w:rsidRPr="00E31557">
        <w:rPr>
          <w:rFonts w:ascii="Arial" w:hAnsi="Arial" w:cs="Arial"/>
          <w:i/>
          <w:sz w:val="20"/>
          <w:szCs w:val="20"/>
        </w:rPr>
        <w:t xml:space="preserve"> </w:t>
      </w:r>
      <w:proofErr w:type="spellStart"/>
      <w:r w:rsidRPr="00E31557">
        <w:rPr>
          <w:rFonts w:ascii="Arial" w:hAnsi="Arial" w:cs="Arial"/>
          <w:i/>
          <w:sz w:val="20"/>
          <w:szCs w:val="20"/>
        </w:rPr>
        <w:t>Timatic</w:t>
      </w:r>
      <w:proofErr w:type="spellEnd"/>
      <w:r w:rsidRPr="00E31557">
        <w:rPr>
          <w:rFonts w:ascii="Arial" w:hAnsi="Arial" w:cs="Arial"/>
          <w:i/>
          <w:sz w:val="20"/>
          <w:szCs w:val="20"/>
        </w:rPr>
        <w:t xml:space="preserve"> ist eine zuverlässige Software-Lösung, die seit mehr als 40 Jahren bei Fluggesellschaften weltweit im Einsatz ist. Die Informationen enthalten sowohl Anforderungen, die erfüllt werden müssen, wie zum Beispiel, ob ein Visum erforderlich ist, aber auch Empfehlungen wie z. B. zur Prävention von Malaria. All diese Hinweise werden für jede Nationalität, jedes Zielland und alle Transitpunkte inklusive Grenzkontrollvorschriften bereitgestellt. Damit die Lösungen von </w:t>
      </w:r>
      <w:proofErr w:type="spellStart"/>
      <w:r w:rsidRPr="00E31557">
        <w:rPr>
          <w:rFonts w:ascii="Arial" w:hAnsi="Arial" w:cs="Arial"/>
          <w:i/>
          <w:sz w:val="20"/>
          <w:szCs w:val="20"/>
        </w:rPr>
        <w:t>Timatic</w:t>
      </w:r>
      <w:proofErr w:type="spellEnd"/>
      <w:r w:rsidRPr="00E31557">
        <w:rPr>
          <w:rFonts w:ascii="Arial" w:hAnsi="Arial" w:cs="Arial"/>
          <w:i/>
          <w:sz w:val="20"/>
          <w:szCs w:val="20"/>
        </w:rPr>
        <w:t xml:space="preserve"> zu 100% verlässlich sind, arbeitet die International Air Transport </w:t>
      </w:r>
      <w:proofErr w:type="spellStart"/>
      <w:r w:rsidRPr="00E31557">
        <w:rPr>
          <w:rFonts w:ascii="Arial" w:hAnsi="Arial" w:cs="Arial"/>
          <w:i/>
          <w:sz w:val="20"/>
          <w:szCs w:val="20"/>
        </w:rPr>
        <w:t>Association</w:t>
      </w:r>
      <w:proofErr w:type="spellEnd"/>
      <w:r w:rsidRPr="00E31557">
        <w:rPr>
          <w:rFonts w:ascii="Arial" w:hAnsi="Arial" w:cs="Arial"/>
          <w:i/>
          <w:sz w:val="20"/>
          <w:szCs w:val="20"/>
        </w:rPr>
        <w:t xml:space="preserve"> (</w:t>
      </w:r>
      <w:proofErr w:type="spellStart"/>
      <w:r w:rsidRPr="00E31557">
        <w:rPr>
          <w:rFonts w:ascii="Arial" w:hAnsi="Arial" w:cs="Arial"/>
          <w:i/>
          <w:sz w:val="20"/>
          <w:szCs w:val="20"/>
        </w:rPr>
        <w:t>IATA</w:t>
      </w:r>
      <w:proofErr w:type="spellEnd"/>
      <w:r w:rsidRPr="00E31557">
        <w:rPr>
          <w:rFonts w:ascii="Arial" w:hAnsi="Arial" w:cs="Arial"/>
          <w:i/>
          <w:sz w:val="20"/>
          <w:szCs w:val="20"/>
        </w:rPr>
        <w:t xml:space="preserve">) mit Fluggesellschaften zusammen und pflegt enge bilaterale Beziehungen mit Regierungsbehörden weltweit. Alle Informationen von </w:t>
      </w:r>
      <w:proofErr w:type="spellStart"/>
      <w:r w:rsidRPr="00E31557">
        <w:rPr>
          <w:rFonts w:ascii="Arial" w:hAnsi="Arial" w:cs="Arial"/>
          <w:i/>
          <w:sz w:val="20"/>
          <w:szCs w:val="20"/>
        </w:rPr>
        <w:t>IATA</w:t>
      </w:r>
      <w:proofErr w:type="spellEnd"/>
      <w:r w:rsidRPr="00E31557">
        <w:rPr>
          <w:rFonts w:ascii="Arial" w:hAnsi="Arial" w:cs="Arial"/>
          <w:i/>
          <w:sz w:val="20"/>
          <w:szCs w:val="20"/>
        </w:rPr>
        <w:t xml:space="preserve"> </w:t>
      </w:r>
      <w:proofErr w:type="spellStart"/>
      <w:r w:rsidRPr="00E31557">
        <w:rPr>
          <w:rFonts w:ascii="Arial" w:hAnsi="Arial" w:cs="Arial"/>
          <w:i/>
          <w:sz w:val="20"/>
          <w:szCs w:val="20"/>
        </w:rPr>
        <w:t>Timatic</w:t>
      </w:r>
      <w:proofErr w:type="spellEnd"/>
      <w:r w:rsidRPr="00E31557">
        <w:rPr>
          <w:rFonts w:ascii="Arial" w:hAnsi="Arial" w:cs="Arial"/>
          <w:i/>
          <w:sz w:val="20"/>
          <w:szCs w:val="20"/>
        </w:rPr>
        <w:t xml:space="preserve"> stehen in der internationalen Luftfahrtsprache, englisch, zur Verfügung.</w:t>
      </w:r>
    </w:p>
    <w:p w:rsidR="00F16986" w:rsidRPr="00F16986" w:rsidRDefault="00E31557" w:rsidP="00E31557">
      <w:pPr>
        <w:rPr>
          <w:rFonts w:ascii="Arial" w:hAnsi="Arial" w:cs="Arial"/>
          <w:sz w:val="20"/>
        </w:rPr>
      </w:pPr>
      <w:r w:rsidRPr="00E31557">
        <w:rPr>
          <w:rFonts w:ascii="Arial" w:hAnsi="Arial" w:cs="Arial"/>
          <w:i/>
          <w:sz w:val="20"/>
          <w:szCs w:val="20"/>
        </w:rPr>
        <w:t xml:space="preserve">«Schmetterling Technology hat sich klar für eine Zusammenarbeit mit der </w:t>
      </w:r>
      <w:proofErr w:type="spellStart"/>
      <w:r w:rsidRPr="00E31557">
        <w:rPr>
          <w:rFonts w:ascii="Arial" w:hAnsi="Arial" w:cs="Arial"/>
          <w:i/>
          <w:sz w:val="20"/>
          <w:szCs w:val="20"/>
        </w:rPr>
        <w:t>IATA</w:t>
      </w:r>
      <w:proofErr w:type="spellEnd"/>
      <w:r w:rsidRPr="00E31557">
        <w:rPr>
          <w:rFonts w:ascii="Arial" w:hAnsi="Arial" w:cs="Arial"/>
          <w:i/>
          <w:sz w:val="20"/>
          <w:szCs w:val="20"/>
        </w:rPr>
        <w:t xml:space="preserve"> entschieden, da hier die besten und verlässlichsten Informationen zusammenfließen. Mit </w:t>
      </w:r>
      <w:proofErr w:type="spellStart"/>
      <w:r w:rsidRPr="00E31557">
        <w:rPr>
          <w:rFonts w:ascii="Arial" w:hAnsi="Arial" w:cs="Arial"/>
          <w:i/>
          <w:sz w:val="20"/>
          <w:szCs w:val="20"/>
        </w:rPr>
        <w:t>IATA</w:t>
      </w:r>
      <w:proofErr w:type="spellEnd"/>
      <w:r w:rsidRPr="00E31557">
        <w:rPr>
          <w:rFonts w:ascii="Arial" w:hAnsi="Arial" w:cs="Arial"/>
          <w:i/>
          <w:sz w:val="20"/>
          <w:szCs w:val="20"/>
        </w:rPr>
        <w:t xml:space="preserve"> </w:t>
      </w:r>
      <w:proofErr w:type="spellStart"/>
      <w:r w:rsidRPr="00E31557">
        <w:rPr>
          <w:rFonts w:ascii="Arial" w:hAnsi="Arial" w:cs="Arial"/>
          <w:i/>
          <w:sz w:val="20"/>
          <w:szCs w:val="20"/>
        </w:rPr>
        <w:t>Timatic</w:t>
      </w:r>
      <w:proofErr w:type="spellEnd"/>
      <w:r w:rsidRPr="00E31557">
        <w:rPr>
          <w:rFonts w:ascii="Arial" w:hAnsi="Arial" w:cs="Arial"/>
          <w:i/>
          <w:sz w:val="20"/>
          <w:szCs w:val="20"/>
        </w:rPr>
        <w:t xml:space="preserve"> unterstützen wir unsere Nutzer dabei, effizienter zu arbeiten und den Kundenservice weiter zu verbessern», sagt Ömer Karaca, Geschäftsbereichsleiter Schmetterling Technology.</w:t>
      </w:r>
    </w:p>
    <w:sectPr w:rsidR="00F16986" w:rsidRPr="00F16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B0"/>
    <w:rsid w:val="00017B69"/>
    <w:rsid w:val="00226BE5"/>
    <w:rsid w:val="00240E5D"/>
    <w:rsid w:val="0032458A"/>
    <w:rsid w:val="003421BF"/>
    <w:rsid w:val="003A6C98"/>
    <w:rsid w:val="003E3F7A"/>
    <w:rsid w:val="0043475F"/>
    <w:rsid w:val="004B094D"/>
    <w:rsid w:val="00692A91"/>
    <w:rsid w:val="007118AA"/>
    <w:rsid w:val="00776501"/>
    <w:rsid w:val="007E74A9"/>
    <w:rsid w:val="008346B0"/>
    <w:rsid w:val="0084251A"/>
    <w:rsid w:val="00931250"/>
    <w:rsid w:val="00945F47"/>
    <w:rsid w:val="00B05EF4"/>
    <w:rsid w:val="00B57964"/>
    <w:rsid w:val="00BB352E"/>
    <w:rsid w:val="00BD01F5"/>
    <w:rsid w:val="00C4455F"/>
    <w:rsid w:val="00C700A6"/>
    <w:rsid w:val="00DC5E5D"/>
    <w:rsid w:val="00E31557"/>
    <w:rsid w:val="00E75501"/>
    <w:rsid w:val="00F16986"/>
    <w:rsid w:val="00F3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6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17B69"/>
    <w:rPr>
      <w:sz w:val="16"/>
      <w:szCs w:val="16"/>
    </w:rPr>
  </w:style>
  <w:style w:type="paragraph" w:styleId="Kommentartext">
    <w:name w:val="annotation text"/>
    <w:basedOn w:val="Standard"/>
    <w:link w:val="KommentartextZchn"/>
    <w:uiPriority w:val="99"/>
    <w:semiHidden/>
    <w:unhideWhenUsed/>
    <w:rsid w:val="00017B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69"/>
    <w:rPr>
      <w:sz w:val="20"/>
      <w:szCs w:val="20"/>
    </w:rPr>
  </w:style>
  <w:style w:type="paragraph" w:styleId="Kommentarthema">
    <w:name w:val="annotation subject"/>
    <w:basedOn w:val="Kommentartext"/>
    <w:next w:val="Kommentartext"/>
    <w:link w:val="KommentarthemaZchn"/>
    <w:uiPriority w:val="99"/>
    <w:semiHidden/>
    <w:unhideWhenUsed/>
    <w:rsid w:val="00017B69"/>
    <w:rPr>
      <w:b/>
      <w:bCs/>
    </w:rPr>
  </w:style>
  <w:style w:type="character" w:customStyle="1" w:styleId="KommentarthemaZchn">
    <w:name w:val="Kommentarthema Zchn"/>
    <w:basedOn w:val="KommentartextZchn"/>
    <w:link w:val="Kommentarthema"/>
    <w:uiPriority w:val="99"/>
    <w:semiHidden/>
    <w:rsid w:val="00017B69"/>
    <w:rPr>
      <w:b/>
      <w:bCs/>
      <w:sz w:val="20"/>
      <w:szCs w:val="20"/>
    </w:rPr>
  </w:style>
  <w:style w:type="paragraph" w:styleId="Sprechblasentext">
    <w:name w:val="Balloon Text"/>
    <w:basedOn w:val="Standard"/>
    <w:link w:val="SprechblasentextZchn"/>
    <w:uiPriority w:val="99"/>
    <w:semiHidden/>
    <w:unhideWhenUsed/>
    <w:rsid w:val="00017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B69"/>
    <w:rPr>
      <w:rFonts w:ascii="Tahoma" w:hAnsi="Tahoma" w:cs="Tahoma"/>
      <w:sz w:val="16"/>
      <w:szCs w:val="16"/>
    </w:rPr>
  </w:style>
  <w:style w:type="paragraph" w:styleId="StandardWeb">
    <w:name w:val="Normal (Web)"/>
    <w:basedOn w:val="Standard"/>
    <w:uiPriority w:val="99"/>
    <w:semiHidden/>
    <w:unhideWhenUsed/>
    <w:rsid w:val="004347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ranslate">
    <w:name w:val="notranslate"/>
    <w:basedOn w:val="Absatz-Standardschriftart"/>
    <w:rsid w:val="0043475F"/>
  </w:style>
  <w:style w:type="character" w:styleId="Fett">
    <w:name w:val="Strong"/>
    <w:basedOn w:val="Absatz-Standardschriftart"/>
    <w:uiPriority w:val="22"/>
    <w:qFormat/>
    <w:rsid w:val="00434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6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17B69"/>
    <w:rPr>
      <w:sz w:val="16"/>
      <w:szCs w:val="16"/>
    </w:rPr>
  </w:style>
  <w:style w:type="paragraph" w:styleId="Kommentartext">
    <w:name w:val="annotation text"/>
    <w:basedOn w:val="Standard"/>
    <w:link w:val="KommentartextZchn"/>
    <w:uiPriority w:val="99"/>
    <w:semiHidden/>
    <w:unhideWhenUsed/>
    <w:rsid w:val="00017B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69"/>
    <w:rPr>
      <w:sz w:val="20"/>
      <w:szCs w:val="20"/>
    </w:rPr>
  </w:style>
  <w:style w:type="paragraph" w:styleId="Kommentarthema">
    <w:name w:val="annotation subject"/>
    <w:basedOn w:val="Kommentartext"/>
    <w:next w:val="Kommentartext"/>
    <w:link w:val="KommentarthemaZchn"/>
    <w:uiPriority w:val="99"/>
    <w:semiHidden/>
    <w:unhideWhenUsed/>
    <w:rsid w:val="00017B69"/>
    <w:rPr>
      <w:b/>
      <w:bCs/>
    </w:rPr>
  </w:style>
  <w:style w:type="character" w:customStyle="1" w:styleId="KommentarthemaZchn">
    <w:name w:val="Kommentarthema Zchn"/>
    <w:basedOn w:val="KommentartextZchn"/>
    <w:link w:val="Kommentarthema"/>
    <w:uiPriority w:val="99"/>
    <w:semiHidden/>
    <w:rsid w:val="00017B69"/>
    <w:rPr>
      <w:b/>
      <w:bCs/>
      <w:sz w:val="20"/>
      <w:szCs w:val="20"/>
    </w:rPr>
  </w:style>
  <w:style w:type="paragraph" w:styleId="Sprechblasentext">
    <w:name w:val="Balloon Text"/>
    <w:basedOn w:val="Standard"/>
    <w:link w:val="SprechblasentextZchn"/>
    <w:uiPriority w:val="99"/>
    <w:semiHidden/>
    <w:unhideWhenUsed/>
    <w:rsid w:val="00017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B69"/>
    <w:rPr>
      <w:rFonts w:ascii="Tahoma" w:hAnsi="Tahoma" w:cs="Tahoma"/>
      <w:sz w:val="16"/>
      <w:szCs w:val="16"/>
    </w:rPr>
  </w:style>
  <w:style w:type="paragraph" w:styleId="StandardWeb">
    <w:name w:val="Normal (Web)"/>
    <w:basedOn w:val="Standard"/>
    <w:uiPriority w:val="99"/>
    <w:semiHidden/>
    <w:unhideWhenUsed/>
    <w:rsid w:val="004347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ranslate">
    <w:name w:val="notranslate"/>
    <w:basedOn w:val="Absatz-Standardschriftart"/>
    <w:rsid w:val="0043475F"/>
  </w:style>
  <w:style w:type="character" w:styleId="Fett">
    <w:name w:val="Strong"/>
    <w:basedOn w:val="Absatz-Standardschriftart"/>
    <w:uiPriority w:val="22"/>
    <w:qFormat/>
    <w:rsid w:val="00434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CA50-46AE-4F3E-A0DD-02F404E0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Weber</dc:creator>
  <cp:lastModifiedBy>Simone Weber</cp:lastModifiedBy>
  <cp:revision>7</cp:revision>
  <cp:lastPrinted>2018-08-09T10:54:00Z</cp:lastPrinted>
  <dcterms:created xsi:type="dcterms:W3CDTF">2018-08-09T10:37:00Z</dcterms:created>
  <dcterms:modified xsi:type="dcterms:W3CDTF">2018-08-16T10:20:00Z</dcterms:modified>
</cp:coreProperties>
</file>