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51C6" w14:textId="77777777" w:rsidR="007D6F67" w:rsidRPr="009F5F4B" w:rsidRDefault="00A75FA4" w:rsidP="0053727B">
      <w:pPr>
        <w:jc w:val="right"/>
        <w:rPr>
          <w:rFonts w:cs="Arial"/>
          <w:lang w:val="de-DE"/>
        </w:rPr>
      </w:pPr>
      <w:r w:rsidRPr="009F5F4B">
        <w:rPr>
          <w:rFonts w:cs="Arial"/>
          <w:lang w:val="de-DE"/>
        </w:rPr>
        <w:t>Frankfurt</w:t>
      </w:r>
      <w:r w:rsidR="00A4545A" w:rsidRPr="009F5F4B">
        <w:rPr>
          <w:rFonts w:cs="Arial"/>
          <w:lang w:val="de-DE"/>
        </w:rPr>
        <w:t xml:space="preserve"> am Main</w:t>
      </w:r>
      <w:r w:rsidR="00A532A5" w:rsidRPr="009F5F4B">
        <w:rPr>
          <w:rFonts w:cs="Arial"/>
          <w:lang w:val="de-DE"/>
        </w:rPr>
        <w:t xml:space="preserve">, </w:t>
      </w:r>
      <w:r w:rsidR="00AE7A71" w:rsidRPr="009F5F4B">
        <w:rPr>
          <w:rFonts w:cs="Arial"/>
          <w:lang w:val="de-DE"/>
        </w:rPr>
        <w:t>September</w:t>
      </w:r>
      <w:r w:rsidR="00377A5F" w:rsidRPr="009F5F4B">
        <w:rPr>
          <w:rFonts w:cs="Arial"/>
          <w:lang w:val="de-DE"/>
        </w:rPr>
        <w:t xml:space="preserve"> </w:t>
      </w:r>
      <w:r w:rsidRPr="009F5F4B">
        <w:rPr>
          <w:rFonts w:cs="Arial"/>
          <w:lang w:val="de-DE"/>
        </w:rPr>
        <w:t>201</w:t>
      </w:r>
      <w:r w:rsidR="00620DD7" w:rsidRPr="009F5F4B">
        <w:rPr>
          <w:rFonts w:cs="Arial"/>
          <w:lang w:val="de-DE"/>
        </w:rPr>
        <w:t>7</w:t>
      </w:r>
    </w:p>
    <w:p w14:paraId="605FF337" w14:textId="77777777" w:rsidR="00BB313A" w:rsidRPr="009F5F4B" w:rsidRDefault="00BB313A" w:rsidP="00364034">
      <w:pPr>
        <w:rPr>
          <w:rFonts w:cs="Arial"/>
          <w:lang w:val="de-DE"/>
        </w:rPr>
      </w:pPr>
    </w:p>
    <w:p w14:paraId="5C028076" w14:textId="77777777" w:rsidR="00C96023" w:rsidRPr="009F5F4B" w:rsidRDefault="00584829" w:rsidP="00313447">
      <w:pPr>
        <w:rPr>
          <w:rFonts w:cs="Arial"/>
          <w:lang w:val="de-DE" w:eastAsia="it-CH"/>
        </w:rPr>
      </w:pPr>
      <w:r w:rsidRPr="00C05005">
        <w:rPr>
          <w:rFonts w:cs="Arial"/>
          <w:b/>
          <w:sz w:val="28"/>
          <w:szCs w:val="28"/>
          <w:lang w:val="de-DE"/>
        </w:rPr>
        <w:t>Veranstaltungs</w:t>
      </w:r>
      <w:r w:rsidR="00F07F89">
        <w:rPr>
          <w:rFonts w:cs="Arial"/>
          <w:b/>
          <w:sz w:val="28"/>
          <w:szCs w:val="28"/>
          <w:lang w:val="de-DE"/>
        </w:rPr>
        <w:t>t</w:t>
      </w:r>
      <w:r w:rsidRPr="00C05005">
        <w:rPr>
          <w:rFonts w:cs="Arial"/>
          <w:b/>
          <w:sz w:val="28"/>
          <w:szCs w:val="28"/>
          <w:lang w:val="de-DE"/>
        </w:rPr>
        <w:t>ipps für den Schweizer Herbst</w:t>
      </w:r>
      <w:r>
        <w:rPr>
          <w:rFonts w:cs="Arial"/>
          <w:b/>
          <w:sz w:val="28"/>
          <w:szCs w:val="28"/>
          <w:lang w:val="de-DE"/>
        </w:rPr>
        <w:t xml:space="preserve"> </w:t>
      </w:r>
    </w:p>
    <w:p w14:paraId="670715E4" w14:textId="77777777" w:rsidR="00733C2D" w:rsidRPr="000743DC" w:rsidRDefault="00733C2D" w:rsidP="00313447">
      <w:pPr>
        <w:rPr>
          <w:rFonts w:cs="Arial"/>
          <w:sz w:val="16"/>
          <w:szCs w:val="16"/>
          <w:lang w:val="de-DE" w:eastAsia="it-CH"/>
        </w:rPr>
      </w:pPr>
    </w:p>
    <w:p w14:paraId="15DFC2AB" w14:textId="77777777" w:rsidR="000743DC" w:rsidRPr="000743DC" w:rsidRDefault="0044358E" w:rsidP="000743DC">
      <w:pPr>
        <w:ind w:right="71"/>
        <w:rPr>
          <w:rFonts w:cs="Arial"/>
          <w:b/>
        </w:rPr>
      </w:pPr>
      <w:r>
        <w:rPr>
          <w:rFonts w:cs="Arial"/>
          <w:b/>
          <w:bCs/>
        </w:rPr>
        <w:t xml:space="preserve">Ausgelassenes Winzerfest in Neuchâtel, </w:t>
      </w:r>
      <w:r w:rsidR="00DB062A">
        <w:rPr>
          <w:rFonts w:cs="Arial"/>
          <w:b/>
          <w:bCs/>
        </w:rPr>
        <w:t xml:space="preserve">Kammermusik-Konzerte im Tropenhaus </w:t>
      </w:r>
      <w:r w:rsidR="00DB062A" w:rsidRPr="00F07F89">
        <w:rPr>
          <w:rFonts w:cs="Arial"/>
          <w:b/>
          <w:bCs/>
        </w:rPr>
        <w:t>Frutigen</w:t>
      </w:r>
      <w:r w:rsidR="00DB062A">
        <w:rPr>
          <w:rFonts w:cs="Arial"/>
          <w:b/>
          <w:bCs/>
        </w:rPr>
        <w:t xml:space="preserve"> </w:t>
      </w:r>
      <w:r w:rsidR="00A61E3B">
        <w:rPr>
          <w:rFonts w:cs="Arial"/>
          <w:b/>
          <w:bCs/>
        </w:rPr>
        <w:t>sowie</w:t>
      </w:r>
      <w:r w:rsidR="00C05005">
        <w:rPr>
          <w:rFonts w:cs="Arial"/>
          <w:b/>
          <w:bCs/>
        </w:rPr>
        <w:t xml:space="preserve"> ur</w:t>
      </w:r>
      <w:r w:rsidR="00DB062A">
        <w:rPr>
          <w:rFonts w:cs="Arial"/>
          <w:b/>
          <w:bCs/>
        </w:rPr>
        <w:t xml:space="preserve">ige </w:t>
      </w:r>
      <w:proofErr w:type="spellStart"/>
      <w:r w:rsidR="00DB062A">
        <w:rPr>
          <w:rFonts w:cs="Arial"/>
          <w:b/>
          <w:bCs/>
        </w:rPr>
        <w:t>Älplerfeste</w:t>
      </w:r>
      <w:proofErr w:type="spellEnd"/>
      <w:r w:rsidR="00DB062A">
        <w:rPr>
          <w:rFonts w:cs="Arial"/>
          <w:b/>
          <w:bCs/>
        </w:rPr>
        <w:t xml:space="preserve"> in </w:t>
      </w:r>
      <w:r w:rsidR="00DB062A" w:rsidRPr="00F07F89">
        <w:rPr>
          <w:rFonts w:cs="Arial"/>
          <w:b/>
          <w:bCs/>
        </w:rPr>
        <w:t>Charm</w:t>
      </w:r>
      <w:r w:rsidR="00ED4702" w:rsidRPr="00F07F89">
        <w:rPr>
          <w:rFonts w:cs="Arial"/>
          <w:b/>
          <w:bCs/>
        </w:rPr>
        <w:t>ey</w:t>
      </w:r>
      <w:r w:rsidR="00FC748F">
        <w:rPr>
          <w:rFonts w:cs="Arial"/>
          <w:b/>
          <w:bCs/>
        </w:rPr>
        <w:t xml:space="preserve"> und </w:t>
      </w:r>
      <w:r w:rsidR="00C05005">
        <w:rPr>
          <w:rFonts w:cs="Arial"/>
          <w:b/>
          <w:bCs/>
        </w:rPr>
        <w:t>i</w:t>
      </w:r>
      <w:r w:rsidR="00896764">
        <w:rPr>
          <w:rFonts w:cs="Arial"/>
          <w:b/>
          <w:bCs/>
        </w:rPr>
        <w:t>m</w:t>
      </w:r>
      <w:r w:rsidR="00FC748F">
        <w:rPr>
          <w:rFonts w:cs="Arial"/>
          <w:b/>
          <w:bCs/>
        </w:rPr>
        <w:t xml:space="preserve"> Prättigau</w:t>
      </w:r>
      <w:r w:rsidR="00C05005">
        <w:rPr>
          <w:rFonts w:cs="Arial"/>
          <w:b/>
          <w:bCs/>
        </w:rPr>
        <w:t xml:space="preserve">: </w:t>
      </w:r>
      <w:proofErr w:type="gramStart"/>
      <w:r w:rsidR="00C05005">
        <w:rPr>
          <w:rFonts w:cs="Arial"/>
          <w:b/>
          <w:bCs/>
        </w:rPr>
        <w:t>Zu</w:t>
      </w:r>
      <w:r w:rsidR="00ED4702">
        <w:rPr>
          <w:rFonts w:cs="Arial"/>
          <w:b/>
          <w:bCs/>
        </w:rPr>
        <w:t xml:space="preserve"> Beginn</w:t>
      </w:r>
      <w:proofErr w:type="gramEnd"/>
      <w:r w:rsidR="00ED4702">
        <w:rPr>
          <w:rFonts w:cs="Arial"/>
          <w:b/>
          <w:bCs/>
        </w:rPr>
        <w:t xml:space="preserve"> der Herbst-Saison stehen g</w:t>
      </w:r>
      <w:r w:rsidR="000743DC" w:rsidRPr="000743DC">
        <w:rPr>
          <w:rFonts w:cs="Arial"/>
          <w:b/>
          <w:bCs/>
        </w:rPr>
        <w:t xml:space="preserve">emütliche Feste mit edlen Tropfen, bunten Umzügen </w:t>
      </w:r>
      <w:r w:rsidR="00ED4702">
        <w:rPr>
          <w:rFonts w:cs="Arial"/>
          <w:b/>
          <w:bCs/>
        </w:rPr>
        <w:t>und traditionellem Brauchtum auf dem Programm.</w:t>
      </w:r>
      <w:r w:rsidR="000743DC" w:rsidRPr="000743DC">
        <w:rPr>
          <w:rFonts w:cs="Arial"/>
          <w:b/>
          <w:bCs/>
        </w:rPr>
        <w:t xml:space="preserve"> </w:t>
      </w:r>
      <w:r w:rsidR="00FC748F">
        <w:rPr>
          <w:rFonts w:cs="Arial"/>
          <w:b/>
          <w:bCs/>
        </w:rPr>
        <w:t xml:space="preserve">Diese und weitere </w:t>
      </w:r>
      <w:r w:rsidR="006043A2">
        <w:rPr>
          <w:rFonts w:cs="Arial"/>
          <w:b/>
          <w:bCs/>
        </w:rPr>
        <w:t>Herbst-</w:t>
      </w:r>
      <w:r w:rsidR="00FC748F">
        <w:rPr>
          <w:rFonts w:cs="Arial"/>
          <w:b/>
          <w:bCs/>
        </w:rPr>
        <w:t>Veranstaltungen sind auf www.myswitzerland.com/events zu finden</w:t>
      </w:r>
      <w:r w:rsidR="00ED4702">
        <w:rPr>
          <w:rFonts w:cs="Arial"/>
          <w:b/>
          <w:bCs/>
        </w:rPr>
        <w:t>.</w:t>
      </w:r>
    </w:p>
    <w:p w14:paraId="443BD0BE" w14:textId="77777777" w:rsidR="00CA6DA1" w:rsidRPr="00CA6DA1" w:rsidRDefault="00CA6DA1" w:rsidP="00CA6DA1">
      <w:pPr>
        <w:ind w:right="71"/>
        <w:rPr>
          <w:rFonts w:cs="Arial"/>
        </w:rPr>
      </w:pPr>
    </w:p>
    <w:p w14:paraId="45C3F2D2" w14:textId="77777777" w:rsidR="00CA6DA1" w:rsidRPr="00030EFB" w:rsidRDefault="00CA6DA1" w:rsidP="00CA6DA1">
      <w:pPr>
        <w:ind w:right="71"/>
        <w:rPr>
          <w:rFonts w:cs="Arial"/>
          <w:b/>
        </w:rPr>
      </w:pPr>
      <w:r w:rsidRPr="00030EFB">
        <w:rPr>
          <w:rFonts w:cs="Arial"/>
          <w:b/>
        </w:rPr>
        <w:t xml:space="preserve">Swiss </w:t>
      </w:r>
      <w:r w:rsidRPr="00F07F89">
        <w:rPr>
          <w:rFonts w:cs="Arial"/>
          <w:b/>
        </w:rPr>
        <w:t>Chamber</w:t>
      </w:r>
      <w:r w:rsidRPr="00030EFB">
        <w:rPr>
          <w:rFonts w:cs="Arial"/>
          <w:b/>
        </w:rPr>
        <w:t xml:space="preserve"> </w:t>
      </w:r>
      <w:r w:rsidRPr="00F07F89">
        <w:rPr>
          <w:rFonts w:cs="Arial"/>
          <w:b/>
        </w:rPr>
        <w:t>Music</w:t>
      </w:r>
      <w:r w:rsidRPr="00030EFB">
        <w:rPr>
          <w:rFonts w:cs="Arial"/>
          <w:b/>
        </w:rPr>
        <w:t xml:space="preserve"> Festival</w:t>
      </w:r>
      <w:r>
        <w:rPr>
          <w:rFonts w:cs="Arial"/>
          <w:b/>
        </w:rPr>
        <w:t xml:space="preserve"> Adelboden, 22. September bis </w:t>
      </w:r>
      <w:r w:rsidR="00F112D9">
        <w:rPr>
          <w:rFonts w:cs="Arial"/>
          <w:b/>
        </w:rPr>
        <w:t>1. Oktober 2017 (Bern</w:t>
      </w:r>
      <w:r>
        <w:rPr>
          <w:rFonts w:cs="Arial"/>
          <w:b/>
        </w:rPr>
        <w:t>)</w:t>
      </w:r>
    </w:p>
    <w:p w14:paraId="09474E6A" w14:textId="77777777" w:rsidR="00CA6DA1" w:rsidRPr="0056151E" w:rsidRDefault="00CA6DA1" w:rsidP="00CA6DA1">
      <w:pPr>
        <w:ind w:right="71"/>
        <w:rPr>
          <w:rFonts w:cs="Arial"/>
        </w:rPr>
      </w:pPr>
      <w:r w:rsidRPr="00176795">
        <w:rPr>
          <w:rFonts w:cs="Arial"/>
        </w:rPr>
        <w:t>Klassisch oder avantgardist</w:t>
      </w:r>
      <w:r>
        <w:rPr>
          <w:rFonts w:cs="Arial"/>
        </w:rPr>
        <w:t xml:space="preserve">isch? Ende September treffen in Adelboden </w:t>
      </w:r>
      <w:r w:rsidRPr="00176795">
        <w:rPr>
          <w:rFonts w:cs="Arial"/>
        </w:rPr>
        <w:t xml:space="preserve">Geigen auf Hackbretter </w:t>
      </w:r>
      <w:r w:rsidR="00F07F89">
        <w:rPr>
          <w:rFonts w:cs="Arial"/>
        </w:rPr>
        <w:t xml:space="preserve">und </w:t>
      </w:r>
      <w:r w:rsidRPr="00176795">
        <w:rPr>
          <w:rFonts w:cs="Arial"/>
        </w:rPr>
        <w:t xml:space="preserve">Jodelgesang auf Brahms-Interpretationen. </w:t>
      </w:r>
      <w:r>
        <w:rPr>
          <w:rFonts w:cs="Arial"/>
        </w:rPr>
        <w:t xml:space="preserve">Das Programm bietet </w:t>
      </w:r>
      <w:r w:rsidRPr="00FA1110">
        <w:rPr>
          <w:rFonts w:cs="Arial"/>
        </w:rPr>
        <w:t>Kammermusik</w:t>
      </w:r>
      <w:r>
        <w:rPr>
          <w:rFonts w:cs="Arial"/>
        </w:rPr>
        <w:t>-K</w:t>
      </w:r>
      <w:r w:rsidRPr="00FA1110">
        <w:rPr>
          <w:rFonts w:cs="Arial"/>
        </w:rPr>
        <w:t>onzerte auf höchstem Niveau</w:t>
      </w:r>
      <w:r>
        <w:rPr>
          <w:rFonts w:cs="Arial"/>
        </w:rPr>
        <w:t xml:space="preserve"> und ist mit seinem </w:t>
      </w:r>
      <w:r w:rsidRPr="00176795">
        <w:rPr>
          <w:rFonts w:cs="Arial"/>
        </w:rPr>
        <w:t>erfrischenden Stilmix ein Erlebnis für Jung und Alt.</w:t>
      </w:r>
      <w:r>
        <w:rPr>
          <w:rFonts w:cs="Arial"/>
        </w:rPr>
        <w:t xml:space="preserve"> Die Konzerte finden in der Dorfkirche Adelboden, im Tro</w:t>
      </w:r>
      <w:r w:rsidR="00DB5D24">
        <w:rPr>
          <w:rFonts w:cs="Arial"/>
        </w:rPr>
        <w:t xml:space="preserve">penhaus </w:t>
      </w:r>
      <w:r w:rsidR="00DB5D24" w:rsidRPr="00F07F89">
        <w:rPr>
          <w:rFonts w:cs="Arial"/>
        </w:rPr>
        <w:t>Frutigen</w:t>
      </w:r>
      <w:r w:rsidR="00DB5D24">
        <w:rPr>
          <w:rFonts w:cs="Arial"/>
        </w:rPr>
        <w:t xml:space="preserve"> und </w:t>
      </w:r>
      <w:r w:rsidR="00AA3916">
        <w:rPr>
          <w:rFonts w:cs="Arial"/>
        </w:rPr>
        <w:t xml:space="preserve">in </w:t>
      </w:r>
      <w:r w:rsidR="00DB5D24">
        <w:rPr>
          <w:rFonts w:cs="Arial"/>
        </w:rPr>
        <w:t xml:space="preserve">dem Hotel </w:t>
      </w:r>
      <w:r>
        <w:rPr>
          <w:rFonts w:cs="Arial"/>
        </w:rPr>
        <w:t>Be</w:t>
      </w:r>
      <w:r w:rsidR="00DB5D24">
        <w:rPr>
          <w:rFonts w:cs="Arial"/>
        </w:rPr>
        <w:t xml:space="preserve">lle </w:t>
      </w:r>
      <w:proofErr w:type="spellStart"/>
      <w:r w:rsidR="00DB5D24" w:rsidRPr="00F07F89">
        <w:rPr>
          <w:rFonts w:cs="Arial"/>
        </w:rPr>
        <w:t>Epoque</w:t>
      </w:r>
      <w:proofErr w:type="spellEnd"/>
      <w:r w:rsidR="00DB5D24">
        <w:rPr>
          <w:rFonts w:cs="Arial"/>
        </w:rPr>
        <w:t xml:space="preserve"> Victoria </w:t>
      </w:r>
      <w:proofErr w:type="spellStart"/>
      <w:r w:rsidR="00DB5D24" w:rsidRPr="00F07F89">
        <w:rPr>
          <w:rFonts w:cs="Arial"/>
        </w:rPr>
        <w:t>Kandersteg</w:t>
      </w:r>
      <w:proofErr w:type="spellEnd"/>
      <w:r w:rsidR="00DB5D24">
        <w:rPr>
          <w:rFonts w:cs="Arial"/>
        </w:rPr>
        <w:t xml:space="preserve"> </w:t>
      </w:r>
      <w:r>
        <w:rPr>
          <w:rFonts w:cs="Arial"/>
        </w:rPr>
        <w:t>statt. Karten kosten zwischen 35 und 55 Schweizer Franken (rund 30 bis 48 Euro). Der Festival-Pass kostet 390 Schweizer Franken (rund 340 Euro).</w:t>
      </w:r>
      <w:r w:rsidR="00034B3C">
        <w:rPr>
          <w:rFonts w:cs="Arial"/>
        </w:rPr>
        <w:t xml:space="preserve"> </w:t>
      </w:r>
      <w:r w:rsidRPr="00030EFB">
        <w:rPr>
          <w:rFonts w:cs="Arial"/>
        </w:rPr>
        <w:t>www.adelboden.ch/de/s/swisschamber</w:t>
      </w:r>
    </w:p>
    <w:p w14:paraId="0F97F01C" w14:textId="77777777" w:rsidR="0043477C" w:rsidRDefault="0043477C" w:rsidP="00313447">
      <w:pPr>
        <w:ind w:right="71"/>
        <w:rPr>
          <w:rFonts w:cs="Arial"/>
          <w:lang w:val="de-DE"/>
        </w:rPr>
      </w:pPr>
    </w:p>
    <w:p w14:paraId="52E30D1B" w14:textId="77777777" w:rsidR="00971F8B" w:rsidRPr="00011108" w:rsidRDefault="00971F8B" w:rsidP="00971F8B">
      <w:pPr>
        <w:ind w:right="71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92. </w:t>
      </w:r>
      <w:r w:rsidRPr="00011108">
        <w:rPr>
          <w:rFonts w:cs="Arial"/>
          <w:b/>
          <w:lang w:val="de-DE"/>
        </w:rPr>
        <w:t>Winzerfest in Neuch</w:t>
      </w:r>
      <w:r>
        <w:rPr>
          <w:rFonts w:cs="Arial"/>
          <w:b/>
          <w:lang w:val="de-DE"/>
        </w:rPr>
        <w:t>â</w:t>
      </w:r>
      <w:r w:rsidRPr="00011108">
        <w:rPr>
          <w:rFonts w:cs="Arial"/>
          <w:b/>
          <w:lang w:val="de-DE"/>
        </w:rPr>
        <w:t>tel</w:t>
      </w:r>
      <w:r>
        <w:rPr>
          <w:rFonts w:cs="Arial"/>
          <w:b/>
          <w:lang w:val="de-DE"/>
        </w:rPr>
        <w:t>,</w:t>
      </w:r>
      <w:r w:rsidRPr="00011108">
        <w:rPr>
          <w:rFonts w:cs="Arial"/>
          <w:b/>
          <w:lang w:val="de-DE"/>
        </w:rPr>
        <w:t xml:space="preserve"> 22. </w:t>
      </w:r>
      <w:r>
        <w:rPr>
          <w:rFonts w:cs="Arial"/>
          <w:b/>
          <w:lang w:val="de-DE"/>
        </w:rPr>
        <w:t>b</w:t>
      </w:r>
      <w:r w:rsidRPr="00011108">
        <w:rPr>
          <w:rFonts w:cs="Arial"/>
          <w:b/>
          <w:lang w:val="de-DE"/>
        </w:rPr>
        <w:t>is 24. September 2017</w:t>
      </w:r>
      <w:r w:rsidR="00F02774">
        <w:rPr>
          <w:rFonts w:cs="Arial"/>
          <w:b/>
          <w:lang w:val="de-DE"/>
        </w:rPr>
        <w:t xml:space="preserve"> (Jura</w:t>
      </w:r>
      <w:r w:rsidR="00F112D9">
        <w:rPr>
          <w:rFonts w:cs="Arial"/>
          <w:b/>
          <w:lang w:val="de-DE"/>
        </w:rPr>
        <w:t xml:space="preserve"> &amp;</w:t>
      </w:r>
      <w:r w:rsidR="00F02774">
        <w:rPr>
          <w:rFonts w:cs="Arial"/>
          <w:b/>
          <w:lang w:val="de-DE"/>
        </w:rPr>
        <w:t xml:space="preserve"> Drei-Seen-Land)</w:t>
      </w:r>
    </w:p>
    <w:p w14:paraId="6B7AA1B8" w14:textId="77777777" w:rsidR="00971F8B" w:rsidRPr="00F112D9" w:rsidRDefault="00971F8B" w:rsidP="00F112D9">
      <w:pPr>
        <w:rPr>
          <w:rFonts w:cs="Arial"/>
        </w:rPr>
      </w:pPr>
      <w:r w:rsidRPr="00BF034A">
        <w:rPr>
          <w:rFonts w:cs="Arial"/>
        </w:rPr>
        <w:t>Jedes Jahr am letzten Septemberwochenende wird in der Region Neuenburg der Beginn der Weinlese</w:t>
      </w:r>
      <w:r w:rsidR="00BF4DFB">
        <w:rPr>
          <w:rFonts w:cs="Arial"/>
        </w:rPr>
        <w:t xml:space="preserve"> ausgelassen</w:t>
      </w:r>
      <w:r w:rsidRPr="00BF034A">
        <w:rPr>
          <w:rFonts w:cs="Arial"/>
        </w:rPr>
        <w:t xml:space="preserve"> gefeiert.</w:t>
      </w:r>
      <w:r w:rsidR="00A44549">
        <w:rPr>
          <w:rFonts w:cs="Arial"/>
        </w:rPr>
        <w:t xml:space="preserve"> </w:t>
      </w:r>
      <w:r w:rsidR="00896764">
        <w:rPr>
          <w:rFonts w:cs="Arial"/>
        </w:rPr>
        <w:t>In der gesamten Altstadt von Neuchâtel können sich Einheimische und Gäste an über 1</w:t>
      </w:r>
      <w:r w:rsidR="005136C8">
        <w:rPr>
          <w:rFonts w:cs="Arial"/>
        </w:rPr>
        <w:t>80 Ständen</w:t>
      </w:r>
      <w:r w:rsidR="006E2CEF">
        <w:rPr>
          <w:rFonts w:cs="Arial"/>
        </w:rPr>
        <w:t xml:space="preserve"> kulinarisch verwöhnen lassen.</w:t>
      </w:r>
      <w:r w:rsidR="005136C8">
        <w:rPr>
          <w:rFonts w:cs="Arial"/>
        </w:rPr>
        <w:t xml:space="preserve"> </w:t>
      </w:r>
      <w:r w:rsidR="00BF4DFB">
        <w:rPr>
          <w:rFonts w:cs="Arial"/>
        </w:rPr>
        <w:t>Höhepunkte des Festes sind d</w:t>
      </w:r>
      <w:r w:rsidR="00BF4DFB" w:rsidRPr="00BF4DFB">
        <w:rPr>
          <w:rFonts w:eastAsia="Times New Roman" w:cs="Arial"/>
          <w:color w:val="333333"/>
        </w:rPr>
        <w:t xml:space="preserve">er Nachtumzug der </w:t>
      </w:r>
      <w:proofErr w:type="spellStart"/>
      <w:r w:rsidR="00BF4DFB" w:rsidRPr="00BF4DFB">
        <w:rPr>
          <w:rFonts w:eastAsia="Times New Roman" w:cs="Arial"/>
          <w:color w:val="333333"/>
        </w:rPr>
        <w:t>Guggenmusiken</w:t>
      </w:r>
      <w:proofErr w:type="spellEnd"/>
      <w:r w:rsidR="00BF4DFB" w:rsidRPr="00BF4DFB">
        <w:rPr>
          <w:rFonts w:eastAsia="Times New Roman" w:cs="Arial"/>
          <w:color w:val="333333"/>
        </w:rPr>
        <w:t xml:space="preserve"> </w:t>
      </w:r>
      <w:r w:rsidR="00BF4DFB">
        <w:rPr>
          <w:rFonts w:eastAsia="Times New Roman" w:cs="Arial"/>
          <w:color w:val="333333"/>
        </w:rPr>
        <w:t>am</w:t>
      </w:r>
      <w:r w:rsidR="00BF4DFB" w:rsidRPr="00BF4DFB">
        <w:rPr>
          <w:rFonts w:eastAsia="Times New Roman" w:cs="Arial"/>
          <w:color w:val="333333"/>
        </w:rPr>
        <w:t xml:space="preserve"> Freitagabend</w:t>
      </w:r>
      <w:proofErr w:type="gramStart"/>
      <w:r w:rsidR="00C24F11">
        <w:rPr>
          <w:rFonts w:eastAsia="Times New Roman" w:cs="Arial"/>
          <w:color w:val="333333"/>
        </w:rPr>
        <w:t>, das</w:t>
      </w:r>
      <w:proofErr w:type="gramEnd"/>
      <w:r w:rsidR="00C24F11">
        <w:rPr>
          <w:rFonts w:eastAsia="Times New Roman" w:cs="Arial"/>
          <w:color w:val="333333"/>
        </w:rPr>
        <w:t xml:space="preserve"> spektakuläre Feuerwerk am Samstagabend </w:t>
      </w:r>
      <w:r w:rsidR="006E2CEF">
        <w:rPr>
          <w:rFonts w:eastAsia="Times New Roman" w:cs="Arial"/>
          <w:color w:val="333333"/>
        </w:rPr>
        <w:t xml:space="preserve">(beides gratis) </w:t>
      </w:r>
      <w:r w:rsidR="00BF4DFB">
        <w:rPr>
          <w:rFonts w:eastAsia="Times New Roman" w:cs="Arial"/>
          <w:color w:val="333333"/>
        </w:rPr>
        <w:t>sowie der</w:t>
      </w:r>
      <w:r w:rsidR="00BF4DFB" w:rsidRPr="00BF4DFB">
        <w:rPr>
          <w:rFonts w:eastAsia="Times New Roman" w:cs="Arial"/>
          <w:color w:val="333333"/>
        </w:rPr>
        <w:t xml:space="preserve"> Blumenkorso am Sonntagnachmittag</w:t>
      </w:r>
      <w:r w:rsidR="00BF4DFB">
        <w:rPr>
          <w:rFonts w:eastAsia="Times New Roman" w:cs="Arial"/>
          <w:color w:val="333333"/>
        </w:rPr>
        <w:t>.</w:t>
      </w:r>
      <w:r w:rsidR="006E2CEF">
        <w:rPr>
          <w:rFonts w:eastAsia="Times New Roman" w:cs="Arial"/>
          <w:color w:val="333333"/>
        </w:rPr>
        <w:t xml:space="preserve"> </w:t>
      </w:r>
      <w:r w:rsidR="006E2CEF">
        <w:rPr>
          <w:rFonts w:cs="Arial"/>
        </w:rPr>
        <w:t>Karten</w:t>
      </w:r>
      <w:r w:rsidR="00C24F11">
        <w:rPr>
          <w:rFonts w:cs="Arial"/>
        </w:rPr>
        <w:t xml:space="preserve"> für den </w:t>
      </w:r>
      <w:r w:rsidR="00CA6DA1">
        <w:rPr>
          <w:rFonts w:cs="Arial"/>
        </w:rPr>
        <w:t>großen Festumzug</w:t>
      </w:r>
      <w:r w:rsidR="00C24F11">
        <w:rPr>
          <w:rFonts w:cs="Arial"/>
        </w:rPr>
        <w:t xml:space="preserve"> kosten </w:t>
      </w:r>
      <w:r w:rsidR="006E2CEF">
        <w:rPr>
          <w:rFonts w:cs="Arial"/>
        </w:rPr>
        <w:t>40</w:t>
      </w:r>
      <w:r w:rsidR="00C24F11">
        <w:rPr>
          <w:rFonts w:cs="Arial"/>
        </w:rPr>
        <w:t xml:space="preserve"> </w:t>
      </w:r>
      <w:r w:rsidR="00F112D9">
        <w:rPr>
          <w:rFonts w:cs="Arial"/>
        </w:rPr>
        <w:t>Schweizer Franken</w:t>
      </w:r>
      <w:r w:rsidR="006E2CEF">
        <w:rPr>
          <w:rFonts w:cs="Arial"/>
        </w:rPr>
        <w:t xml:space="preserve"> (rund </w:t>
      </w:r>
      <w:r w:rsidR="007A1493">
        <w:rPr>
          <w:rFonts w:cs="Arial"/>
        </w:rPr>
        <w:t>35</w:t>
      </w:r>
      <w:r w:rsidR="006E2CEF">
        <w:rPr>
          <w:rFonts w:cs="Arial"/>
        </w:rPr>
        <w:t xml:space="preserve"> Euro) für einen Sitzplatz sowie 20 Schweizer Franken (rund </w:t>
      </w:r>
      <w:r w:rsidR="007A1493">
        <w:rPr>
          <w:rFonts w:cs="Arial"/>
        </w:rPr>
        <w:t>17,50 Euro) für einen Stehplatz.</w:t>
      </w:r>
      <w:r w:rsidR="00F112D9">
        <w:rPr>
          <w:rFonts w:cs="Arial"/>
        </w:rPr>
        <w:t xml:space="preserve"> </w:t>
      </w:r>
      <w:r w:rsidRPr="004E089E">
        <w:rPr>
          <w:rFonts w:cs="Arial"/>
          <w:lang w:val="de-DE"/>
        </w:rPr>
        <w:t>www.fete-des-vendanges.ch</w:t>
      </w:r>
    </w:p>
    <w:p w14:paraId="5A9AF2AC" w14:textId="77777777" w:rsidR="00971F8B" w:rsidRDefault="00971F8B" w:rsidP="00313447">
      <w:pPr>
        <w:ind w:right="71"/>
        <w:rPr>
          <w:rFonts w:cs="Arial"/>
          <w:lang w:val="de-DE"/>
        </w:rPr>
      </w:pPr>
    </w:p>
    <w:p w14:paraId="055CA0CE" w14:textId="77777777" w:rsidR="000D3EE1" w:rsidRPr="00D44D69" w:rsidRDefault="000D3EE1" w:rsidP="000D3EE1">
      <w:pPr>
        <w:ind w:right="71"/>
        <w:rPr>
          <w:rFonts w:cs="Arial"/>
          <w:b/>
          <w:lang w:val="de-DE"/>
        </w:rPr>
      </w:pPr>
      <w:r w:rsidRPr="00D44D69">
        <w:rPr>
          <w:rFonts w:cs="Arial"/>
          <w:b/>
          <w:lang w:val="de-DE"/>
        </w:rPr>
        <w:t xml:space="preserve">Alpabzug in </w:t>
      </w:r>
      <w:r w:rsidRPr="00F07F89">
        <w:rPr>
          <w:rFonts w:cs="Arial"/>
          <w:b/>
          <w:lang w:val="de-DE"/>
        </w:rPr>
        <w:t>Charmey</w:t>
      </w:r>
      <w:r>
        <w:rPr>
          <w:rFonts w:cs="Arial"/>
          <w:b/>
          <w:lang w:val="de-DE"/>
        </w:rPr>
        <w:t xml:space="preserve">, 23. September 2017 </w:t>
      </w:r>
      <w:r w:rsidRPr="00D44D69">
        <w:rPr>
          <w:rFonts w:cs="Arial"/>
          <w:b/>
          <w:lang w:val="de-DE"/>
        </w:rPr>
        <w:t>(Fribourg</w:t>
      </w:r>
      <w:r w:rsidR="00F112D9" w:rsidRPr="00F112D9">
        <w:rPr>
          <w:rFonts w:cs="Arial"/>
          <w:b/>
          <w:lang w:val="de-DE"/>
        </w:rPr>
        <w:t xml:space="preserve"> </w:t>
      </w:r>
      <w:r w:rsidR="00F112D9" w:rsidRPr="00D44D69">
        <w:rPr>
          <w:rFonts w:cs="Arial"/>
          <w:b/>
          <w:lang w:val="de-DE"/>
        </w:rPr>
        <w:t>Region</w:t>
      </w:r>
      <w:r w:rsidRPr="00D44D69">
        <w:rPr>
          <w:rFonts w:cs="Arial"/>
          <w:b/>
          <w:lang w:val="de-DE"/>
        </w:rPr>
        <w:t>)</w:t>
      </w:r>
    </w:p>
    <w:p w14:paraId="4D91BD07" w14:textId="77777777" w:rsidR="0069248A" w:rsidRPr="003E109C" w:rsidRDefault="000D3EE1" w:rsidP="0069248A">
      <w:pPr>
        <w:rPr>
          <w:rFonts w:cs="Arial"/>
        </w:rPr>
      </w:pPr>
      <w:r w:rsidRPr="00D44D69">
        <w:rPr>
          <w:rFonts w:cs="Arial"/>
        </w:rPr>
        <w:t>Der Alpabzug</w:t>
      </w:r>
      <w:r w:rsidR="007E353E">
        <w:rPr>
          <w:rFonts w:cs="Arial"/>
        </w:rPr>
        <w:t xml:space="preserve"> </w:t>
      </w:r>
      <w:r w:rsidRPr="00D44D69">
        <w:rPr>
          <w:rFonts w:cs="Arial"/>
        </w:rPr>
        <w:t xml:space="preserve">wird </w:t>
      </w:r>
      <w:r>
        <w:rPr>
          <w:rFonts w:cs="Arial"/>
        </w:rPr>
        <w:t xml:space="preserve">in vielen Orten der Schweiz gefeiert – </w:t>
      </w:r>
      <w:r w:rsidRPr="00D44D69">
        <w:rPr>
          <w:rFonts w:cs="Arial"/>
        </w:rPr>
        <w:t xml:space="preserve">selten aber so üppig und ausgelassen wie </w:t>
      </w:r>
      <w:r w:rsidR="007E353E">
        <w:rPr>
          <w:rFonts w:cs="Arial"/>
        </w:rPr>
        <w:t xml:space="preserve">in </w:t>
      </w:r>
      <w:r w:rsidR="007E353E" w:rsidRPr="00F07F89">
        <w:rPr>
          <w:rFonts w:cs="Arial"/>
        </w:rPr>
        <w:t>Charmey</w:t>
      </w:r>
      <w:r w:rsidR="007E353E">
        <w:rPr>
          <w:rFonts w:cs="Arial"/>
        </w:rPr>
        <w:t xml:space="preserve"> in der Region Fribourg</w:t>
      </w:r>
      <w:r w:rsidRPr="00D44D69">
        <w:rPr>
          <w:rFonts w:cs="Arial"/>
        </w:rPr>
        <w:t xml:space="preserve">. </w:t>
      </w:r>
      <w:r w:rsidR="00B752FD">
        <w:rPr>
          <w:rFonts w:cs="Arial"/>
        </w:rPr>
        <w:t>Die „</w:t>
      </w:r>
      <w:proofErr w:type="spellStart"/>
      <w:r w:rsidR="00B752FD" w:rsidRPr="00F07F89">
        <w:rPr>
          <w:rFonts w:cs="Arial"/>
        </w:rPr>
        <w:t>Désalpe</w:t>
      </w:r>
      <w:proofErr w:type="spellEnd"/>
      <w:r w:rsidR="00B752FD">
        <w:rPr>
          <w:rFonts w:cs="Arial"/>
        </w:rPr>
        <w:t xml:space="preserve">“ ist </w:t>
      </w:r>
      <w:r w:rsidR="00B752FD" w:rsidRPr="00F07F89">
        <w:rPr>
          <w:rFonts w:cs="Arial"/>
        </w:rPr>
        <w:t>ein kunterbuntes Stück gelebte Tradition</w:t>
      </w:r>
      <w:r w:rsidR="00B752FD" w:rsidRPr="00D44D69">
        <w:rPr>
          <w:rFonts w:cs="Arial"/>
        </w:rPr>
        <w:t xml:space="preserve"> sowie authentisches Brauchtum.</w:t>
      </w:r>
      <w:r w:rsidR="00B752FD">
        <w:rPr>
          <w:rFonts w:cs="Arial"/>
        </w:rPr>
        <w:t xml:space="preserve"> </w:t>
      </w:r>
      <w:r w:rsidR="00D20890">
        <w:rPr>
          <w:rFonts w:eastAsia="Times New Roman" w:cs="Arial"/>
          <w:color w:val="333333"/>
        </w:rPr>
        <w:t xml:space="preserve">Bei Sonnenaufgang </w:t>
      </w:r>
      <w:r w:rsidR="0069248A">
        <w:rPr>
          <w:rFonts w:eastAsia="Times New Roman" w:cs="Arial"/>
          <w:color w:val="333333"/>
        </w:rPr>
        <w:t>bereiten die Älpler</w:t>
      </w:r>
      <w:r w:rsidR="00D20890">
        <w:rPr>
          <w:rFonts w:eastAsia="Times New Roman" w:cs="Arial"/>
          <w:color w:val="333333"/>
        </w:rPr>
        <w:t xml:space="preserve"> ihre Kühe, Rinder, Schafe und Ziegen auf den Abzug vor. </w:t>
      </w:r>
      <w:r w:rsidR="007350DA">
        <w:rPr>
          <w:rFonts w:eastAsia="Times New Roman" w:cs="Arial"/>
          <w:color w:val="333333"/>
        </w:rPr>
        <w:t>Unten im Tal</w:t>
      </w:r>
      <w:r w:rsidR="0069248A" w:rsidRPr="00D44D69">
        <w:rPr>
          <w:rFonts w:eastAsia="Times New Roman" w:cs="Arial"/>
          <w:color w:val="333333"/>
        </w:rPr>
        <w:t xml:space="preserve"> </w:t>
      </w:r>
      <w:r w:rsidR="0069248A">
        <w:rPr>
          <w:rFonts w:eastAsia="Times New Roman" w:cs="Arial"/>
          <w:color w:val="333333"/>
        </w:rPr>
        <w:t>werden</w:t>
      </w:r>
      <w:r w:rsidR="0069248A" w:rsidRPr="00D44D69">
        <w:rPr>
          <w:rFonts w:eastAsia="Times New Roman" w:cs="Arial"/>
          <w:color w:val="333333"/>
        </w:rPr>
        <w:t xml:space="preserve"> die Heimkehrer wie Helden</w:t>
      </w:r>
      <w:r w:rsidR="0069248A">
        <w:rPr>
          <w:rFonts w:eastAsia="Times New Roman" w:cs="Arial"/>
          <w:color w:val="333333"/>
        </w:rPr>
        <w:t xml:space="preserve"> </w:t>
      </w:r>
      <w:r w:rsidR="0069248A" w:rsidRPr="00D44D69">
        <w:rPr>
          <w:rFonts w:eastAsia="Times New Roman" w:cs="Arial"/>
          <w:color w:val="333333"/>
        </w:rPr>
        <w:t>begrü</w:t>
      </w:r>
      <w:r w:rsidR="00DB5D24">
        <w:rPr>
          <w:rFonts w:eastAsia="Times New Roman" w:cs="Arial"/>
          <w:color w:val="333333"/>
        </w:rPr>
        <w:t>ß</w:t>
      </w:r>
      <w:r w:rsidR="0069248A" w:rsidRPr="00D44D69">
        <w:rPr>
          <w:rFonts w:eastAsia="Times New Roman" w:cs="Arial"/>
          <w:color w:val="333333"/>
        </w:rPr>
        <w:t>t</w:t>
      </w:r>
      <w:proofErr w:type="gramStart"/>
      <w:r w:rsidR="0069248A" w:rsidRPr="00D44D69">
        <w:rPr>
          <w:rFonts w:eastAsia="Times New Roman" w:cs="Arial"/>
          <w:color w:val="333333"/>
        </w:rPr>
        <w:t>: Auf</w:t>
      </w:r>
      <w:proofErr w:type="gramEnd"/>
      <w:r w:rsidR="0069248A" w:rsidRPr="00D44D69">
        <w:rPr>
          <w:rFonts w:eastAsia="Times New Roman" w:cs="Arial"/>
          <w:color w:val="333333"/>
        </w:rPr>
        <w:t xml:space="preserve"> dem Dorfplatz zeigen Jodler, Alphornbläser und Fahnenschwinger ihnen zur Ehre ihr Können.</w:t>
      </w:r>
      <w:r w:rsidR="00A44549">
        <w:rPr>
          <w:rFonts w:eastAsia="Times New Roman" w:cs="Arial"/>
          <w:color w:val="333333"/>
        </w:rPr>
        <w:t xml:space="preserve"> </w:t>
      </w:r>
      <w:r w:rsidR="0069248A" w:rsidRPr="003E109C">
        <w:rPr>
          <w:rFonts w:cs="Arial"/>
        </w:rPr>
        <w:t xml:space="preserve">Künstler und Handwerker stellen traditionelle Arbeiten vor: von Töpfern, Stroh- und Korbflechten, </w:t>
      </w:r>
      <w:r w:rsidR="00034B3C">
        <w:rPr>
          <w:rFonts w:cs="Arial"/>
        </w:rPr>
        <w:t>Sattel fertigen</w:t>
      </w:r>
      <w:r w:rsidR="0069248A">
        <w:rPr>
          <w:rFonts w:cs="Arial"/>
        </w:rPr>
        <w:t xml:space="preserve">, Drechseln bis Bildhauen. </w:t>
      </w:r>
      <w:r w:rsidR="0069248A" w:rsidRPr="004054EA">
        <w:rPr>
          <w:rFonts w:cs="Arial"/>
        </w:rPr>
        <w:t>www.desalpe-charmey.ch</w:t>
      </w:r>
    </w:p>
    <w:p w14:paraId="6B0D863D" w14:textId="77777777" w:rsidR="00655134" w:rsidRDefault="00655134" w:rsidP="00313447">
      <w:pPr>
        <w:ind w:right="71"/>
        <w:rPr>
          <w:rFonts w:cs="Arial"/>
          <w:lang w:val="de-DE"/>
        </w:rPr>
      </w:pPr>
    </w:p>
    <w:p w14:paraId="00E3C40E" w14:textId="77777777" w:rsidR="00011108" w:rsidRDefault="00267E12" w:rsidP="00176795">
      <w:pPr>
        <w:ind w:right="71"/>
        <w:rPr>
          <w:rFonts w:cs="Arial"/>
          <w:b/>
        </w:rPr>
      </w:pPr>
      <w:r>
        <w:rPr>
          <w:rFonts w:cs="Arial"/>
          <w:b/>
        </w:rPr>
        <w:t xml:space="preserve">12. </w:t>
      </w:r>
      <w:r w:rsidR="00181D9A" w:rsidRPr="00F07F89">
        <w:rPr>
          <w:rFonts w:cs="Arial"/>
          <w:b/>
        </w:rPr>
        <w:t>Prätt</w:t>
      </w:r>
      <w:r w:rsidRPr="00F07F89">
        <w:rPr>
          <w:rFonts w:cs="Arial"/>
          <w:b/>
        </w:rPr>
        <w:t>igauer</w:t>
      </w:r>
      <w:r>
        <w:rPr>
          <w:rFonts w:cs="Arial"/>
          <w:b/>
        </w:rPr>
        <w:t xml:space="preserve"> Alp Spe</w:t>
      </w:r>
      <w:r w:rsidR="00181D9A">
        <w:rPr>
          <w:rFonts w:cs="Arial"/>
          <w:b/>
        </w:rPr>
        <w:t>ktakel</w:t>
      </w:r>
      <w:r>
        <w:rPr>
          <w:rFonts w:cs="Arial"/>
          <w:b/>
        </w:rPr>
        <w:t>, 5. bis 8. Oktober 2017</w:t>
      </w:r>
      <w:r w:rsidR="000C3231">
        <w:rPr>
          <w:rFonts w:cs="Arial"/>
          <w:b/>
        </w:rPr>
        <w:t xml:space="preserve"> (Graubünden)</w:t>
      </w:r>
    </w:p>
    <w:p w14:paraId="3CE50429" w14:textId="77777777" w:rsidR="00181D9A" w:rsidRPr="00181D9A" w:rsidRDefault="00181D9A" w:rsidP="003E109C">
      <w:pPr>
        <w:ind w:right="71"/>
        <w:rPr>
          <w:rFonts w:cs="Arial"/>
        </w:rPr>
      </w:pPr>
      <w:r w:rsidRPr="00181D9A">
        <w:rPr>
          <w:rFonts w:cs="Arial"/>
          <w:bCs/>
        </w:rPr>
        <w:t xml:space="preserve">Echt, original und urig geht es beim </w:t>
      </w:r>
      <w:r w:rsidRPr="00F07F89">
        <w:rPr>
          <w:rFonts w:cs="Arial"/>
          <w:bCs/>
        </w:rPr>
        <w:t>Prättigauer</w:t>
      </w:r>
      <w:r w:rsidRPr="00181D9A">
        <w:rPr>
          <w:rFonts w:cs="Arial"/>
          <w:bCs/>
        </w:rPr>
        <w:t xml:space="preserve"> Alp Spektakel in den Graubündner Orten </w:t>
      </w:r>
      <w:proofErr w:type="spellStart"/>
      <w:r w:rsidRPr="00F07F89">
        <w:rPr>
          <w:rFonts w:cs="Arial"/>
          <w:bCs/>
        </w:rPr>
        <w:t>Küblis</w:t>
      </w:r>
      <w:proofErr w:type="spellEnd"/>
      <w:r w:rsidRPr="00181D9A">
        <w:rPr>
          <w:rFonts w:cs="Arial"/>
          <w:bCs/>
        </w:rPr>
        <w:t xml:space="preserve"> und </w:t>
      </w:r>
      <w:proofErr w:type="spellStart"/>
      <w:r w:rsidRPr="00F07F89">
        <w:rPr>
          <w:rFonts w:cs="Arial"/>
          <w:bCs/>
        </w:rPr>
        <w:t>Seewis</w:t>
      </w:r>
      <w:proofErr w:type="spellEnd"/>
      <w:r w:rsidRPr="00181D9A">
        <w:rPr>
          <w:rFonts w:cs="Arial"/>
          <w:bCs/>
        </w:rPr>
        <w:t xml:space="preserve"> zu. Hirten und Bauern bringen zum Abschluss des Alpsommers ihren </w:t>
      </w:r>
      <w:r w:rsidRPr="00F07F89">
        <w:rPr>
          <w:rFonts w:cs="Arial"/>
          <w:bCs/>
        </w:rPr>
        <w:t>Alpkäse</w:t>
      </w:r>
      <w:proofErr w:type="gramStart"/>
      <w:r w:rsidRPr="00181D9A">
        <w:rPr>
          <w:rFonts w:cs="Arial"/>
          <w:bCs/>
        </w:rPr>
        <w:t xml:space="preserve">, </w:t>
      </w:r>
      <w:r w:rsidR="00A44549">
        <w:rPr>
          <w:rFonts w:cs="Arial"/>
          <w:bCs/>
        </w:rPr>
        <w:t>ihre</w:t>
      </w:r>
      <w:proofErr w:type="gramEnd"/>
      <w:r w:rsidR="00A44549">
        <w:rPr>
          <w:rFonts w:cs="Arial"/>
          <w:bCs/>
        </w:rPr>
        <w:t xml:space="preserve"> </w:t>
      </w:r>
      <w:r w:rsidRPr="00181D9A">
        <w:rPr>
          <w:rFonts w:cs="Arial"/>
          <w:bCs/>
        </w:rPr>
        <w:t xml:space="preserve">Kühe und Schafe ins Tal. Ein großer Alpabzug, ein farbenfroher Alpmarkt, </w:t>
      </w:r>
      <w:proofErr w:type="spellStart"/>
      <w:r w:rsidR="00655134">
        <w:rPr>
          <w:rFonts w:cs="Arial"/>
          <w:bCs/>
        </w:rPr>
        <w:t>Ä</w:t>
      </w:r>
      <w:r w:rsidR="00265252">
        <w:rPr>
          <w:rFonts w:cs="Arial"/>
          <w:bCs/>
        </w:rPr>
        <w:t>lpler</w:t>
      </w:r>
      <w:r w:rsidR="00A44549">
        <w:rPr>
          <w:rFonts w:cs="Arial"/>
          <w:bCs/>
        </w:rPr>
        <w:t>o</w:t>
      </w:r>
      <w:r w:rsidR="0019333D">
        <w:rPr>
          <w:rFonts w:cs="Arial"/>
          <w:bCs/>
        </w:rPr>
        <w:t>lympiade</w:t>
      </w:r>
      <w:proofErr w:type="spellEnd"/>
      <w:r w:rsidR="00F82FAA">
        <w:rPr>
          <w:rFonts w:cs="Arial"/>
          <w:bCs/>
        </w:rPr>
        <w:t>, Rinderspektakel</w:t>
      </w:r>
      <w:r w:rsidRPr="00181D9A">
        <w:rPr>
          <w:rFonts w:cs="Arial"/>
          <w:bCs/>
        </w:rPr>
        <w:t xml:space="preserve">, Kinderprogramm und viel Älplermusik sorgen für </w:t>
      </w:r>
      <w:r w:rsidR="00F82FAA">
        <w:rPr>
          <w:rFonts w:cs="Arial"/>
          <w:bCs/>
        </w:rPr>
        <w:t xml:space="preserve">gute </w:t>
      </w:r>
      <w:r w:rsidRPr="00181D9A">
        <w:rPr>
          <w:rFonts w:cs="Arial"/>
          <w:bCs/>
        </w:rPr>
        <w:t>Stimmung.</w:t>
      </w:r>
      <w:r w:rsidR="00267E12">
        <w:rPr>
          <w:rFonts w:cs="Arial"/>
          <w:bCs/>
        </w:rPr>
        <w:t xml:space="preserve"> </w:t>
      </w:r>
      <w:r w:rsidR="00267E12" w:rsidRPr="00267E12">
        <w:rPr>
          <w:rFonts w:cs="Arial"/>
          <w:bCs/>
        </w:rPr>
        <w:t>www.alpspektakel.ch</w:t>
      </w:r>
    </w:p>
    <w:p w14:paraId="38DD5FC7" w14:textId="77777777" w:rsidR="00181D9A" w:rsidRPr="00181D9A" w:rsidRDefault="00181D9A" w:rsidP="003E109C">
      <w:pPr>
        <w:ind w:right="71"/>
        <w:rPr>
          <w:rFonts w:cs="Arial"/>
          <w:lang w:val="de-DE"/>
        </w:rPr>
      </w:pPr>
    </w:p>
    <w:p w14:paraId="1FB03428" w14:textId="77777777" w:rsidR="00DB069E" w:rsidRPr="003E1DF2" w:rsidRDefault="00DB069E" w:rsidP="00DB069E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F5F4B">
        <w:rPr>
          <w:b/>
          <w:lang w:val="de-DE"/>
        </w:rPr>
        <w:t>Weitere Informationen zum Urlaub</w:t>
      </w:r>
      <w:r w:rsidR="001231BD" w:rsidRPr="009F5F4B">
        <w:rPr>
          <w:b/>
          <w:lang w:val="de-DE"/>
        </w:rPr>
        <w:t xml:space="preserve"> in der </w:t>
      </w:r>
      <w:r w:rsidRPr="009F5F4B">
        <w:rPr>
          <w:b/>
          <w:lang w:val="de-DE"/>
        </w:rPr>
        <w:t>Schweiz gibt es im Internet unter MySwitzerland</w:t>
      </w:r>
      <w:r w:rsidRPr="003E1DF2">
        <w:rPr>
          <w:b/>
          <w:lang w:val="de-DE"/>
        </w:rPr>
        <w:t xml:space="preserve">.com, </w:t>
      </w:r>
      <w:proofErr w:type="gramStart"/>
      <w:r w:rsidRPr="003E1DF2">
        <w:rPr>
          <w:b/>
          <w:lang w:val="de-DE"/>
        </w:rPr>
        <w:t>der E</w:t>
      </w:r>
      <w:proofErr w:type="gramEnd"/>
      <w:r w:rsidRPr="003E1DF2">
        <w:rPr>
          <w:b/>
          <w:lang w:val="de-DE"/>
        </w:rPr>
        <w:t xml:space="preserve">-Mail-Adresse </w:t>
      </w:r>
      <w:r w:rsidR="00F07F89">
        <w:rPr>
          <w:b/>
          <w:lang w:val="de-DE"/>
        </w:rPr>
        <w:t>i</w:t>
      </w:r>
      <w:r w:rsidRPr="003E1DF2">
        <w:rPr>
          <w:b/>
          <w:lang w:val="de-DE"/>
        </w:rPr>
        <w:t>nfo@MySwitzerland.com oder unter der kostenfreien Rufnummer von Schweiz Tourismus mit persönlicher Beratung 00800 100 200 30</w:t>
      </w:r>
      <w:r w:rsidR="00BA1389" w:rsidRPr="003E1DF2">
        <w:rPr>
          <w:b/>
          <w:lang w:val="de-DE"/>
        </w:rPr>
        <w:t>.</w:t>
      </w:r>
    </w:p>
    <w:p w14:paraId="45CD945C" w14:textId="77777777" w:rsidR="00DB069E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7AC15F3E" w14:textId="77777777" w:rsidR="00F112D9" w:rsidRPr="003E1DF2" w:rsidRDefault="00F112D9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76FB4D9" w14:textId="77777777" w:rsidR="004E2034" w:rsidRPr="00753674" w:rsidRDefault="004E2034" w:rsidP="004E2034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753674">
        <w:rPr>
          <w:b/>
          <w:color w:val="808080" w:themeColor="background1" w:themeShade="80"/>
          <w:lang w:val="de-DE"/>
        </w:rPr>
        <w:t>Informationen an die Medien</w:t>
      </w:r>
    </w:p>
    <w:p w14:paraId="4379D541" w14:textId="77777777" w:rsidR="004E2034" w:rsidRDefault="004E2034" w:rsidP="004E2034">
      <w:pPr>
        <w:pStyle w:val="Titel1"/>
        <w:rPr>
          <w:b w:val="0"/>
          <w:color w:val="808080" w:themeColor="background1" w:themeShade="80"/>
        </w:rPr>
      </w:pPr>
      <w:bookmarkStart w:id="0" w:name="_GoBack"/>
      <w:bookmarkEnd w:id="0"/>
      <w:r w:rsidRPr="00753674">
        <w:rPr>
          <w:b w:val="0"/>
          <w:color w:val="808080" w:themeColor="background1" w:themeShade="80"/>
        </w:rPr>
        <w:t xml:space="preserve">Ein </w:t>
      </w:r>
      <w:proofErr w:type="spellStart"/>
      <w:r w:rsidRPr="00753674">
        <w:rPr>
          <w:b w:val="0"/>
          <w:color w:val="808080" w:themeColor="background1" w:themeShade="80"/>
        </w:rPr>
        <w:t>Keyvisual</w:t>
      </w:r>
      <w:proofErr w:type="spellEnd"/>
      <w:r w:rsidRPr="00753674">
        <w:rPr>
          <w:b w:val="0"/>
          <w:color w:val="808080" w:themeColor="background1" w:themeShade="80"/>
        </w:rPr>
        <w:t xml:space="preserve"> zu dieser Meldung</w:t>
      </w:r>
      <w:r w:rsidR="00034B3C">
        <w:rPr>
          <w:b w:val="0"/>
          <w:color w:val="808080" w:themeColor="background1" w:themeShade="80"/>
        </w:rPr>
        <w:t xml:space="preserve"> sowie weitere Medienmitteilungen und Informationen</w:t>
      </w:r>
      <w:r w:rsidRPr="00753674">
        <w:rPr>
          <w:b w:val="0"/>
          <w:color w:val="808080" w:themeColor="background1" w:themeShade="80"/>
        </w:rPr>
        <w:t xml:space="preserve"> finden Sie auf </w:t>
      </w:r>
      <w:r w:rsidRPr="00F07F89">
        <w:rPr>
          <w:b w:val="0"/>
          <w:color w:val="808080" w:themeColor="background1" w:themeShade="80"/>
        </w:rPr>
        <w:t>MySwitzerland.com</w:t>
      </w:r>
      <w:r w:rsidRPr="00753674">
        <w:rPr>
          <w:b w:val="0"/>
          <w:color w:val="808080" w:themeColor="background1" w:themeShade="80"/>
        </w:rPr>
        <w:t>/medien-de.</w:t>
      </w:r>
      <w:r w:rsidR="00034B3C">
        <w:rPr>
          <w:b w:val="0"/>
          <w:color w:val="808080" w:themeColor="background1" w:themeShade="80"/>
        </w:rPr>
        <w:t xml:space="preserve"> </w:t>
      </w:r>
      <w:r w:rsidRPr="0075367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33F6F216" w14:textId="77777777" w:rsidR="00CB575B" w:rsidRPr="003E1DF2" w:rsidRDefault="00CB575B" w:rsidP="00A17C4F">
      <w:pPr>
        <w:rPr>
          <w:rFonts w:cs="Arial"/>
          <w:color w:val="808080" w:themeColor="background1" w:themeShade="80"/>
          <w:lang w:val="de-DE"/>
        </w:rPr>
      </w:pPr>
    </w:p>
    <w:p w14:paraId="23B1F6CF" w14:textId="77777777" w:rsidR="00BC351E" w:rsidRPr="00753674" w:rsidRDefault="00BC351E" w:rsidP="00BC351E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Weitere Auskünfte an die Medien erteilt:</w:t>
      </w:r>
    </w:p>
    <w:p w14:paraId="7D561B3E" w14:textId="77777777" w:rsidR="00BC351E" w:rsidRPr="00753674" w:rsidRDefault="00BC351E" w:rsidP="00BC351E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F07F89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F07F89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6B6014A1" w14:textId="77777777" w:rsidR="00AE1382" w:rsidRDefault="00BC351E" w:rsidP="00A9327F">
      <w:pPr>
        <w:rPr>
          <w:bCs/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>
        <w:rPr>
          <w:color w:val="808080" w:themeColor="background1" w:themeShade="80"/>
          <w:lang w:val="de-DE"/>
        </w:rPr>
        <w:t>,</w:t>
      </w:r>
      <w:r w:rsidRPr="00BB45B8">
        <w:rPr>
          <w:bCs/>
          <w:color w:val="808080" w:themeColor="background1" w:themeShade="80"/>
          <w:lang w:val="de-DE"/>
        </w:rPr>
        <w:t xml:space="preserve"> </w:t>
      </w:r>
      <w:proofErr w:type="spellStart"/>
      <w:r>
        <w:rPr>
          <w:bCs/>
          <w:color w:val="808080" w:themeColor="background1" w:themeShade="80"/>
          <w:lang w:val="de-DE"/>
        </w:rPr>
        <w:t>Twitter</w:t>
      </w:r>
      <w:proofErr w:type="spellEnd"/>
      <w:r>
        <w:rPr>
          <w:bCs/>
          <w:color w:val="808080" w:themeColor="background1" w:themeShade="80"/>
          <w:lang w:val="de-DE"/>
        </w:rPr>
        <w:t>: @</w:t>
      </w:r>
      <w:proofErr w:type="spellStart"/>
      <w:r w:rsidRPr="00F07F89">
        <w:rPr>
          <w:bCs/>
          <w:color w:val="808080" w:themeColor="background1" w:themeShade="80"/>
          <w:lang w:val="de-DE"/>
        </w:rPr>
        <w:t>STMediaD</w:t>
      </w:r>
      <w:proofErr w:type="spellEnd"/>
    </w:p>
    <w:p w14:paraId="60044F1C" w14:textId="77777777" w:rsidR="00C9658A" w:rsidRDefault="00C9658A" w:rsidP="00A9327F">
      <w:pPr>
        <w:rPr>
          <w:bCs/>
          <w:color w:val="808080" w:themeColor="background1" w:themeShade="80"/>
          <w:lang w:val="de-DE"/>
        </w:rPr>
      </w:pPr>
    </w:p>
    <w:p w14:paraId="205BD14C" w14:textId="77777777" w:rsidR="00C9658A" w:rsidRDefault="00C9658A" w:rsidP="00A9327F">
      <w:pPr>
        <w:rPr>
          <w:bCs/>
          <w:color w:val="808080" w:themeColor="background1" w:themeShade="80"/>
          <w:lang w:val="de-DE"/>
        </w:rPr>
      </w:pPr>
    </w:p>
    <w:sectPr w:rsidR="00C9658A" w:rsidSect="00193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1361" w:bottom="1134" w:left="1304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2DD8" w14:textId="77777777" w:rsidR="00012799" w:rsidRDefault="00012799" w:rsidP="00723009">
      <w:pPr>
        <w:spacing w:line="240" w:lineRule="auto"/>
      </w:pPr>
      <w:r>
        <w:separator/>
      </w:r>
    </w:p>
  </w:endnote>
  <w:endnote w:type="continuationSeparator" w:id="0">
    <w:p w14:paraId="5F7D4E21" w14:textId="77777777" w:rsidR="00012799" w:rsidRDefault="00012799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80D53" w14:textId="77777777" w:rsidR="00F07F89" w:rsidRDefault="00F07F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8B47" w14:textId="77777777" w:rsidR="00F07F89" w:rsidRDefault="00F07F8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59A66" w14:textId="77777777" w:rsidR="006E2CEF" w:rsidRPr="00592C7A" w:rsidRDefault="006E2CEF" w:rsidP="00592C7A">
    <w:pPr>
      <w:pStyle w:val="Footer"/>
    </w:pPr>
  </w:p>
  <w:p w14:paraId="6380FA84" w14:textId="77777777" w:rsidR="006E2CEF" w:rsidRPr="00592C7A" w:rsidRDefault="006E2CEF" w:rsidP="00A75FA4">
    <w:pPr>
      <w:pStyle w:val="Footer"/>
      <w:rPr>
        <w:b/>
      </w:rPr>
    </w:pPr>
    <w:r>
      <w:rPr>
        <w:b/>
      </w:rPr>
      <w:t>Schweiz Tourismus</w:t>
    </w:r>
  </w:p>
  <w:p w14:paraId="66179462" w14:textId="77777777" w:rsidR="006E2CEF" w:rsidRPr="008308A6" w:rsidRDefault="006E2CEF" w:rsidP="00A75FA4">
    <w:pPr>
      <w:pStyle w:val="Footer"/>
    </w:pPr>
    <w:proofErr w:type="spellStart"/>
    <w:r w:rsidRPr="00F07F89">
      <w:t>Roßmarkt</w:t>
    </w:r>
    <w:proofErr w:type="spellEnd"/>
    <w:r>
      <w:t xml:space="preserve"> 23, DE-60311 Frankfurt </w:t>
    </w:r>
    <w:r w:rsidRPr="00F07F89">
      <w:t>a.M.</w:t>
    </w:r>
    <w:r>
      <w:t xml:space="preserve">, </w:t>
    </w:r>
    <w:r w:rsidRPr="00F07F89">
      <w:t>MySwitzerland.com</w:t>
    </w:r>
  </w:p>
  <w:p w14:paraId="31A46C2A" w14:textId="77777777" w:rsidR="006E2CEF" w:rsidRDefault="006E2CEF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90834" w14:textId="77777777" w:rsidR="00012799" w:rsidRDefault="00012799" w:rsidP="00723009">
      <w:pPr>
        <w:spacing w:line="240" w:lineRule="auto"/>
      </w:pPr>
      <w:r>
        <w:separator/>
      </w:r>
    </w:p>
  </w:footnote>
  <w:footnote w:type="continuationSeparator" w:id="0">
    <w:p w14:paraId="5D67C035" w14:textId="77777777" w:rsidR="00012799" w:rsidRDefault="00012799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5580" w14:textId="77777777" w:rsidR="00F07F89" w:rsidRDefault="00F07F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221E7" w14:textId="77777777" w:rsidR="006E2CEF" w:rsidRPr="00723009" w:rsidRDefault="006E2CEF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33E79F2" wp14:editId="5ED8EC3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2EBCA42" wp14:editId="6ABB279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28EB5926" wp14:editId="67C7D99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78F3B7C4" wp14:editId="38DDDDB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28F13D7" wp14:editId="35F8E39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1059" w14:textId="77777777" w:rsidR="006E2CEF" w:rsidRDefault="00034B3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83FF272" wp14:editId="3844CA0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CA136" w14:textId="77777777" w:rsidR="005136C8" w:rsidRDefault="005136C8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" filled="f" stroked="f" strokeweight=".5pt">
              <v:path arrowok="t"/>
              <v:textbox inset="0,0,0,0">
                <w:txbxContent>
                  <w:p w:rsidR="005136C8" w:rsidRDefault="005136C8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E2CEF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4207DE8A" wp14:editId="42F1261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CEF"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384FA8B5" wp14:editId="63080BD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CEF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46BBC42C" wp14:editId="2C61B03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CE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3AB2EF59" wp14:editId="7D95055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CE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8FADCE8" wp14:editId="2AF98554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58C"/>
    <w:multiLevelType w:val="multilevel"/>
    <w:tmpl w:val="BA68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10B0A"/>
    <w:rsid w:val="00011108"/>
    <w:rsid w:val="00012799"/>
    <w:rsid w:val="000146EE"/>
    <w:rsid w:val="00014EE4"/>
    <w:rsid w:val="00025FFD"/>
    <w:rsid w:val="00026B80"/>
    <w:rsid w:val="00030713"/>
    <w:rsid w:val="00030EFB"/>
    <w:rsid w:val="000348A9"/>
    <w:rsid w:val="00034B3C"/>
    <w:rsid w:val="00035490"/>
    <w:rsid w:val="00035D9B"/>
    <w:rsid w:val="00054B3B"/>
    <w:rsid w:val="00055107"/>
    <w:rsid w:val="000743DC"/>
    <w:rsid w:val="00084DA0"/>
    <w:rsid w:val="00092C05"/>
    <w:rsid w:val="000934D0"/>
    <w:rsid w:val="000C3231"/>
    <w:rsid w:val="000C5DCE"/>
    <w:rsid w:val="000D3EE1"/>
    <w:rsid w:val="001047C7"/>
    <w:rsid w:val="00106453"/>
    <w:rsid w:val="00106BAC"/>
    <w:rsid w:val="001231BD"/>
    <w:rsid w:val="00152424"/>
    <w:rsid w:val="00161889"/>
    <w:rsid w:val="001700BA"/>
    <w:rsid w:val="00170D9E"/>
    <w:rsid w:val="00171BE3"/>
    <w:rsid w:val="001734FD"/>
    <w:rsid w:val="00176795"/>
    <w:rsid w:val="001816D2"/>
    <w:rsid w:val="00181D9A"/>
    <w:rsid w:val="0019333D"/>
    <w:rsid w:val="001A1FC3"/>
    <w:rsid w:val="001E3F84"/>
    <w:rsid w:val="001E7AE6"/>
    <w:rsid w:val="001F43E9"/>
    <w:rsid w:val="00206F9B"/>
    <w:rsid w:val="002125A1"/>
    <w:rsid w:val="00222381"/>
    <w:rsid w:val="00224B61"/>
    <w:rsid w:val="00226025"/>
    <w:rsid w:val="002502B0"/>
    <w:rsid w:val="0025201D"/>
    <w:rsid w:val="0025660B"/>
    <w:rsid w:val="00265252"/>
    <w:rsid w:val="00267E12"/>
    <w:rsid w:val="00270993"/>
    <w:rsid w:val="00276116"/>
    <w:rsid w:val="002C68B6"/>
    <w:rsid w:val="002C74AA"/>
    <w:rsid w:val="002E116F"/>
    <w:rsid w:val="002E4CB2"/>
    <w:rsid w:val="00313447"/>
    <w:rsid w:val="00314D27"/>
    <w:rsid w:val="00321839"/>
    <w:rsid w:val="003273C5"/>
    <w:rsid w:val="0035699D"/>
    <w:rsid w:val="003634F7"/>
    <w:rsid w:val="00364034"/>
    <w:rsid w:val="00377A5F"/>
    <w:rsid w:val="003838FC"/>
    <w:rsid w:val="00391DBD"/>
    <w:rsid w:val="00395D6F"/>
    <w:rsid w:val="003B3FC7"/>
    <w:rsid w:val="003B66F4"/>
    <w:rsid w:val="003D4E16"/>
    <w:rsid w:val="003E109C"/>
    <w:rsid w:val="003E14BF"/>
    <w:rsid w:val="003E1DF2"/>
    <w:rsid w:val="003F10ED"/>
    <w:rsid w:val="004054EA"/>
    <w:rsid w:val="00414822"/>
    <w:rsid w:val="004202F9"/>
    <w:rsid w:val="00432374"/>
    <w:rsid w:val="0043477C"/>
    <w:rsid w:val="0043717E"/>
    <w:rsid w:val="0044358E"/>
    <w:rsid w:val="00452C8C"/>
    <w:rsid w:val="0045605F"/>
    <w:rsid w:val="004562F5"/>
    <w:rsid w:val="00457467"/>
    <w:rsid w:val="00461152"/>
    <w:rsid w:val="004A485B"/>
    <w:rsid w:val="004C2F39"/>
    <w:rsid w:val="004C3D91"/>
    <w:rsid w:val="004D5C19"/>
    <w:rsid w:val="004D7D20"/>
    <w:rsid w:val="004E089E"/>
    <w:rsid w:val="004E2034"/>
    <w:rsid w:val="004F3E2A"/>
    <w:rsid w:val="004F63C4"/>
    <w:rsid w:val="004F66F1"/>
    <w:rsid w:val="00501E4F"/>
    <w:rsid w:val="00502316"/>
    <w:rsid w:val="0050294B"/>
    <w:rsid w:val="00504661"/>
    <w:rsid w:val="0050768D"/>
    <w:rsid w:val="00512AC8"/>
    <w:rsid w:val="005136C8"/>
    <w:rsid w:val="00515AF1"/>
    <w:rsid w:val="005254CB"/>
    <w:rsid w:val="00526979"/>
    <w:rsid w:val="005359D4"/>
    <w:rsid w:val="00536392"/>
    <w:rsid w:val="0053727B"/>
    <w:rsid w:val="00541FFD"/>
    <w:rsid w:val="00552732"/>
    <w:rsid w:val="00553DD4"/>
    <w:rsid w:val="0056151E"/>
    <w:rsid w:val="00567422"/>
    <w:rsid w:val="00572EDB"/>
    <w:rsid w:val="00580176"/>
    <w:rsid w:val="00584829"/>
    <w:rsid w:val="00592C7A"/>
    <w:rsid w:val="005B3D05"/>
    <w:rsid w:val="005C2772"/>
    <w:rsid w:val="005D54B8"/>
    <w:rsid w:val="005E5D16"/>
    <w:rsid w:val="005F2861"/>
    <w:rsid w:val="005F4F83"/>
    <w:rsid w:val="005F7B9E"/>
    <w:rsid w:val="006043A2"/>
    <w:rsid w:val="0061588B"/>
    <w:rsid w:val="00620DD7"/>
    <w:rsid w:val="00632F62"/>
    <w:rsid w:val="00637CA5"/>
    <w:rsid w:val="00646CC8"/>
    <w:rsid w:val="0065164E"/>
    <w:rsid w:val="006542BD"/>
    <w:rsid w:val="00655134"/>
    <w:rsid w:val="00672560"/>
    <w:rsid w:val="006872FF"/>
    <w:rsid w:val="0069083B"/>
    <w:rsid w:val="0069248A"/>
    <w:rsid w:val="006940D2"/>
    <w:rsid w:val="0069632F"/>
    <w:rsid w:val="00696FAA"/>
    <w:rsid w:val="006A7EC8"/>
    <w:rsid w:val="006B1F8C"/>
    <w:rsid w:val="006B291A"/>
    <w:rsid w:val="006B2ACD"/>
    <w:rsid w:val="006E2CEF"/>
    <w:rsid w:val="006F548B"/>
    <w:rsid w:val="007016CA"/>
    <w:rsid w:val="00706D7A"/>
    <w:rsid w:val="00706FA9"/>
    <w:rsid w:val="00710F4C"/>
    <w:rsid w:val="00721A64"/>
    <w:rsid w:val="00723009"/>
    <w:rsid w:val="00733C2D"/>
    <w:rsid w:val="007350DA"/>
    <w:rsid w:val="00740F1C"/>
    <w:rsid w:val="007554A6"/>
    <w:rsid w:val="0076021E"/>
    <w:rsid w:val="00761683"/>
    <w:rsid w:val="00771209"/>
    <w:rsid w:val="00771B46"/>
    <w:rsid w:val="00774A0A"/>
    <w:rsid w:val="00777786"/>
    <w:rsid w:val="00786F4F"/>
    <w:rsid w:val="00793CDF"/>
    <w:rsid w:val="007A1493"/>
    <w:rsid w:val="007A5359"/>
    <w:rsid w:val="007B4AC6"/>
    <w:rsid w:val="007B6B33"/>
    <w:rsid w:val="007C0786"/>
    <w:rsid w:val="007C777D"/>
    <w:rsid w:val="007D14E4"/>
    <w:rsid w:val="007D30D6"/>
    <w:rsid w:val="007D4861"/>
    <w:rsid w:val="007D6F67"/>
    <w:rsid w:val="007E353E"/>
    <w:rsid w:val="0080557A"/>
    <w:rsid w:val="00832CF7"/>
    <w:rsid w:val="0084057F"/>
    <w:rsid w:val="008405A7"/>
    <w:rsid w:val="00862013"/>
    <w:rsid w:val="00870A19"/>
    <w:rsid w:val="00896764"/>
    <w:rsid w:val="008B3B5D"/>
    <w:rsid w:val="008C3818"/>
    <w:rsid w:val="008D3A9F"/>
    <w:rsid w:val="008E60AE"/>
    <w:rsid w:val="008E61DE"/>
    <w:rsid w:val="00900C9F"/>
    <w:rsid w:val="00905029"/>
    <w:rsid w:val="00907396"/>
    <w:rsid w:val="00914336"/>
    <w:rsid w:val="009161C4"/>
    <w:rsid w:val="00920896"/>
    <w:rsid w:val="00932C5C"/>
    <w:rsid w:val="009368E1"/>
    <w:rsid w:val="009439F1"/>
    <w:rsid w:val="00946EF1"/>
    <w:rsid w:val="0094740E"/>
    <w:rsid w:val="00952EC3"/>
    <w:rsid w:val="00955E3F"/>
    <w:rsid w:val="009577BF"/>
    <w:rsid w:val="00971F8B"/>
    <w:rsid w:val="009730DB"/>
    <w:rsid w:val="0097353D"/>
    <w:rsid w:val="0097450F"/>
    <w:rsid w:val="00975E95"/>
    <w:rsid w:val="00976D98"/>
    <w:rsid w:val="00982F33"/>
    <w:rsid w:val="00984562"/>
    <w:rsid w:val="009A09E3"/>
    <w:rsid w:val="009C18A6"/>
    <w:rsid w:val="009C213F"/>
    <w:rsid w:val="009C777B"/>
    <w:rsid w:val="009D3C77"/>
    <w:rsid w:val="009D5780"/>
    <w:rsid w:val="009E3CCE"/>
    <w:rsid w:val="009E600E"/>
    <w:rsid w:val="009F2B54"/>
    <w:rsid w:val="009F5F4B"/>
    <w:rsid w:val="00A021C2"/>
    <w:rsid w:val="00A17C4F"/>
    <w:rsid w:val="00A30547"/>
    <w:rsid w:val="00A368BB"/>
    <w:rsid w:val="00A44549"/>
    <w:rsid w:val="00A4545A"/>
    <w:rsid w:val="00A532A5"/>
    <w:rsid w:val="00A56680"/>
    <w:rsid w:val="00A61E3B"/>
    <w:rsid w:val="00A645B2"/>
    <w:rsid w:val="00A70081"/>
    <w:rsid w:val="00A740CF"/>
    <w:rsid w:val="00A75FA4"/>
    <w:rsid w:val="00A82D95"/>
    <w:rsid w:val="00A9327F"/>
    <w:rsid w:val="00AA10D7"/>
    <w:rsid w:val="00AA3916"/>
    <w:rsid w:val="00AD3C46"/>
    <w:rsid w:val="00AD5492"/>
    <w:rsid w:val="00AE1382"/>
    <w:rsid w:val="00AE7A71"/>
    <w:rsid w:val="00B0637B"/>
    <w:rsid w:val="00B0676F"/>
    <w:rsid w:val="00B12CCA"/>
    <w:rsid w:val="00B23549"/>
    <w:rsid w:val="00B305C2"/>
    <w:rsid w:val="00B306AD"/>
    <w:rsid w:val="00B33ACC"/>
    <w:rsid w:val="00B342A3"/>
    <w:rsid w:val="00B36B79"/>
    <w:rsid w:val="00B55491"/>
    <w:rsid w:val="00B60722"/>
    <w:rsid w:val="00B62C9A"/>
    <w:rsid w:val="00B71C9D"/>
    <w:rsid w:val="00B752FD"/>
    <w:rsid w:val="00BA1389"/>
    <w:rsid w:val="00BA6813"/>
    <w:rsid w:val="00BB03D7"/>
    <w:rsid w:val="00BB2F24"/>
    <w:rsid w:val="00BB313A"/>
    <w:rsid w:val="00BC1919"/>
    <w:rsid w:val="00BC351E"/>
    <w:rsid w:val="00BD1CFF"/>
    <w:rsid w:val="00BF034A"/>
    <w:rsid w:val="00BF4DFB"/>
    <w:rsid w:val="00BF631E"/>
    <w:rsid w:val="00C00043"/>
    <w:rsid w:val="00C05005"/>
    <w:rsid w:val="00C052B3"/>
    <w:rsid w:val="00C102EA"/>
    <w:rsid w:val="00C11754"/>
    <w:rsid w:val="00C149AC"/>
    <w:rsid w:val="00C24F11"/>
    <w:rsid w:val="00C30BC4"/>
    <w:rsid w:val="00C43C10"/>
    <w:rsid w:val="00C47CC3"/>
    <w:rsid w:val="00C67D89"/>
    <w:rsid w:val="00C713FE"/>
    <w:rsid w:val="00C73529"/>
    <w:rsid w:val="00C80778"/>
    <w:rsid w:val="00C83747"/>
    <w:rsid w:val="00C864A5"/>
    <w:rsid w:val="00C90C6D"/>
    <w:rsid w:val="00C91382"/>
    <w:rsid w:val="00C96019"/>
    <w:rsid w:val="00C96023"/>
    <w:rsid w:val="00C9658A"/>
    <w:rsid w:val="00CA076E"/>
    <w:rsid w:val="00CA6DA1"/>
    <w:rsid w:val="00CB575B"/>
    <w:rsid w:val="00CB5E41"/>
    <w:rsid w:val="00CC0B0C"/>
    <w:rsid w:val="00CD6093"/>
    <w:rsid w:val="00CD6C07"/>
    <w:rsid w:val="00CE48B8"/>
    <w:rsid w:val="00D01314"/>
    <w:rsid w:val="00D05841"/>
    <w:rsid w:val="00D13CE5"/>
    <w:rsid w:val="00D14C03"/>
    <w:rsid w:val="00D14D76"/>
    <w:rsid w:val="00D20890"/>
    <w:rsid w:val="00D21C86"/>
    <w:rsid w:val="00D25A18"/>
    <w:rsid w:val="00D44D69"/>
    <w:rsid w:val="00D46E3C"/>
    <w:rsid w:val="00D4768E"/>
    <w:rsid w:val="00D6322F"/>
    <w:rsid w:val="00D657B2"/>
    <w:rsid w:val="00D80F43"/>
    <w:rsid w:val="00D91AE9"/>
    <w:rsid w:val="00DA1A46"/>
    <w:rsid w:val="00DA4F15"/>
    <w:rsid w:val="00DB062A"/>
    <w:rsid w:val="00DB069E"/>
    <w:rsid w:val="00DB33CB"/>
    <w:rsid w:val="00DB5D24"/>
    <w:rsid w:val="00DB759D"/>
    <w:rsid w:val="00DC238D"/>
    <w:rsid w:val="00DC758F"/>
    <w:rsid w:val="00DD1A73"/>
    <w:rsid w:val="00DD2A16"/>
    <w:rsid w:val="00DD2A65"/>
    <w:rsid w:val="00DE7E5B"/>
    <w:rsid w:val="00E16B43"/>
    <w:rsid w:val="00E2249B"/>
    <w:rsid w:val="00E31A53"/>
    <w:rsid w:val="00E33FCA"/>
    <w:rsid w:val="00E35089"/>
    <w:rsid w:val="00E4025D"/>
    <w:rsid w:val="00E54E75"/>
    <w:rsid w:val="00E54FEA"/>
    <w:rsid w:val="00E62711"/>
    <w:rsid w:val="00E74514"/>
    <w:rsid w:val="00E76759"/>
    <w:rsid w:val="00E80A98"/>
    <w:rsid w:val="00E83FA9"/>
    <w:rsid w:val="00E8495D"/>
    <w:rsid w:val="00EA2287"/>
    <w:rsid w:val="00EA458D"/>
    <w:rsid w:val="00EC7B4B"/>
    <w:rsid w:val="00EC7BE5"/>
    <w:rsid w:val="00ED05E1"/>
    <w:rsid w:val="00ED4702"/>
    <w:rsid w:val="00EE4E83"/>
    <w:rsid w:val="00F0185D"/>
    <w:rsid w:val="00F02774"/>
    <w:rsid w:val="00F03957"/>
    <w:rsid w:val="00F07F89"/>
    <w:rsid w:val="00F112D9"/>
    <w:rsid w:val="00F15988"/>
    <w:rsid w:val="00F16383"/>
    <w:rsid w:val="00F22B60"/>
    <w:rsid w:val="00F2640C"/>
    <w:rsid w:val="00F314A9"/>
    <w:rsid w:val="00F317BC"/>
    <w:rsid w:val="00F31CD6"/>
    <w:rsid w:val="00F413A8"/>
    <w:rsid w:val="00F508BF"/>
    <w:rsid w:val="00F50BB6"/>
    <w:rsid w:val="00F53CB6"/>
    <w:rsid w:val="00F5467A"/>
    <w:rsid w:val="00F55E60"/>
    <w:rsid w:val="00F6245E"/>
    <w:rsid w:val="00F82FAA"/>
    <w:rsid w:val="00F838EE"/>
    <w:rsid w:val="00F87AF4"/>
    <w:rsid w:val="00FA00EA"/>
    <w:rsid w:val="00FA1110"/>
    <w:rsid w:val="00FC748F"/>
    <w:rsid w:val="00FC7CFF"/>
    <w:rsid w:val="00FF091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50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D44D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D4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3</cp:revision>
  <cp:lastPrinted>2017-08-08T12:42:00Z</cp:lastPrinted>
  <dcterms:created xsi:type="dcterms:W3CDTF">2017-08-23T07:21:00Z</dcterms:created>
  <dcterms:modified xsi:type="dcterms:W3CDTF">2017-08-30T07:10:00Z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