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4B7D4" w14:textId="77777777" w:rsidR="00DF1E6A" w:rsidRDefault="00DF1E6A">
      <w:pPr>
        <w:spacing w:line="240" w:lineRule="auto"/>
        <w:rPr>
          <w:rFonts w:ascii="Calibri" w:eastAsia="Calibri" w:hAnsi="Calibri" w:cs="Calibri"/>
          <w:b/>
          <w:sz w:val="28"/>
          <w:szCs w:val="28"/>
        </w:rPr>
      </w:pPr>
    </w:p>
    <w:p w14:paraId="00000001" w14:textId="2EBBD770" w:rsidR="00DC06FB" w:rsidRDefault="00D63724">
      <w:pPr>
        <w:spacing w:line="240" w:lineRule="auto"/>
        <w:rPr>
          <w:rFonts w:ascii="Calibri" w:eastAsia="Calibri" w:hAnsi="Calibri" w:cs="Calibri"/>
          <w:b/>
          <w:sz w:val="28"/>
          <w:szCs w:val="28"/>
        </w:rPr>
      </w:pPr>
      <w:r>
        <w:rPr>
          <w:rFonts w:ascii="Calibri" w:eastAsia="Calibri" w:hAnsi="Calibri" w:cs="Calibri"/>
          <w:b/>
          <w:sz w:val="28"/>
          <w:szCs w:val="28"/>
        </w:rPr>
        <w:t>Årets Bok Happy Meal bjuder på läsglädje och hejar på miljön</w:t>
      </w:r>
    </w:p>
    <w:p w14:paraId="4BEE66C5" w14:textId="34DF6501" w:rsidR="006B63E5" w:rsidRPr="00B03E6A" w:rsidRDefault="00D63724" w:rsidP="006B63E5">
      <w:pPr>
        <w:spacing w:line="240" w:lineRule="auto"/>
        <w:rPr>
          <w:rFonts w:ascii="Calibri" w:eastAsia="Calibri" w:hAnsi="Calibri" w:cs="Calibri"/>
        </w:rPr>
      </w:pPr>
      <w:r>
        <w:rPr>
          <w:rFonts w:ascii="Calibri" w:eastAsia="Calibri" w:hAnsi="Calibri" w:cs="Calibri"/>
        </w:rPr>
        <w:t xml:space="preserve"> </w:t>
      </w:r>
    </w:p>
    <w:p w14:paraId="1C301666" w14:textId="77777777" w:rsidR="00B145F8" w:rsidRDefault="00B145F8" w:rsidP="00B145F8">
      <w:pPr>
        <w:rPr>
          <w:rFonts w:asciiTheme="majorHAnsi" w:hAnsiTheme="majorHAnsi" w:cstheme="majorHAnsi"/>
          <w:b/>
          <w:shd w:val="clear" w:color="auto" w:fill="FFFFFF"/>
        </w:rPr>
      </w:pPr>
      <w:r>
        <w:rPr>
          <w:rFonts w:ascii="Calibri" w:eastAsia="Calibri" w:hAnsi="Calibri" w:cs="Calibri"/>
          <w:b/>
        </w:rPr>
        <w:t xml:space="preserve">I nära 20 år har McDonald’s, tillsammans med den </w:t>
      </w:r>
      <w:r>
        <w:rPr>
          <w:rFonts w:asciiTheme="majorHAnsi" w:hAnsiTheme="majorHAnsi" w:cstheme="majorHAnsi"/>
          <w:b/>
          <w:bCs/>
        </w:rPr>
        <w:t>läsfrämjande organisationen Läsrörelsen</w:t>
      </w:r>
      <w:r>
        <w:rPr>
          <w:rFonts w:ascii="Calibri" w:eastAsia="Calibri" w:hAnsi="Calibri" w:cs="Calibri"/>
          <w:b/>
        </w:rPr>
        <w:t xml:space="preserve">, haft glädjen att främja barns läsande genom initiativet Bok Happy </w:t>
      </w:r>
      <w:proofErr w:type="spellStart"/>
      <w:r>
        <w:rPr>
          <w:rFonts w:ascii="Calibri" w:eastAsia="Calibri" w:hAnsi="Calibri" w:cs="Calibri"/>
          <w:b/>
        </w:rPr>
        <w:t>Meal</w:t>
      </w:r>
      <w:proofErr w:type="spellEnd"/>
      <w:r>
        <w:rPr>
          <w:rFonts w:ascii="Calibri" w:eastAsia="Calibri" w:hAnsi="Calibri" w:cs="Calibri"/>
          <w:b/>
        </w:rPr>
        <w:t xml:space="preserve">. Sedan starten har 16 miljoner barn- och bilderböcker nått läsare i Sverige och 22,9 miljoner med Norden inräknat. I år ingår boken </w:t>
      </w:r>
      <w:r>
        <w:rPr>
          <w:rFonts w:ascii="Calibri" w:eastAsia="Calibri" w:hAnsi="Calibri" w:cs="Calibri"/>
          <w:b/>
          <w:i/>
        </w:rPr>
        <w:t>Heja jorden!</w:t>
      </w:r>
      <w:r>
        <w:rPr>
          <w:rFonts w:ascii="Calibri" w:eastAsia="Calibri" w:hAnsi="Calibri" w:cs="Calibri"/>
          <w:b/>
        </w:rPr>
        <w:t xml:space="preserve"> av Jörn </w:t>
      </w:r>
      <w:proofErr w:type="spellStart"/>
      <w:r>
        <w:rPr>
          <w:rFonts w:ascii="Calibri" w:eastAsia="Calibri" w:hAnsi="Calibri" w:cs="Calibri"/>
          <w:b/>
        </w:rPr>
        <w:t>Spolander</w:t>
      </w:r>
      <w:proofErr w:type="spellEnd"/>
      <w:r>
        <w:rPr>
          <w:rFonts w:ascii="Calibri" w:eastAsia="Calibri" w:hAnsi="Calibri" w:cs="Calibri"/>
          <w:b/>
        </w:rPr>
        <w:t xml:space="preserve"> med illustrationer av Stina Wirsén som lyfter hållbarhets- och miljöfrågor. </w:t>
      </w:r>
    </w:p>
    <w:p w14:paraId="7BD7F774" w14:textId="77777777" w:rsidR="00B145F8" w:rsidRDefault="00B145F8" w:rsidP="00B145F8"/>
    <w:p w14:paraId="273D2A62" w14:textId="77777777" w:rsidR="00B145F8" w:rsidRDefault="00B145F8" w:rsidP="00B145F8">
      <w:pPr>
        <w:rPr>
          <w:rFonts w:ascii="Calibri" w:eastAsia="Calibri" w:hAnsi="Calibri" w:cs="Calibri"/>
        </w:rPr>
      </w:pPr>
      <w:r w:rsidRPr="00BE5668">
        <w:rPr>
          <w:rFonts w:ascii="Calibri" w:eastAsia="Calibri" w:hAnsi="Calibri" w:cs="Calibri"/>
        </w:rPr>
        <w:t xml:space="preserve">Boken </w:t>
      </w:r>
      <w:r w:rsidRPr="00BE5668">
        <w:rPr>
          <w:rFonts w:ascii="Calibri" w:eastAsia="Calibri" w:hAnsi="Calibri" w:cs="Calibri"/>
          <w:i/>
        </w:rPr>
        <w:t>Heja jorden!</w:t>
      </w:r>
      <w:r w:rsidRPr="00BE5668">
        <w:rPr>
          <w:rFonts w:ascii="Calibri" w:eastAsia="Calibri" w:hAnsi="Calibri" w:cs="Calibri"/>
        </w:rPr>
        <w:t xml:space="preserve"> är speciellt framtagen för Bok Happy </w:t>
      </w:r>
      <w:proofErr w:type="spellStart"/>
      <w:r w:rsidRPr="00BE5668">
        <w:rPr>
          <w:rFonts w:ascii="Calibri" w:eastAsia="Calibri" w:hAnsi="Calibri" w:cs="Calibri"/>
        </w:rPr>
        <w:t>Meal</w:t>
      </w:r>
      <w:proofErr w:type="spellEnd"/>
      <w:r w:rsidRPr="00BE5668">
        <w:rPr>
          <w:rFonts w:ascii="Calibri" w:eastAsia="Calibri" w:hAnsi="Calibri" w:cs="Calibri"/>
        </w:rPr>
        <w:t xml:space="preserve">. Berättelsen lyfter hållbarhets- och miljöfrågor på ett fantasirikt och pedagogiskt sätt för barn och familjer. </w:t>
      </w:r>
      <w:r w:rsidRPr="00BE5668">
        <w:rPr>
          <w:rFonts w:ascii="Calibri" w:eastAsia="Calibri" w:hAnsi="Calibri" w:cs="Calibri"/>
          <w:bCs/>
        </w:rPr>
        <w:t xml:space="preserve">Den 18 oktober lanseras </w:t>
      </w:r>
      <w:r>
        <w:rPr>
          <w:rFonts w:ascii="Calibri" w:eastAsia="Calibri" w:hAnsi="Calibri" w:cs="Calibri"/>
          <w:bCs/>
        </w:rPr>
        <w:t xml:space="preserve">den i </w:t>
      </w:r>
      <w:r w:rsidRPr="00BE5668">
        <w:rPr>
          <w:rFonts w:ascii="Calibri" w:eastAsia="Calibri" w:hAnsi="Calibri" w:cs="Calibri"/>
          <w:bCs/>
        </w:rPr>
        <w:t xml:space="preserve">årets Bok Happy </w:t>
      </w:r>
      <w:proofErr w:type="spellStart"/>
      <w:r w:rsidRPr="00BE5668">
        <w:rPr>
          <w:rFonts w:ascii="Calibri" w:eastAsia="Calibri" w:hAnsi="Calibri" w:cs="Calibri"/>
          <w:bCs/>
        </w:rPr>
        <w:t>Meal</w:t>
      </w:r>
      <w:proofErr w:type="spellEnd"/>
      <w:r w:rsidRPr="00BE5668">
        <w:rPr>
          <w:rFonts w:ascii="Calibri" w:eastAsia="Calibri" w:hAnsi="Calibri" w:cs="Calibri"/>
          <w:bCs/>
        </w:rPr>
        <w:t xml:space="preserve">, som </w:t>
      </w:r>
      <w:r w:rsidRPr="00BE5668">
        <w:rPr>
          <w:rFonts w:ascii="Calibri" w:eastAsia="Calibri" w:hAnsi="Calibri" w:cs="Calibri"/>
        </w:rPr>
        <w:t xml:space="preserve">är ett samarbete mellan McDonald’s och föreningen Läsrörelsen, som sedan starten 2001 haft ambitionen att stimulera föräldrars läsning av bilderböcker och högläsning för sina barn. Högläsning kan bidra till barns utveckling och läsförmåga och öppnar upp för samtal mellan barn och vuxna. </w:t>
      </w:r>
    </w:p>
    <w:p w14:paraId="13E965B1" w14:textId="77777777" w:rsidR="006B63E5" w:rsidRPr="00006B7E" w:rsidRDefault="006B63E5" w:rsidP="006B63E5">
      <w:pPr>
        <w:spacing w:line="240" w:lineRule="auto"/>
        <w:rPr>
          <w:rFonts w:ascii="Calibri" w:eastAsia="Calibri" w:hAnsi="Calibri" w:cs="Calibri"/>
          <w:strike/>
          <w:color w:val="FF0000"/>
        </w:rPr>
      </w:pPr>
    </w:p>
    <w:p w14:paraId="52B51EFC" w14:textId="77777777" w:rsidR="006B63E5" w:rsidRPr="00006B7E" w:rsidRDefault="006B63E5" w:rsidP="006B63E5">
      <w:pPr>
        <w:spacing w:line="240" w:lineRule="auto"/>
        <w:rPr>
          <w:rFonts w:ascii="Calibri" w:eastAsia="Calibri" w:hAnsi="Calibri" w:cs="Calibri"/>
        </w:rPr>
      </w:pPr>
      <w:r w:rsidRPr="00006B7E">
        <w:rPr>
          <w:rFonts w:ascii="Calibri" w:eastAsia="Calibri" w:hAnsi="Calibri" w:cs="Calibri"/>
        </w:rPr>
        <w:t>- Vi är stolta över att vi kan bidra till att fler familjer kan uppleva läsglädjen tillsammans. Genom Bok Happy Meal har vi kunnat sprida miljoner barn- och bilderböcker till nya små läsare. Att vi dessutom under årets Bok Happy Meal är med och lyfter miljöfrågan hoppas vi bidrar till att fler samtal mellan barn och vuxna växer fram, säger Lisa Palm Danielsson, senior marketing manager på McDonald’s.</w:t>
      </w:r>
    </w:p>
    <w:p w14:paraId="09728770" w14:textId="77777777" w:rsidR="006B63E5" w:rsidRPr="00006B7E" w:rsidRDefault="006B63E5" w:rsidP="006B63E5">
      <w:pPr>
        <w:spacing w:line="240" w:lineRule="auto"/>
        <w:rPr>
          <w:rFonts w:ascii="Calibri" w:eastAsia="Calibri" w:hAnsi="Calibri" w:cs="Calibri"/>
          <w:sz w:val="24"/>
          <w:szCs w:val="24"/>
        </w:rPr>
      </w:pPr>
      <w:r w:rsidRPr="00006B7E">
        <w:rPr>
          <w:rFonts w:ascii="Calibri" w:eastAsia="Calibri" w:hAnsi="Calibri" w:cs="Calibri"/>
          <w:sz w:val="24"/>
          <w:szCs w:val="24"/>
        </w:rPr>
        <w:t xml:space="preserve"> </w:t>
      </w:r>
    </w:p>
    <w:p w14:paraId="09C277A8" w14:textId="5CD70DAE" w:rsidR="006B63E5" w:rsidRPr="006E6704" w:rsidRDefault="006B63E5" w:rsidP="006B63E5">
      <w:pPr>
        <w:spacing w:line="240" w:lineRule="auto"/>
        <w:rPr>
          <w:rFonts w:asciiTheme="majorHAnsi" w:eastAsia="Calibri" w:hAnsiTheme="majorHAnsi" w:cstheme="majorHAnsi"/>
        </w:rPr>
      </w:pPr>
      <w:r w:rsidRPr="00006B7E">
        <w:rPr>
          <w:rFonts w:ascii="Calibri" w:eastAsia="Calibri" w:hAnsi="Calibri" w:cs="Calibri"/>
        </w:rPr>
        <w:t xml:space="preserve">Boken </w:t>
      </w:r>
      <w:r w:rsidRPr="00006B7E">
        <w:rPr>
          <w:rFonts w:ascii="Calibri" w:eastAsia="Calibri" w:hAnsi="Calibri" w:cs="Calibri"/>
          <w:i/>
        </w:rPr>
        <w:t>Heja jorden</w:t>
      </w:r>
      <w:r w:rsidRPr="00006B7E">
        <w:rPr>
          <w:rFonts w:ascii="Calibri" w:eastAsia="Calibri" w:hAnsi="Calibri" w:cs="Calibri"/>
        </w:rPr>
        <w:t>! är framtagen för Bok Happy Meal på initiativ av Läsrörelsen, och är en av de sex titlar som ingår i årets Bok Happy Meal</w:t>
      </w:r>
      <w:r w:rsidR="00054D82">
        <w:rPr>
          <w:rFonts w:ascii="Calibri" w:eastAsia="Calibri" w:hAnsi="Calibri" w:cs="Calibri"/>
        </w:rPr>
        <w:t xml:space="preserve">. </w:t>
      </w:r>
      <w:r w:rsidRPr="00A51601">
        <w:rPr>
          <w:rFonts w:ascii="Calibri" w:eastAsia="Calibri" w:hAnsi="Calibri" w:cs="Calibri"/>
        </w:rPr>
        <w:t xml:space="preserve">Titlarna har under alla år valts av </w:t>
      </w:r>
      <w:r w:rsidRPr="00A51601">
        <w:rPr>
          <w:rFonts w:asciiTheme="majorHAnsi" w:eastAsia="Calibri" w:hAnsiTheme="majorHAnsi" w:cstheme="majorHAnsi"/>
        </w:rPr>
        <w:t xml:space="preserve">redaktör Marianne von </w:t>
      </w:r>
      <w:proofErr w:type="spellStart"/>
      <w:r w:rsidRPr="00A51601">
        <w:rPr>
          <w:rFonts w:asciiTheme="majorHAnsi" w:eastAsia="Calibri" w:hAnsiTheme="majorHAnsi" w:cstheme="majorHAnsi"/>
        </w:rPr>
        <w:t>Baumgaten</w:t>
      </w:r>
      <w:proofErr w:type="spellEnd"/>
      <w:r w:rsidRPr="00A51601">
        <w:rPr>
          <w:rFonts w:asciiTheme="majorHAnsi" w:eastAsia="Calibri" w:hAnsiTheme="majorHAnsi" w:cstheme="majorHAnsi"/>
        </w:rPr>
        <w:t>-Lindberg från Läsrörelsen som också tillsammans med Lotta Lyssarides på Alfabeta Bokförlag varit redaktör för den nyskrivna boken.</w:t>
      </w:r>
      <w:r w:rsidRPr="00006B7E">
        <w:rPr>
          <w:rFonts w:asciiTheme="majorHAnsi" w:eastAsia="Calibri" w:hAnsiTheme="majorHAnsi" w:cstheme="majorHAnsi"/>
        </w:rPr>
        <w:t xml:space="preserve"> </w:t>
      </w:r>
      <w:r w:rsidRPr="00006B7E">
        <w:rPr>
          <w:rFonts w:ascii="Calibri" w:eastAsia="Calibri" w:hAnsi="Calibri" w:cs="Calibri"/>
        </w:rPr>
        <w:t xml:space="preserve">I </w:t>
      </w:r>
      <w:r w:rsidRPr="00006B7E">
        <w:rPr>
          <w:rFonts w:ascii="Calibri" w:eastAsia="Calibri" w:hAnsi="Calibri" w:cs="Calibri"/>
          <w:i/>
        </w:rPr>
        <w:t>Heja jorden!</w:t>
      </w:r>
      <w:r w:rsidRPr="00006B7E">
        <w:rPr>
          <w:rFonts w:ascii="Calibri" w:eastAsia="Calibri" w:hAnsi="Calibri" w:cs="Calibri"/>
        </w:rPr>
        <w:t xml:space="preserve"> får läsaren följa </w:t>
      </w:r>
      <w:proofErr w:type="spellStart"/>
      <w:r w:rsidRPr="00006B7E">
        <w:rPr>
          <w:rFonts w:ascii="Calibri" w:eastAsia="Calibri" w:hAnsi="Calibri" w:cs="Calibri"/>
        </w:rPr>
        <w:t>Jol</w:t>
      </w:r>
      <w:proofErr w:type="spellEnd"/>
      <w:r w:rsidRPr="00006B7E">
        <w:rPr>
          <w:rFonts w:ascii="Calibri" w:eastAsia="Calibri" w:hAnsi="Calibri" w:cs="Calibri"/>
        </w:rPr>
        <w:t xml:space="preserve"> som bor på en planet långt ute i rymden och som genom rymdteleskop upptäcker och fascineras av den vackra planeten jorden. </w:t>
      </w:r>
      <w:proofErr w:type="spellStart"/>
      <w:r w:rsidRPr="00006B7E">
        <w:rPr>
          <w:rFonts w:ascii="Calibri" w:eastAsia="Calibri" w:hAnsi="Calibri" w:cs="Calibri"/>
        </w:rPr>
        <w:t>Jol</w:t>
      </w:r>
      <w:proofErr w:type="spellEnd"/>
      <w:r w:rsidRPr="00006B7E">
        <w:rPr>
          <w:rFonts w:ascii="Calibri" w:eastAsia="Calibri" w:hAnsi="Calibri" w:cs="Calibri"/>
        </w:rPr>
        <w:t xml:space="preserve"> ser stora moln av utsläpp från fabriker och förfasas över vad människorna som bor där gör med planeten, men </w:t>
      </w:r>
      <w:r w:rsidRPr="00006B7E">
        <w:rPr>
          <w:rFonts w:asciiTheme="majorHAnsi" w:eastAsia="Calibri" w:hAnsiTheme="majorHAnsi" w:cstheme="majorHAnsi"/>
        </w:rPr>
        <w:t>en dag ser hon hur barn börjar protestera</w:t>
      </w:r>
      <w:r w:rsidRPr="00006B7E">
        <w:rPr>
          <w:rFonts w:ascii="Calibri" w:eastAsia="Calibri" w:hAnsi="Calibri" w:cs="Calibri"/>
        </w:rPr>
        <w:t xml:space="preserve">. I boken får läsaren </w:t>
      </w:r>
      <w:r w:rsidR="00E0013B">
        <w:rPr>
          <w:rFonts w:ascii="Calibri" w:eastAsia="Calibri" w:hAnsi="Calibri" w:cs="Calibri"/>
        </w:rPr>
        <w:t>även</w:t>
      </w:r>
      <w:r w:rsidRPr="00006B7E">
        <w:rPr>
          <w:rFonts w:ascii="Calibri" w:eastAsia="Calibri" w:hAnsi="Calibri" w:cs="Calibri"/>
        </w:rPr>
        <w:t xml:space="preserve"> enkla tips på vad man själv kan göra för att minska klimatavtrycken. </w:t>
      </w:r>
      <w:r w:rsidR="00E0013B">
        <w:rPr>
          <w:rFonts w:ascii="Calibri" w:eastAsia="Calibri" w:hAnsi="Calibri" w:cs="Calibri"/>
        </w:rPr>
        <w:t xml:space="preserve">Miljö och klimat är också årets tema för LÄSLOV vecka 44. </w:t>
      </w:r>
    </w:p>
    <w:p w14:paraId="32F99C10" w14:textId="77777777" w:rsidR="00F4367D" w:rsidRPr="00006B7E" w:rsidRDefault="00F4367D" w:rsidP="00096276">
      <w:pPr>
        <w:spacing w:line="240" w:lineRule="auto"/>
        <w:rPr>
          <w:rFonts w:ascii="Calibri" w:eastAsia="Calibri" w:hAnsi="Calibri" w:cs="Calibri"/>
          <w:strike/>
          <w:color w:val="FF0000"/>
        </w:rPr>
      </w:pPr>
    </w:p>
    <w:p w14:paraId="0000000C" w14:textId="64A73D8C" w:rsidR="00DC06FB" w:rsidRPr="00006B7E" w:rsidRDefault="00BE008C" w:rsidP="00BE008C">
      <w:pPr>
        <w:spacing w:line="240" w:lineRule="auto"/>
        <w:rPr>
          <w:rFonts w:ascii="Calibri" w:eastAsia="Calibri" w:hAnsi="Calibri" w:cs="Calibri"/>
        </w:rPr>
      </w:pPr>
      <w:r w:rsidRPr="00006B7E">
        <w:rPr>
          <w:rFonts w:ascii="Calibri" w:eastAsia="Calibri" w:hAnsi="Calibri" w:cs="Calibri"/>
        </w:rPr>
        <w:t xml:space="preserve">- För Läsrörelsen är det viktigt att öka medvetenheten om vikten av att läsa högt för sina barn, något som ligger i linje med vårt motto ”Ge dina barn ett språk”. Årets Bok Happy Meal ansluter sig också till LÄSLOV vecka 44 och temat miljö och klimat med den nyskrivna boken </w:t>
      </w:r>
      <w:r w:rsidRPr="00006B7E">
        <w:rPr>
          <w:rFonts w:ascii="Calibri" w:eastAsia="Calibri" w:hAnsi="Calibri" w:cs="Calibri"/>
          <w:i/>
        </w:rPr>
        <w:t>Heja jorden</w:t>
      </w:r>
      <w:r w:rsidR="00C60818" w:rsidRPr="00006B7E">
        <w:rPr>
          <w:rFonts w:ascii="Calibri" w:eastAsia="Calibri" w:hAnsi="Calibri" w:cs="Calibri"/>
          <w:i/>
        </w:rPr>
        <w:t>!</w:t>
      </w:r>
      <w:r w:rsidR="00F42C5B" w:rsidRPr="00006B7E">
        <w:rPr>
          <w:rFonts w:ascii="Calibri" w:eastAsia="Calibri" w:hAnsi="Calibri" w:cs="Calibri"/>
          <w:i/>
        </w:rPr>
        <w:t xml:space="preserve"> </w:t>
      </w:r>
      <w:r w:rsidR="0040558F" w:rsidRPr="00006B7E">
        <w:rPr>
          <w:rFonts w:ascii="Calibri" w:eastAsia="Calibri" w:hAnsi="Calibri" w:cs="Calibri"/>
        </w:rPr>
        <w:t>B</w:t>
      </w:r>
      <w:r w:rsidR="00C60818" w:rsidRPr="00006B7E">
        <w:rPr>
          <w:rFonts w:ascii="Calibri" w:eastAsia="Calibri" w:hAnsi="Calibri" w:cs="Calibri"/>
        </w:rPr>
        <w:t xml:space="preserve">land de andra sex titlarna finns </w:t>
      </w:r>
      <w:r w:rsidRPr="00006B7E">
        <w:rPr>
          <w:rFonts w:ascii="Calibri" w:eastAsia="Calibri" w:hAnsi="Calibri" w:cs="Calibri"/>
          <w:i/>
        </w:rPr>
        <w:t>Den krångliga kråkan</w:t>
      </w:r>
      <w:r w:rsidRPr="00006B7E">
        <w:rPr>
          <w:rFonts w:ascii="Calibri" w:eastAsia="Calibri" w:hAnsi="Calibri" w:cs="Calibri"/>
        </w:rPr>
        <w:t xml:space="preserve"> av 100-årsjubilerarande Lennart Hellsing med illustrationer av Poul Ströyer. Ytterligare en titel är </w:t>
      </w:r>
      <w:proofErr w:type="spellStart"/>
      <w:r w:rsidRPr="00006B7E">
        <w:rPr>
          <w:rFonts w:ascii="Calibri" w:eastAsia="Calibri" w:hAnsi="Calibri" w:cs="Calibri"/>
          <w:i/>
        </w:rPr>
        <w:t>Tick-Tack</w:t>
      </w:r>
      <w:proofErr w:type="spellEnd"/>
      <w:r w:rsidRPr="00006B7E">
        <w:rPr>
          <w:rFonts w:ascii="Calibri" w:eastAsia="Calibri" w:hAnsi="Calibri" w:cs="Calibri"/>
        </w:rPr>
        <w:t xml:space="preserve"> av </w:t>
      </w:r>
      <w:r w:rsidR="00F4367D" w:rsidRPr="00006B7E">
        <w:rPr>
          <w:rFonts w:ascii="Calibri" w:eastAsia="Calibri" w:hAnsi="Calibri" w:cs="Calibri"/>
        </w:rPr>
        <w:t xml:space="preserve">den uppmärksammade </w:t>
      </w:r>
      <w:r w:rsidRPr="00006B7E">
        <w:rPr>
          <w:rFonts w:ascii="Calibri" w:eastAsia="Calibri" w:hAnsi="Calibri" w:cs="Calibri"/>
        </w:rPr>
        <w:t>Lena Anderson, säger Elisabet Reslegård, ordförande och projektledare för Läsrörelsen och Nätverket Läslov.</w:t>
      </w:r>
    </w:p>
    <w:p w14:paraId="47FF07CC" w14:textId="77777777" w:rsidR="00BE008C" w:rsidRPr="00006B7E" w:rsidRDefault="00BE008C">
      <w:pPr>
        <w:spacing w:line="240" w:lineRule="auto"/>
        <w:rPr>
          <w:rFonts w:ascii="Calibri" w:eastAsia="Calibri" w:hAnsi="Calibri" w:cs="Calibri"/>
          <w:lang w:val="sv-SE"/>
        </w:rPr>
      </w:pPr>
    </w:p>
    <w:p w14:paraId="0000000D" w14:textId="0532B31C" w:rsidR="00DC06FB" w:rsidRPr="00006B7E" w:rsidRDefault="00D63724">
      <w:pPr>
        <w:spacing w:line="240" w:lineRule="auto"/>
        <w:rPr>
          <w:rFonts w:ascii="Calibri" w:eastAsia="Calibri" w:hAnsi="Calibri" w:cs="Calibri"/>
        </w:rPr>
      </w:pPr>
      <w:r w:rsidRPr="00006B7E">
        <w:rPr>
          <w:rFonts w:ascii="Calibri" w:eastAsia="Calibri" w:hAnsi="Calibri" w:cs="Calibri"/>
        </w:rPr>
        <w:t xml:space="preserve">Ett sätt att </w:t>
      </w:r>
      <w:r w:rsidR="00EA47C3">
        <w:rPr>
          <w:rFonts w:ascii="Calibri" w:eastAsia="Calibri" w:hAnsi="Calibri" w:cs="Calibri"/>
        </w:rPr>
        <w:t>njuta av</w:t>
      </w:r>
      <w:r w:rsidR="00F42C5B" w:rsidRPr="00006B7E">
        <w:rPr>
          <w:rFonts w:ascii="Calibri" w:eastAsia="Calibri" w:hAnsi="Calibri" w:cs="Calibri"/>
        </w:rPr>
        <w:t xml:space="preserve"> </w:t>
      </w:r>
      <w:r w:rsidRPr="00006B7E">
        <w:rPr>
          <w:rFonts w:ascii="Calibri" w:eastAsia="Calibri" w:hAnsi="Calibri" w:cs="Calibri"/>
        </w:rPr>
        <w:t xml:space="preserve">Bok Happy Meal och </w:t>
      </w:r>
      <w:r w:rsidR="00F42C5B" w:rsidRPr="00006B7E">
        <w:rPr>
          <w:rFonts w:ascii="Calibri" w:eastAsia="Calibri" w:hAnsi="Calibri" w:cs="Calibri"/>
        </w:rPr>
        <w:t xml:space="preserve">få </w:t>
      </w:r>
      <w:r w:rsidRPr="00006B7E">
        <w:rPr>
          <w:rFonts w:ascii="Calibri" w:eastAsia="Calibri" w:hAnsi="Calibri" w:cs="Calibri"/>
        </w:rPr>
        <w:t>en lässtund tillsammans är att beställa mat med McDonald’s bordsservering, som idag finns på 125 restauranger. Det ger familjer möjlighet</w:t>
      </w:r>
      <w:r w:rsidR="00C52702" w:rsidRPr="00006B7E">
        <w:rPr>
          <w:rFonts w:ascii="Calibri" w:eastAsia="Calibri" w:hAnsi="Calibri" w:cs="Calibri"/>
        </w:rPr>
        <w:t xml:space="preserve"> att i lugn och ro beställa</w:t>
      </w:r>
      <w:r w:rsidRPr="00006B7E">
        <w:rPr>
          <w:rFonts w:ascii="Calibri" w:eastAsia="Calibri" w:hAnsi="Calibri" w:cs="Calibri"/>
        </w:rPr>
        <w:t>, sätta sig på valfri plats i restaurangen och sedan få sin mat serverad. Att sitta ned tillsammans och äta öppnar upp för fler samtal och gör stu</w:t>
      </w:r>
      <w:r w:rsidR="007A43B2" w:rsidRPr="00006B7E">
        <w:rPr>
          <w:rFonts w:ascii="Calibri" w:eastAsia="Calibri" w:hAnsi="Calibri" w:cs="Calibri"/>
        </w:rPr>
        <w:t>n</w:t>
      </w:r>
      <w:r w:rsidRPr="00006B7E">
        <w:rPr>
          <w:rFonts w:ascii="Calibri" w:eastAsia="Calibri" w:hAnsi="Calibri" w:cs="Calibri"/>
        </w:rPr>
        <w:t>den på McDonald’s till en ännu godare upplevelse.</w:t>
      </w:r>
    </w:p>
    <w:p w14:paraId="0000000E" w14:textId="77777777" w:rsidR="00DC06FB" w:rsidRPr="00006B7E" w:rsidRDefault="00D63724">
      <w:pPr>
        <w:spacing w:line="240" w:lineRule="auto"/>
        <w:rPr>
          <w:rFonts w:ascii="Calibri" w:eastAsia="Calibri" w:hAnsi="Calibri" w:cs="Calibri"/>
        </w:rPr>
      </w:pPr>
      <w:r w:rsidRPr="00006B7E">
        <w:rPr>
          <w:rFonts w:ascii="Calibri" w:eastAsia="Calibri" w:hAnsi="Calibri" w:cs="Calibri"/>
        </w:rPr>
        <w:t xml:space="preserve"> </w:t>
      </w:r>
    </w:p>
    <w:p w14:paraId="1D4778E1" w14:textId="77777777" w:rsidR="00DF1E6A" w:rsidRDefault="00DF1E6A">
      <w:pPr>
        <w:spacing w:line="240" w:lineRule="auto"/>
        <w:rPr>
          <w:rFonts w:ascii="Calibri" w:eastAsia="Calibri" w:hAnsi="Calibri" w:cs="Calibri"/>
          <w:b/>
        </w:rPr>
      </w:pPr>
    </w:p>
    <w:p w14:paraId="279D45C0" w14:textId="77777777" w:rsidR="00DF1E6A" w:rsidRDefault="00DF1E6A">
      <w:pPr>
        <w:spacing w:line="240" w:lineRule="auto"/>
        <w:rPr>
          <w:rFonts w:ascii="Calibri" w:eastAsia="Calibri" w:hAnsi="Calibri" w:cs="Calibri"/>
          <w:b/>
        </w:rPr>
      </w:pPr>
    </w:p>
    <w:p w14:paraId="53E47518" w14:textId="77777777" w:rsidR="00DF1E6A" w:rsidRDefault="00DF1E6A">
      <w:pPr>
        <w:spacing w:line="240" w:lineRule="auto"/>
        <w:rPr>
          <w:rFonts w:ascii="Calibri" w:eastAsia="Calibri" w:hAnsi="Calibri" w:cs="Calibri"/>
          <w:b/>
        </w:rPr>
      </w:pPr>
    </w:p>
    <w:p w14:paraId="0000000F" w14:textId="5789934A" w:rsidR="00DC06FB" w:rsidRPr="00006B7E" w:rsidRDefault="00D63724">
      <w:pPr>
        <w:spacing w:line="240" w:lineRule="auto"/>
        <w:rPr>
          <w:rFonts w:ascii="Calibri" w:eastAsia="Calibri" w:hAnsi="Calibri" w:cs="Calibri"/>
          <w:b/>
        </w:rPr>
      </w:pPr>
      <w:r w:rsidRPr="00006B7E">
        <w:rPr>
          <w:rFonts w:ascii="Calibri" w:eastAsia="Calibri" w:hAnsi="Calibri" w:cs="Calibri"/>
          <w:b/>
        </w:rPr>
        <w:t xml:space="preserve">Årets </w:t>
      </w:r>
      <w:r w:rsidR="00B03E6A">
        <w:rPr>
          <w:rFonts w:ascii="Calibri" w:eastAsia="Calibri" w:hAnsi="Calibri" w:cs="Calibri"/>
          <w:b/>
        </w:rPr>
        <w:t xml:space="preserve">Bok Happy Meal pågår mellan 18 oktober och 5 december och innefattar följande </w:t>
      </w:r>
      <w:r w:rsidRPr="00006B7E">
        <w:rPr>
          <w:rFonts w:ascii="Calibri" w:eastAsia="Calibri" w:hAnsi="Calibri" w:cs="Calibri"/>
          <w:b/>
        </w:rPr>
        <w:t>sex titlar</w:t>
      </w:r>
      <w:r w:rsidR="00054D82">
        <w:rPr>
          <w:rFonts w:ascii="Calibri" w:eastAsia="Calibri" w:hAnsi="Calibri" w:cs="Calibri"/>
          <w:b/>
        </w:rPr>
        <w:t>:</w:t>
      </w:r>
    </w:p>
    <w:p w14:paraId="00000011" w14:textId="6282AB5C" w:rsidR="00DC06FB" w:rsidRPr="00006B7E" w:rsidRDefault="00D63724">
      <w:pPr>
        <w:spacing w:before="240" w:after="240" w:line="240" w:lineRule="auto"/>
        <w:rPr>
          <w:rFonts w:ascii="Calibri" w:eastAsia="Calibri" w:hAnsi="Calibri" w:cs="Calibri"/>
        </w:rPr>
      </w:pPr>
      <w:r w:rsidRPr="00006B7E">
        <w:rPr>
          <w:rFonts w:ascii="Calibri" w:eastAsia="Calibri" w:hAnsi="Calibri" w:cs="Calibri"/>
        </w:rPr>
        <w:t>Vecka 1 och 2 (18/10-31/10)</w:t>
      </w:r>
      <w:r w:rsidRPr="00006B7E">
        <w:rPr>
          <w:rFonts w:ascii="Calibri" w:eastAsia="Calibri" w:hAnsi="Calibri" w:cs="Calibri"/>
        </w:rPr>
        <w:br/>
      </w:r>
      <w:r w:rsidRPr="00006B7E">
        <w:rPr>
          <w:rFonts w:ascii="Calibri" w:eastAsia="Calibri" w:hAnsi="Calibri" w:cs="Calibri"/>
          <w:i/>
        </w:rPr>
        <w:t>Heja jorden!</w:t>
      </w:r>
      <w:r w:rsidRPr="00006B7E">
        <w:rPr>
          <w:rFonts w:ascii="Calibri" w:eastAsia="Calibri" w:hAnsi="Calibri" w:cs="Calibri"/>
          <w:b/>
          <w:i/>
        </w:rPr>
        <w:t xml:space="preserve"> </w:t>
      </w:r>
      <w:r w:rsidR="00D55802">
        <w:rPr>
          <w:rFonts w:ascii="Calibri" w:eastAsia="Calibri" w:hAnsi="Calibri" w:cs="Calibri"/>
        </w:rPr>
        <w:t>a</w:t>
      </w:r>
      <w:r w:rsidRPr="00006B7E">
        <w:rPr>
          <w:rFonts w:ascii="Calibri" w:eastAsia="Calibri" w:hAnsi="Calibri" w:cs="Calibri"/>
        </w:rPr>
        <w:t>v Jörn Spolander och Stina Wirsén</w:t>
      </w:r>
      <w:r w:rsidRPr="00006B7E">
        <w:rPr>
          <w:rFonts w:ascii="Calibri" w:eastAsia="Calibri" w:hAnsi="Calibri" w:cs="Calibri"/>
        </w:rPr>
        <w:br/>
      </w:r>
      <w:r w:rsidRPr="00006B7E">
        <w:rPr>
          <w:rFonts w:ascii="Calibri" w:eastAsia="Calibri" w:hAnsi="Calibri" w:cs="Calibri"/>
          <w:i/>
        </w:rPr>
        <w:t xml:space="preserve">Julia </w:t>
      </w:r>
      <w:r w:rsidRPr="00D55802">
        <w:rPr>
          <w:rFonts w:ascii="Calibri" w:eastAsia="Calibri" w:hAnsi="Calibri" w:cs="Calibri"/>
          <w:i/>
        </w:rPr>
        <w:t>sätter sig</w:t>
      </w:r>
      <w:r w:rsidRPr="00006B7E">
        <w:rPr>
          <w:rFonts w:ascii="Calibri" w:eastAsia="Calibri" w:hAnsi="Calibri" w:cs="Calibri"/>
        </w:rPr>
        <w:t xml:space="preserve"> av Lisa Moroni och Eva Eriksson</w:t>
      </w:r>
    </w:p>
    <w:p w14:paraId="00000012" w14:textId="04035D6F" w:rsidR="00DC06FB" w:rsidRPr="00006B7E" w:rsidRDefault="00D63724">
      <w:pPr>
        <w:spacing w:before="240" w:after="240" w:line="240" w:lineRule="auto"/>
        <w:rPr>
          <w:rFonts w:ascii="Calibri" w:eastAsia="Calibri" w:hAnsi="Calibri" w:cs="Calibri"/>
        </w:rPr>
      </w:pPr>
      <w:r w:rsidRPr="00006B7E">
        <w:rPr>
          <w:rFonts w:ascii="Calibri" w:eastAsia="Calibri" w:hAnsi="Calibri" w:cs="Calibri"/>
        </w:rPr>
        <w:t>Vecka 3 och 4 (1/11 - 14/11)</w:t>
      </w:r>
      <w:r w:rsidRPr="00006B7E">
        <w:rPr>
          <w:rFonts w:ascii="Calibri" w:eastAsia="Calibri" w:hAnsi="Calibri" w:cs="Calibri"/>
        </w:rPr>
        <w:br/>
      </w:r>
      <w:r w:rsidR="00C465C1">
        <w:rPr>
          <w:rFonts w:ascii="Calibri" w:eastAsia="Calibri" w:hAnsi="Calibri" w:cs="Calibri"/>
          <w:i/>
        </w:rPr>
        <w:t>Pratsamme</w:t>
      </w:r>
      <w:r w:rsidRPr="00006B7E">
        <w:rPr>
          <w:rFonts w:ascii="Calibri" w:eastAsia="Calibri" w:hAnsi="Calibri" w:cs="Calibri"/>
          <w:i/>
        </w:rPr>
        <w:t xml:space="preserve"> Elias</w:t>
      </w:r>
      <w:r w:rsidRPr="00006B7E">
        <w:rPr>
          <w:rFonts w:ascii="Calibri" w:eastAsia="Calibri" w:hAnsi="Calibri" w:cs="Calibri"/>
        </w:rPr>
        <w:t xml:space="preserve"> av Essi </w:t>
      </w:r>
      <w:proofErr w:type="spellStart"/>
      <w:r w:rsidRPr="00006B7E">
        <w:rPr>
          <w:rFonts w:ascii="Calibri" w:eastAsia="Calibri" w:hAnsi="Calibri" w:cs="Calibri"/>
        </w:rPr>
        <w:t>Kummu</w:t>
      </w:r>
      <w:proofErr w:type="spellEnd"/>
      <w:r w:rsidRPr="00006B7E">
        <w:rPr>
          <w:rFonts w:ascii="Calibri" w:eastAsia="Calibri" w:hAnsi="Calibri" w:cs="Calibri"/>
        </w:rPr>
        <w:t xml:space="preserve"> och Marika Maijala</w:t>
      </w:r>
      <w:r w:rsidRPr="00006B7E">
        <w:rPr>
          <w:rFonts w:ascii="Calibri" w:eastAsia="Calibri" w:hAnsi="Calibri" w:cs="Calibri"/>
        </w:rPr>
        <w:br/>
      </w:r>
      <w:r w:rsidRPr="00006B7E">
        <w:rPr>
          <w:rFonts w:ascii="Calibri" w:eastAsia="Calibri" w:hAnsi="Calibri" w:cs="Calibri"/>
          <w:i/>
        </w:rPr>
        <w:t>Bergtrollens nya hem</w:t>
      </w:r>
      <w:r w:rsidRPr="00006B7E">
        <w:rPr>
          <w:rFonts w:ascii="Calibri" w:eastAsia="Calibri" w:hAnsi="Calibri" w:cs="Calibri"/>
        </w:rPr>
        <w:t xml:space="preserve"> av Jan Lööf</w:t>
      </w:r>
    </w:p>
    <w:p w14:paraId="00000013" w14:textId="77777777" w:rsidR="00DC06FB" w:rsidRPr="00006B7E" w:rsidRDefault="00D63724">
      <w:pPr>
        <w:spacing w:before="240" w:after="240" w:line="240" w:lineRule="auto"/>
        <w:rPr>
          <w:rFonts w:ascii="Calibri" w:eastAsia="Calibri" w:hAnsi="Calibri" w:cs="Calibri"/>
        </w:rPr>
      </w:pPr>
      <w:r w:rsidRPr="00006B7E">
        <w:rPr>
          <w:rFonts w:ascii="Calibri" w:eastAsia="Calibri" w:hAnsi="Calibri" w:cs="Calibri"/>
        </w:rPr>
        <w:t>Vecka 5 och 6 (15/11 - 28/11)</w:t>
      </w:r>
      <w:r w:rsidRPr="00006B7E">
        <w:rPr>
          <w:rFonts w:ascii="Calibri" w:eastAsia="Calibri" w:hAnsi="Calibri" w:cs="Calibri"/>
        </w:rPr>
        <w:br/>
      </w:r>
      <w:r w:rsidRPr="00006B7E">
        <w:rPr>
          <w:rFonts w:ascii="Calibri" w:eastAsia="Calibri" w:hAnsi="Calibri" w:cs="Calibri"/>
          <w:i/>
        </w:rPr>
        <w:t>Den krångliga kråka</w:t>
      </w:r>
      <w:r w:rsidRPr="00006B7E">
        <w:rPr>
          <w:rFonts w:ascii="Calibri" w:eastAsia="Calibri" w:hAnsi="Calibri" w:cs="Calibri"/>
        </w:rPr>
        <w:t>n av Lennart Hellsing och Poul Ströyer</w:t>
      </w:r>
      <w:r w:rsidRPr="00006B7E">
        <w:rPr>
          <w:rFonts w:ascii="Calibri" w:eastAsia="Calibri" w:hAnsi="Calibri" w:cs="Calibri"/>
        </w:rPr>
        <w:br/>
      </w:r>
      <w:proofErr w:type="spellStart"/>
      <w:r w:rsidRPr="00006B7E">
        <w:rPr>
          <w:rFonts w:ascii="Calibri" w:eastAsia="Calibri" w:hAnsi="Calibri" w:cs="Calibri"/>
          <w:i/>
        </w:rPr>
        <w:t>Tick-Tack</w:t>
      </w:r>
      <w:proofErr w:type="spellEnd"/>
      <w:r w:rsidRPr="00006B7E">
        <w:rPr>
          <w:rFonts w:ascii="Calibri" w:eastAsia="Calibri" w:hAnsi="Calibri" w:cs="Calibri"/>
        </w:rPr>
        <w:t xml:space="preserve"> av Lena Anderson</w:t>
      </w:r>
      <w:bookmarkStart w:id="0" w:name="_GoBack"/>
      <w:bookmarkEnd w:id="0"/>
    </w:p>
    <w:p w14:paraId="2944D179" w14:textId="5CC9D357" w:rsidR="00BE008C" w:rsidRPr="00006B7E" w:rsidRDefault="00D63724" w:rsidP="009E51D5">
      <w:pPr>
        <w:spacing w:before="240" w:after="240" w:line="240" w:lineRule="auto"/>
        <w:rPr>
          <w:rFonts w:ascii="Calibri" w:eastAsia="Calibri" w:hAnsi="Calibri" w:cs="Calibri"/>
          <w:b/>
          <w:sz w:val="18"/>
          <w:szCs w:val="18"/>
        </w:rPr>
      </w:pPr>
      <w:r w:rsidRPr="00006B7E">
        <w:rPr>
          <w:rFonts w:ascii="Calibri" w:eastAsia="Calibri" w:hAnsi="Calibri" w:cs="Calibri"/>
        </w:rPr>
        <w:t>Vecka 7 (29/11 - 5/12)</w:t>
      </w:r>
      <w:r w:rsidRPr="00006B7E">
        <w:rPr>
          <w:rFonts w:ascii="Calibri" w:eastAsia="Calibri" w:hAnsi="Calibri" w:cs="Calibri"/>
        </w:rPr>
        <w:br/>
        <w:t xml:space="preserve">Uppsamlingsvecka för </w:t>
      </w:r>
      <w:r w:rsidR="00D72DCA" w:rsidRPr="00006B7E">
        <w:rPr>
          <w:rFonts w:ascii="Calibri" w:eastAsia="Calibri" w:hAnsi="Calibri" w:cs="Calibri"/>
        </w:rPr>
        <w:t xml:space="preserve">eventuellt </w:t>
      </w:r>
      <w:r w:rsidRPr="00006B7E">
        <w:rPr>
          <w:rFonts w:ascii="Calibri" w:eastAsia="Calibri" w:hAnsi="Calibri" w:cs="Calibri"/>
        </w:rPr>
        <w:t>kvarvarande böcker</w:t>
      </w:r>
    </w:p>
    <w:p w14:paraId="34BA2745" w14:textId="77777777" w:rsidR="00DF1E6A" w:rsidRDefault="00DF1E6A" w:rsidP="00C52702">
      <w:pPr>
        <w:rPr>
          <w:rFonts w:ascii="Calibri" w:eastAsia="Calibri" w:hAnsi="Calibri" w:cs="Calibri"/>
          <w:b/>
          <w:sz w:val="18"/>
          <w:szCs w:val="18"/>
        </w:rPr>
      </w:pPr>
    </w:p>
    <w:p w14:paraId="4AAF9DFD" w14:textId="7E6CF32E" w:rsidR="00C52702" w:rsidRPr="00006B7E" w:rsidRDefault="00C52702" w:rsidP="00C52702">
      <w:pPr>
        <w:rPr>
          <w:rFonts w:ascii="Calibri" w:eastAsia="Calibri" w:hAnsi="Calibri" w:cs="Calibri"/>
          <w:b/>
          <w:sz w:val="18"/>
          <w:szCs w:val="18"/>
        </w:rPr>
      </w:pPr>
      <w:r w:rsidRPr="00006B7E">
        <w:rPr>
          <w:rFonts w:ascii="Calibri" w:eastAsia="Calibri" w:hAnsi="Calibri" w:cs="Calibri"/>
          <w:b/>
          <w:sz w:val="18"/>
          <w:szCs w:val="18"/>
        </w:rPr>
        <w:t>Fakta Bok Happy Meal</w:t>
      </w:r>
    </w:p>
    <w:p w14:paraId="4E4CC734" w14:textId="08AA7D69" w:rsidR="00C52702" w:rsidRPr="00006B7E" w:rsidRDefault="00C52702" w:rsidP="00C52702">
      <w:pPr>
        <w:rPr>
          <w:rFonts w:ascii="Calibri" w:eastAsia="Calibri" w:hAnsi="Calibri" w:cs="Calibri"/>
          <w:sz w:val="18"/>
          <w:szCs w:val="18"/>
        </w:rPr>
      </w:pPr>
      <w:r w:rsidRPr="00006B7E">
        <w:rPr>
          <w:rFonts w:ascii="Calibri" w:eastAsia="Calibri" w:hAnsi="Calibri" w:cs="Calibri"/>
          <w:sz w:val="18"/>
          <w:szCs w:val="18"/>
        </w:rPr>
        <w:t>Bok Happy Meal är ett samarbete mellan McDonald’s alla restauranger och den läsfrämjande organisationen Läsrörelsen med mottot ”Ge dina barn ett språk”, där det under ca en månad varje år sedan 2001 ingått barn-och bilderböcker i Happy Meal. Totalt är det 127 titlar av 114 olika upphovspersoner. Böckerna väljs av redaktören Marianne von Baumgarten-Lindberg, som sitter i Läsrörelsens styrelse. Sedan 2010 är det Nordiskt Bok Happy Meal, vilket 2019 innebär böcker med upphovsmän från Finland och Sverige. Böckerna är översätta till de bägge språken.</w:t>
      </w:r>
    </w:p>
    <w:p w14:paraId="7282FCFD" w14:textId="77777777" w:rsidR="00C52702" w:rsidRPr="00006B7E" w:rsidRDefault="00C52702" w:rsidP="00C52702">
      <w:pPr>
        <w:rPr>
          <w:rFonts w:ascii="Calibri" w:eastAsia="Calibri" w:hAnsi="Calibri" w:cs="Calibri"/>
          <w:sz w:val="18"/>
          <w:szCs w:val="18"/>
        </w:rPr>
      </w:pPr>
      <w:r w:rsidRPr="00006B7E">
        <w:rPr>
          <w:rFonts w:ascii="Calibri" w:eastAsia="Calibri" w:hAnsi="Calibri" w:cs="Calibri"/>
          <w:sz w:val="18"/>
          <w:szCs w:val="18"/>
        </w:rPr>
        <w:t xml:space="preserve"> </w:t>
      </w:r>
    </w:p>
    <w:p w14:paraId="263073B7" w14:textId="77777777" w:rsidR="00C52702" w:rsidRPr="00006B7E" w:rsidRDefault="00C52702" w:rsidP="00C52702">
      <w:pPr>
        <w:rPr>
          <w:rFonts w:asciiTheme="majorHAnsi" w:eastAsia="Calibri" w:hAnsiTheme="majorHAnsi" w:cstheme="majorHAnsi"/>
          <w:b/>
          <w:sz w:val="18"/>
          <w:szCs w:val="18"/>
        </w:rPr>
      </w:pPr>
      <w:r w:rsidRPr="00006B7E">
        <w:rPr>
          <w:rFonts w:asciiTheme="majorHAnsi" w:eastAsia="Calibri" w:hAnsiTheme="majorHAnsi" w:cstheme="majorHAnsi"/>
          <w:b/>
          <w:sz w:val="18"/>
          <w:szCs w:val="18"/>
        </w:rPr>
        <w:t>Fakta Läsrörelsen</w:t>
      </w:r>
    </w:p>
    <w:p w14:paraId="2BD40C6C" w14:textId="34C28C24" w:rsidR="00C52702" w:rsidRDefault="00C52702" w:rsidP="00C52702">
      <w:pPr>
        <w:rPr>
          <w:rFonts w:asciiTheme="majorHAnsi" w:eastAsia="Calibri" w:hAnsiTheme="majorHAnsi" w:cstheme="majorHAnsi"/>
          <w:sz w:val="18"/>
          <w:szCs w:val="18"/>
        </w:rPr>
      </w:pPr>
      <w:r w:rsidRPr="00006B7E">
        <w:rPr>
          <w:rFonts w:asciiTheme="majorHAnsi" w:eastAsia="Calibri" w:hAnsiTheme="majorHAnsi" w:cstheme="majorHAnsi"/>
          <w:sz w:val="18"/>
          <w:szCs w:val="18"/>
        </w:rPr>
        <w:t xml:space="preserve">Föreningen Läsrörelsen första landsomfattande kampanj startade år 2000 och tog som sitt motto ”Ge dina barn ett språk”. Bakgrunden var den kraftiga minskningen under många år av småbarnsföräldrars läsning för sina barn, som redovisades i den s.k. Barnbarometern 1999. Under de senaste åren har Läsrörelsen bland annat drivit arbetet med LÄSLOV vecka 44, projektet </w:t>
      </w:r>
      <w:r w:rsidRPr="00006B7E">
        <w:rPr>
          <w:rFonts w:asciiTheme="majorHAnsi" w:eastAsia="Calibri" w:hAnsiTheme="majorHAnsi" w:cstheme="majorHAnsi"/>
          <w:i/>
          <w:sz w:val="18"/>
          <w:szCs w:val="18"/>
        </w:rPr>
        <w:t>Berättelser som förändrar</w:t>
      </w:r>
      <w:r w:rsidRPr="00006B7E">
        <w:rPr>
          <w:rFonts w:asciiTheme="majorHAnsi" w:eastAsia="Calibri" w:hAnsiTheme="majorHAnsi" w:cstheme="majorHAnsi"/>
          <w:sz w:val="18"/>
          <w:szCs w:val="18"/>
        </w:rPr>
        <w:t xml:space="preserve"> i 200 högstadie- och gymnasieskolor och projektet </w:t>
      </w:r>
      <w:r w:rsidRPr="00006B7E">
        <w:rPr>
          <w:rFonts w:asciiTheme="majorHAnsi" w:eastAsia="Calibri" w:hAnsiTheme="majorHAnsi" w:cstheme="majorHAnsi"/>
          <w:i/>
          <w:sz w:val="18"/>
          <w:szCs w:val="18"/>
        </w:rPr>
        <w:t>BERÄTTA, LEKA, LÄSA</w:t>
      </w:r>
      <w:r w:rsidRPr="00006B7E">
        <w:rPr>
          <w:rFonts w:asciiTheme="majorHAnsi" w:eastAsia="Calibri" w:hAnsiTheme="majorHAnsi" w:cstheme="majorHAnsi"/>
          <w:sz w:val="18"/>
          <w:szCs w:val="18"/>
        </w:rPr>
        <w:t xml:space="preserve"> med närläsning av bilderböcker med 1 till 3-åringar i förskolor i 29 kommuner</w:t>
      </w:r>
      <w:r w:rsidR="0006098D" w:rsidRPr="00006B7E">
        <w:rPr>
          <w:rFonts w:asciiTheme="majorHAnsi" w:eastAsia="Calibri" w:hAnsiTheme="majorHAnsi" w:cstheme="majorHAnsi"/>
          <w:sz w:val="18"/>
          <w:szCs w:val="18"/>
        </w:rPr>
        <w:t xml:space="preserve">. </w:t>
      </w:r>
      <w:r w:rsidRPr="00006B7E">
        <w:rPr>
          <w:rFonts w:asciiTheme="majorHAnsi" w:eastAsia="Calibri" w:hAnsiTheme="majorHAnsi" w:cstheme="majorHAnsi"/>
          <w:sz w:val="18"/>
          <w:szCs w:val="18"/>
        </w:rPr>
        <w:t xml:space="preserve">På Bokmässan 2020 är Läsrörelsen ansvarig för </w:t>
      </w:r>
      <w:r w:rsidRPr="00006B7E">
        <w:rPr>
          <w:rFonts w:asciiTheme="majorHAnsi" w:eastAsia="Calibri" w:hAnsiTheme="majorHAnsi" w:cstheme="majorHAnsi"/>
          <w:i/>
          <w:sz w:val="18"/>
          <w:szCs w:val="18"/>
        </w:rPr>
        <w:t>LÄS! LÄS! LÄS!</w:t>
      </w:r>
      <w:r w:rsidRPr="00006B7E">
        <w:rPr>
          <w:rFonts w:asciiTheme="majorHAnsi" w:eastAsia="Calibri" w:hAnsiTheme="majorHAnsi" w:cstheme="majorHAnsi"/>
          <w:sz w:val="18"/>
          <w:szCs w:val="18"/>
        </w:rPr>
        <w:t xml:space="preserve"> ett av tre huvudteman. </w:t>
      </w:r>
      <w:hyperlink r:id="rId8" w:history="1">
        <w:r w:rsidR="00DF285B" w:rsidRPr="005C07E5">
          <w:rPr>
            <w:rStyle w:val="Hyperlnk"/>
            <w:rFonts w:asciiTheme="majorHAnsi" w:eastAsia="Calibri" w:hAnsiTheme="majorHAnsi" w:cstheme="majorHAnsi"/>
            <w:sz w:val="18"/>
            <w:szCs w:val="18"/>
          </w:rPr>
          <w:t>www.lasrorelsen.nu</w:t>
        </w:r>
      </w:hyperlink>
    </w:p>
    <w:p w14:paraId="00ED5604" w14:textId="77777777" w:rsidR="00C52702" w:rsidRPr="00006B7E" w:rsidRDefault="00C52702" w:rsidP="00C52702">
      <w:pPr>
        <w:shd w:val="clear" w:color="auto" w:fill="FFFFFF"/>
        <w:rPr>
          <w:rFonts w:asciiTheme="majorHAnsi" w:hAnsiTheme="majorHAnsi" w:cstheme="majorHAnsi"/>
          <w:b/>
          <w:sz w:val="18"/>
          <w:szCs w:val="18"/>
          <w:shd w:val="clear" w:color="auto" w:fill="FFFFFF"/>
        </w:rPr>
      </w:pPr>
    </w:p>
    <w:p w14:paraId="271E9B31" w14:textId="77777777" w:rsidR="00C52702" w:rsidRPr="00006B7E" w:rsidRDefault="00C52702" w:rsidP="00C52702">
      <w:pPr>
        <w:rPr>
          <w:rFonts w:asciiTheme="majorHAnsi" w:eastAsia="Calibri" w:hAnsiTheme="majorHAnsi" w:cstheme="majorHAnsi"/>
          <w:b/>
          <w:sz w:val="18"/>
          <w:szCs w:val="18"/>
        </w:rPr>
      </w:pPr>
      <w:r w:rsidRPr="00006B7E">
        <w:rPr>
          <w:rFonts w:asciiTheme="majorHAnsi" w:eastAsia="Calibri" w:hAnsiTheme="majorHAnsi" w:cstheme="majorHAnsi"/>
          <w:b/>
          <w:sz w:val="18"/>
          <w:szCs w:val="18"/>
        </w:rPr>
        <w:t>Pressbilder och fakta</w:t>
      </w:r>
    </w:p>
    <w:p w14:paraId="30195952" w14:textId="5F9560DE" w:rsidR="00866579" w:rsidRPr="00006B7E" w:rsidRDefault="00C52702" w:rsidP="009057D3">
      <w:pPr>
        <w:pStyle w:val="Liststycke"/>
        <w:numPr>
          <w:ilvl w:val="0"/>
          <w:numId w:val="4"/>
        </w:numPr>
        <w:contextualSpacing w:val="0"/>
      </w:pPr>
      <w:r w:rsidRPr="00006B7E">
        <w:rPr>
          <w:rFonts w:asciiTheme="majorHAnsi" w:eastAsia="Calibri" w:hAnsiTheme="majorHAnsi" w:cstheme="majorHAnsi"/>
          <w:sz w:val="18"/>
          <w:szCs w:val="18"/>
        </w:rPr>
        <w:t xml:space="preserve">Bilder </w:t>
      </w:r>
      <w:r w:rsidR="00591A19">
        <w:rPr>
          <w:rFonts w:asciiTheme="majorHAnsi" w:eastAsia="Calibri" w:hAnsiTheme="majorHAnsi" w:cstheme="majorHAnsi"/>
          <w:sz w:val="18"/>
          <w:szCs w:val="18"/>
        </w:rPr>
        <w:t>bifogas</w:t>
      </w:r>
      <w:hyperlink r:id="rId9" w:history="1"/>
    </w:p>
    <w:p w14:paraId="055FE783" w14:textId="26871CDE" w:rsidR="00C52702" w:rsidRPr="00006B7E" w:rsidRDefault="00C52702" w:rsidP="009057D3">
      <w:pPr>
        <w:pStyle w:val="Liststycke"/>
        <w:numPr>
          <w:ilvl w:val="0"/>
          <w:numId w:val="4"/>
        </w:numPr>
        <w:contextualSpacing w:val="0"/>
      </w:pPr>
      <w:r w:rsidRPr="00006B7E">
        <w:rPr>
          <w:rFonts w:asciiTheme="majorHAnsi" w:hAnsiTheme="majorHAnsi" w:cstheme="majorHAnsi"/>
          <w:sz w:val="18"/>
          <w:szCs w:val="18"/>
        </w:rPr>
        <w:t>Sammanfattning om årets böcker, författare och illustratörer bifogas</w:t>
      </w:r>
    </w:p>
    <w:p w14:paraId="2A6B5D61" w14:textId="77777777" w:rsidR="00155793" w:rsidRPr="00006B7E" w:rsidRDefault="00155793" w:rsidP="00155793">
      <w:pPr>
        <w:pStyle w:val="Liststycke"/>
        <w:contextualSpacing w:val="0"/>
      </w:pPr>
    </w:p>
    <w:p w14:paraId="4B413640" w14:textId="77777777" w:rsidR="00C52702" w:rsidRPr="00006B7E" w:rsidRDefault="00C52702" w:rsidP="00C52702">
      <w:pPr>
        <w:textAlignment w:val="baseline"/>
        <w:rPr>
          <w:rFonts w:asciiTheme="majorHAnsi" w:hAnsiTheme="majorHAnsi" w:cstheme="majorHAnsi"/>
          <w:bCs/>
          <w:sz w:val="18"/>
          <w:szCs w:val="18"/>
        </w:rPr>
      </w:pPr>
    </w:p>
    <w:p w14:paraId="1FCB0ECB" w14:textId="77777777" w:rsidR="00C52702" w:rsidRPr="00006B7E" w:rsidRDefault="00C52702" w:rsidP="00C52702">
      <w:pPr>
        <w:textAlignment w:val="baseline"/>
        <w:rPr>
          <w:rStyle w:val="Hyperlnk"/>
          <w:rFonts w:asciiTheme="majorHAnsi" w:hAnsiTheme="majorHAnsi" w:cstheme="majorHAnsi"/>
          <w:b/>
          <w:sz w:val="18"/>
          <w:szCs w:val="18"/>
        </w:rPr>
      </w:pPr>
      <w:r w:rsidRPr="00006B7E">
        <w:rPr>
          <w:rFonts w:asciiTheme="majorHAnsi" w:hAnsiTheme="majorHAnsi" w:cstheme="majorHAnsi"/>
          <w:b/>
          <w:bCs/>
          <w:sz w:val="18"/>
          <w:szCs w:val="18"/>
        </w:rPr>
        <w:t>För mer information, kontakta:</w:t>
      </w:r>
      <w:r w:rsidRPr="00006B7E">
        <w:rPr>
          <w:rFonts w:asciiTheme="majorHAnsi" w:hAnsiTheme="majorHAnsi" w:cstheme="majorHAnsi"/>
          <w:b/>
          <w:bCs/>
          <w:sz w:val="18"/>
          <w:szCs w:val="18"/>
        </w:rPr>
        <w:br/>
      </w:r>
      <w:r w:rsidRPr="00006B7E">
        <w:rPr>
          <w:rFonts w:asciiTheme="majorHAnsi" w:hAnsiTheme="majorHAnsi" w:cstheme="majorHAnsi"/>
          <w:sz w:val="18"/>
          <w:szCs w:val="18"/>
        </w:rPr>
        <w:t xml:space="preserve">Presstjänsten på McDonald’s Sverige, 08-740 85 05, </w:t>
      </w:r>
      <w:hyperlink r:id="rId10" w:history="1">
        <w:r w:rsidRPr="00006B7E">
          <w:rPr>
            <w:rStyle w:val="Hyperlnk"/>
            <w:rFonts w:asciiTheme="majorHAnsi" w:hAnsiTheme="majorHAnsi" w:cstheme="majorHAnsi"/>
            <w:sz w:val="18"/>
            <w:szCs w:val="18"/>
          </w:rPr>
          <w:t>media@se.mcd.com</w:t>
        </w:r>
      </w:hyperlink>
    </w:p>
    <w:p w14:paraId="4775C195" w14:textId="286B37AF" w:rsidR="008D4E69" w:rsidRPr="00DF285B" w:rsidRDefault="00C52702" w:rsidP="00C52702">
      <w:pPr>
        <w:rPr>
          <w:rFonts w:asciiTheme="majorHAnsi" w:hAnsiTheme="majorHAnsi" w:cstheme="majorHAnsi"/>
          <w:color w:val="0000FF" w:themeColor="hyperlink"/>
          <w:sz w:val="18"/>
          <w:szCs w:val="18"/>
          <w:u w:val="single"/>
        </w:rPr>
      </w:pPr>
      <w:r w:rsidRPr="00006B7E">
        <w:rPr>
          <w:rFonts w:asciiTheme="majorHAnsi" w:hAnsiTheme="majorHAnsi" w:cstheme="majorHAnsi"/>
          <w:bCs/>
          <w:sz w:val="18"/>
          <w:szCs w:val="18"/>
        </w:rPr>
        <w:t>Sanna Hallman Lundgren</w:t>
      </w:r>
      <w:r w:rsidRPr="00006B7E">
        <w:rPr>
          <w:rFonts w:asciiTheme="majorHAnsi" w:hAnsiTheme="majorHAnsi" w:cstheme="majorHAnsi"/>
          <w:sz w:val="18"/>
          <w:szCs w:val="18"/>
        </w:rPr>
        <w:t xml:space="preserve">, kommunikatör Läsrörelsen, 070-400 19 78, </w:t>
      </w:r>
      <w:hyperlink r:id="rId11" w:history="1">
        <w:r w:rsidR="00155793" w:rsidRPr="00006B7E">
          <w:rPr>
            <w:rStyle w:val="Hyperlnk"/>
            <w:rFonts w:asciiTheme="majorHAnsi" w:hAnsiTheme="majorHAnsi" w:cstheme="majorHAnsi"/>
            <w:sz w:val="18"/>
            <w:szCs w:val="18"/>
          </w:rPr>
          <w:t>sanna.hallman@lasrorelsen.nu</w:t>
        </w:r>
      </w:hyperlink>
    </w:p>
    <w:sectPr w:rsidR="008D4E69" w:rsidRPr="00DF285B">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983F" w14:textId="77777777" w:rsidR="00A26958" w:rsidRDefault="00A26958" w:rsidP="00DF1E6A">
      <w:pPr>
        <w:spacing w:line="240" w:lineRule="auto"/>
      </w:pPr>
      <w:r>
        <w:separator/>
      </w:r>
    </w:p>
  </w:endnote>
  <w:endnote w:type="continuationSeparator" w:id="0">
    <w:p w14:paraId="47403F29" w14:textId="77777777" w:rsidR="00A26958" w:rsidRDefault="00A26958" w:rsidP="00DF1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1337" w14:textId="77777777" w:rsidR="00A26958" w:rsidRDefault="00A26958" w:rsidP="00DF1E6A">
      <w:pPr>
        <w:spacing w:line="240" w:lineRule="auto"/>
      </w:pPr>
      <w:r>
        <w:separator/>
      </w:r>
    </w:p>
  </w:footnote>
  <w:footnote w:type="continuationSeparator" w:id="0">
    <w:p w14:paraId="1204815E" w14:textId="77777777" w:rsidR="00A26958" w:rsidRDefault="00A26958" w:rsidP="00DF1E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A499" w14:textId="5F45C698" w:rsidR="00DF1E6A" w:rsidRDefault="00DF1E6A">
    <w:pPr>
      <w:pStyle w:val="Sidhuvud"/>
    </w:pPr>
    <w:r>
      <w:rPr>
        <w:noProof/>
        <w:lang w:val="sv-SE" w:eastAsia="sv-SE"/>
      </w:rPr>
      <w:drawing>
        <wp:inline distT="0" distB="0" distL="0" distR="0" wp14:anchorId="12E0A756" wp14:editId="6E46D73B">
          <wp:extent cx="4133850" cy="8729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4356986" cy="9201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D3E"/>
    <w:multiLevelType w:val="hybridMultilevel"/>
    <w:tmpl w:val="6964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2575BF"/>
    <w:multiLevelType w:val="hybridMultilevel"/>
    <w:tmpl w:val="CBAAB33A"/>
    <w:lvl w:ilvl="0" w:tplc="B8B691E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9C0723"/>
    <w:multiLevelType w:val="hybridMultilevel"/>
    <w:tmpl w:val="6F103938"/>
    <w:lvl w:ilvl="0" w:tplc="F542781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A62352E"/>
    <w:multiLevelType w:val="hybridMultilevel"/>
    <w:tmpl w:val="E146B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FB"/>
    <w:rsid w:val="00006B7E"/>
    <w:rsid w:val="00051416"/>
    <w:rsid w:val="00054D82"/>
    <w:rsid w:val="0006098D"/>
    <w:rsid w:val="00096276"/>
    <w:rsid w:val="00155752"/>
    <w:rsid w:val="00155793"/>
    <w:rsid w:val="001B1C8D"/>
    <w:rsid w:val="002015EA"/>
    <w:rsid w:val="00301A65"/>
    <w:rsid w:val="0038433A"/>
    <w:rsid w:val="004009AE"/>
    <w:rsid w:val="0040558F"/>
    <w:rsid w:val="00591A19"/>
    <w:rsid w:val="006B63E5"/>
    <w:rsid w:val="006E6704"/>
    <w:rsid w:val="007A43B2"/>
    <w:rsid w:val="00801FAD"/>
    <w:rsid w:val="0086232B"/>
    <w:rsid w:val="00866579"/>
    <w:rsid w:val="008866CB"/>
    <w:rsid w:val="008D4E69"/>
    <w:rsid w:val="009E51D5"/>
    <w:rsid w:val="00A26958"/>
    <w:rsid w:val="00A51601"/>
    <w:rsid w:val="00A80A4C"/>
    <w:rsid w:val="00AA6D20"/>
    <w:rsid w:val="00B03E6A"/>
    <w:rsid w:val="00B145F8"/>
    <w:rsid w:val="00B20618"/>
    <w:rsid w:val="00B2164F"/>
    <w:rsid w:val="00BE0088"/>
    <w:rsid w:val="00BE008C"/>
    <w:rsid w:val="00C16FD8"/>
    <w:rsid w:val="00C465C1"/>
    <w:rsid w:val="00C52702"/>
    <w:rsid w:val="00C60818"/>
    <w:rsid w:val="00C75FAA"/>
    <w:rsid w:val="00D55802"/>
    <w:rsid w:val="00D63724"/>
    <w:rsid w:val="00D72DCA"/>
    <w:rsid w:val="00DC06FB"/>
    <w:rsid w:val="00DE57A0"/>
    <w:rsid w:val="00DF1E6A"/>
    <w:rsid w:val="00DF285B"/>
    <w:rsid w:val="00E0013B"/>
    <w:rsid w:val="00EA47C3"/>
    <w:rsid w:val="00F42C5B"/>
    <w:rsid w:val="00F4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character" w:styleId="Kommentarsreferens">
    <w:name w:val="annotation reference"/>
    <w:basedOn w:val="Standardstycketeckensnitt"/>
    <w:uiPriority w:val="99"/>
    <w:semiHidden/>
    <w:unhideWhenUsed/>
    <w:rsid w:val="00D63724"/>
    <w:rPr>
      <w:sz w:val="16"/>
      <w:szCs w:val="16"/>
    </w:rPr>
  </w:style>
  <w:style w:type="paragraph" w:styleId="Kommentarer">
    <w:name w:val="annotation text"/>
    <w:basedOn w:val="Normal"/>
    <w:link w:val="KommentarerChar"/>
    <w:uiPriority w:val="99"/>
    <w:semiHidden/>
    <w:unhideWhenUsed/>
    <w:rsid w:val="00D63724"/>
    <w:pPr>
      <w:spacing w:line="240" w:lineRule="auto"/>
    </w:pPr>
    <w:rPr>
      <w:sz w:val="20"/>
      <w:szCs w:val="20"/>
    </w:rPr>
  </w:style>
  <w:style w:type="character" w:customStyle="1" w:styleId="KommentarerChar">
    <w:name w:val="Kommentarer Char"/>
    <w:basedOn w:val="Standardstycketeckensnitt"/>
    <w:link w:val="Kommentarer"/>
    <w:uiPriority w:val="99"/>
    <w:semiHidden/>
    <w:rsid w:val="00D63724"/>
    <w:rPr>
      <w:sz w:val="20"/>
      <w:szCs w:val="20"/>
    </w:rPr>
  </w:style>
  <w:style w:type="paragraph" w:styleId="Kommentarsmne">
    <w:name w:val="annotation subject"/>
    <w:basedOn w:val="Kommentarer"/>
    <w:next w:val="Kommentarer"/>
    <w:link w:val="KommentarsmneChar"/>
    <w:uiPriority w:val="99"/>
    <w:semiHidden/>
    <w:unhideWhenUsed/>
    <w:rsid w:val="00D63724"/>
    <w:rPr>
      <w:b/>
      <w:bCs/>
    </w:rPr>
  </w:style>
  <w:style w:type="character" w:customStyle="1" w:styleId="KommentarsmneChar">
    <w:name w:val="Kommentarsämne Char"/>
    <w:basedOn w:val="KommentarerChar"/>
    <w:link w:val="Kommentarsmne"/>
    <w:uiPriority w:val="99"/>
    <w:semiHidden/>
    <w:rsid w:val="00D63724"/>
    <w:rPr>
      <w:b/>
      <w:bCs/>
      <w:sz w:val="20"/>
      <w:szCs w:val="20"/>
    </w:rPr>
  </w:style>
  <w:style w:type="paragraph" w:styleId="Ballongtext">
    <w:name w:val="Balloon Text"/>
    <w:basedOn w:val="Normal"/>
    <w:link w:val="BallongtextChar"/>
    <w:uiPriority w:val="99"/>
    <w:semiHidden/>
    <w:unhideWhenUsed/>
    <w:rsid w:val="00D6372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3724"/>
    <w:rPr>
      <w:rFonts w:ascii="Segoe UI" w:hAnsi="Segoe UI" w:cs="Segoe UI"/>
      <w:sz w:val="18"/>
      <w:szCs w:val="18"/>
    </w:rPr>
  </w:style>
  <w:style w:type="paragraph" w:styleId="Liststycke">
    <w:name w:val="List Paragraph"/>
    <w:basedOn w:val="Normal"/>
    <w:uiPriority w:val="34"/>
    <w:qFormat/>
    <w:rsid w:val="00BE008C"/>
    <w:pPr>
      <w:ind w:left="720"/>
      <w:contextualSpacing/>
    </w:pPr>
  </w:style>
  <w:style w:type="character" w:styleId="Hyperlnk">
    <w:name w:val="Hyperlink"/>
    <w:basedOn w:val="Standardstycketeckensnitt"/>
    <w:uiPriority w:val="99"/>
    <w:unhideWhenUsed/>
    <w:rsid w:val="00C52702"/>
    <w:rPr>
      <w:color w:val="0000FF" w:themeColor="hyperlink"/>
      <w:u w:val="single"/>
    </w:rPr>
  </w:style>
  <w:style w:type="character" w:customStyle="1" w:styleId="UnresolvedMention">
    <w:name w:val="Unresolved Mention"/>
    <w:basedOn w:val="Standardstycketeckensnitt"/>
    <w:uiPriority w:val="99"/>
    <w:semiHidden/>
    <w:unhideWhenUsed/>
    <w:rsid w:val="00DF285B"/>
    <w:rPr>
      <w:color w:val="605E5C"/>
      <w:shd w:val="clear" w:color="auto" w:fill="E1DFDD"/>
    </w:rPr>
  </w:style>
  <w:style w:type="paragraph" w:styleId="Sidhuvud">
    <w:name w:val="header"/>
    <w:basedOn w:val="Normal"/>
    <w:link w:val="SidhuvudChar"/>
    <w:uiPriority w:val="99"/>
    <w:unhideWhenUsed/>
    <w:rsid w:val="00DF1E6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F1E6A"/>
  </w:style>
  <w:style w:type="paragraph" w:styleId="Sidfot">
    <w:name w:val="footer"/>
    <w:basedOn w:val="Normal"/>
    <w:link w:val="SidfotChar"/>
    <w:uiPriority w:val="99"/>
    <w:unhideWhenUsed/>
    <w:rsid w:val="00DF1E6A"/>
    <w:pPr>
      <w:tabs>
        <w:tab w:val="center" w:pos="4536"/>
        <w:tab w:val="right" w:pos="9072"/>
      </w:tabs>
      <w:spacing w:line="240" w:lineRule="auto"/>
    </w:pPr>
  </w:style>
  <w:style w:type="character" w:customStyle="1" w:styleId="SidfotChar">
    <w:name w:val="Sidfot Char"/>
    <w:basedOn w:val="Standardstycketeckensnitt"/>
    <w:link w:val="Sidfot"/>
    <w:uiPriority w:val="99"/>
    <w:rsid w:val="00DF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character" w:styleId="Kommentarsreferens">
    <w:name w:val="annotation reference"/>
    <w:basedOn w:val="Standardstycketeckensnitt"/>
    <w:uiPriority w:val="99"/>
    <w:semiHidden/>
    <w:unhideWhenUsed/>
    <w:rsid w:val="00D63724"/>
    <w:rPr>
      <w:sz w:val="16"/>
      <w:szCs w:val="16"/>
    </w:rPr>
  </w:style>
  <w:style w:type="paragraph" w:styleId="Kommentarer">
    <w:name w:val="annotation text"/>
    <w:basedOn w:val="Normal"/>
    <w:link w:val="KommentarerChar"/>
    <w:uiPriority w:val="99"/>
    <w:semiHidden/>
    <w:unhideWhenUsed/>
    <w:rsid w:val="00D63724"/>
    <w:pPr>
      <w:spacing w:line="240" w:lineRule="auto"/>
    </w:pPr>
    <w:rPr>
      <w:sz w:val="20"/>
      <w:szCs w:val="20"/>
    </w:rPr>
  </w:style>
  <w:style w:type="character" w:customStyle="1" w:styleId="KommentarerChar">
    <w:name w:val="Kommentarer Char"/>
    <w:basedOn w:val="Standardstycketeckensnitt"/>
    <w:link w:val="Kommentarer"/>
    <w:uiPriority w:val="99"/>
    <w:semiHidden/>
    <w:rsid w:val="00D63724"/>
    <w:rPr>
      <w:sz w:val="20"/>
      <w:szCs w:val="20"/>
    </w:rPr>
  </w:style>
  <w:style w:type="paragraph" w:styleId="Kommentarsmne">
    <w:name w:val="annotation subject"/>
    <w:basedOn w:val="Kommentarer"/>
    <w:next w:val="Kommentarer"/>
    <w:link w:val="KommentarsmneChar"/>
    <w:uiPriority w:val="99"/>
    <w:semiHidden/>
    <w:unhideWhenUsed/>
    <w:rsid w:val="00D63724"/>
    <w:rPr>
      <w:b/>
      <w:bCs/>
    </w:rPr>
  </w:style>
  <w:style w:type="character" w:customStyle="1" w:styleId="KommentarsmneChar">
    <w:name w:val="Kommentarsämne Char"/>
    <w:basedOn w:val="KommentarerChar"/>
    <w:link w:val="Kommentarsmne"/>
    <w:uiPriority w:val="99"/>
    <w:semiHidden/>
    <w:rsid w:val="00D63724"/>
    <w:rPr>
      <w:b/>
      <w:bCs/>
      <w:sz w:val="20"/>
      <w:szCs w:val="20"/>
    </w:rPr>
  </w:style>
  <w:style w:type="paragraph" w:styleId="Ballongtext">
    <w:name w:val="Balloon Text"/>
    <w:basedOn w:val="Normal"/>
    <w:link w:val="BallongtextChar"/>
    <w:uiPriority w:val="99"/>
    <w:semiHidden/>
    <w:unhideWhenUsed/>
    <w:rsid w:val="00D6372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3724"/>
    <w:rPr>
      <w:rFonts w:ascii="Segoe UI" w:hAnsi="Segoe UI" w:cs="Segoe UI"/>
      <w:sz w:val="18"/>
      <w:szCs w:val="18"/>
    </w:rPr>
  </w:style>
  <w:style w:type="paragraph" w:styleId="Liststycke">
    <w:name w:val="List Paragraph"/>
    <w:basedOn w:val="Normal"/>
    <w:uiPriority w:val="34"/>
    <w:qFormat/>
    <w:rsid w:val="00BE008C"/>
    <w:pPr>
      <w:ind w:left="720"/>
      <w:contextualSpacing/>
    </w:pPr>
  </w:style>
  <w:style w:type="character" w:styleId="Hyperlnk">
    <w:name w:val="Hyperlink"/>
    <w:basedOn w:val="Standardstycketeckensnitt"/>
    <w:uiPriority w:val="99"/>
    <w:unhideWhenUsed/>
    <w:rsid w:val="00C52702"/>
    <w:rPr>
      <w:color w:val="0000FF" w:themeColor="hyperlink"/>
      <w:u w:val="single"/>
    </w:rPr>
  </w:style>
  <w:style w:type="character" w:customStyle="1" w:styleId="UnresolvedMention">
    <w:name w:val="Unresolved Mention"/>
    <w:basedOn w:val="Standardstycketeckensnitt"/>
    <w:uiPriority w:val="99"/>
    <w:semiHidden/>
    <w:unhideWhenUsed/>
    <w:rsid w:val="00DF285B"/>
    <w:rPr>
      <w:color w:val="605E5C"/>
      <w:shd w:val="clear" w:color="auto" w:fill="E1DFDD"/>
    </w:rPr>
  </w:style>
  <w:style w:type="paragraph" w:styleId="Sidhuvud">
    <w:name w:val="header"/>
    <w:basedOn w:val="Normal"/>
    <w:link w:val="SidhuvudChar"/>
    <w:uiPriority w:val="99"/>
    <w:unhideWhenUsed/>
    <w:rsid w:val="00DF1E6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F1E6A"/>
  </w:style>
  <w:style w:type="paragraph" w:styleId="Sidfot">
    <w:name w:val="footer"/>
    <w:basedOn w:val="Normal"/>
    <w:link w:val="SidfotChar"/>
    <w:uiPriority w:val="99"/>
    <w:unhideWhenUsed/>
    <w:rsid w:val="00DF1E6A"/>
    <w:pPr>
      <w:tabs>
        <w:tab w:val="center" w:pos="4536"/>
        <w:tab w:val="right" w:pos="9072"/>
      </w:tabs>
      <w:spacing w:line="240" w:lineRule="auto"/>
    </w:pPr>
  </w:style>
  <w:style w:type="character" w:customStyle="1" w:styleId="SidfotChar">
    <w:name w:val="Sidfot Char"/>
    <w:basedOn w:val="Standardstycketeckensnitt"/>
    <w:link w:val="Sidfot"/>
    <w:uiPriority w:val="99"/>
    <w:rsid w:val="00DF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71470">
      <w:bodyDiv w:val="1"/>
      <w:marLeft w:val="0"/>
      <w:marRight w:val="0"/>
      <w:marTop w:val="0"/>
      <w:marBottom w:val="0"/>
      <w:divBdr>
        <w:top w:val="none" w:sz="0" w:space="0" w:color="auto"/>
        <w:left w:val="none" w:sz="0" w:space="0" w:color="auto"/>
        <w:bottom w:val="none" w:sz="0" w:space="0" w:color="auto"/>
        <w:right w:val="none" w:sz="0" w:space="0" w:color="auto"/>
      </w:divBdr>
      <w:divsChild>
        <w:div w:id="1824545734">
          <w:marLeft w:val="0"/>
          <w:marRight w:val="0"/>
          <w:marTop w:val="0"/>
          <w:marBottom w:val="0"/>
          <w:divBdr>
            <w:top w:val="none" w:sz="0" w:space="0" w:color="auto"/>
            <w:left w:val="none" w:sz="0" w:space="0" w:color="auto"/>
            <w:bottom w:val="none" w:sz="0" w:space="0" w:color="auto"/>
            <w:right w:val="none" w:sz="0" w:space="0" w:color="auto"/>
          </w:divBdr>
        </w:div>
      </w:divsChild>
    </w:div>
    <w:div w:id="16532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srorelsen.n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na.hallman@lasrorelsen.nu" TargetMode="External"/><Relationship Id="rId5" Type="http://schemas.openxmlformats.org/officeDocument/2006/relationships/webSettings" Target="webSettings.xml"/><Relationship Id="rId10" Type="http://schemas.openxmlformats.org/officeDocument/2006/relationships/hyperlink" Target="mailto:media@se.mcd.com" TargetMode="External"/><Relationship Id="rId4" Type="http://schemas.openxmlformats.org/officeDocument/2006/relationships/settings" Target="settings.xml"/><Relationship Id="rId9" Type="http://schemas.openxmlformats.org/officeDocument/2006/relationships/hyperlink" Target="https://www.flickr.com/photos/mcdonalds_sverige/albums/721576869465096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869</Words>
  <Characters>4608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 Danielsson Lisa</dc:creator>
  <cp:lastModifiedBy>Maria Åhlin</cp:lastModifiedBy>
  <cp:revision>4</cp:revision>
  <cp:lastPrinted>2019-10-16T13:23:00Z</cp:lastPrinted>
  <dcterms:created xsi:type="dcterms:W3CDTF">2019-10-16T13:22:00Z</dcterms:created>
  <dcterms:modified xsi:type="dcterms:W3CDTF">2019-10-17T06:40:00Z</dcterms:modified>
</cp:coreProperties>
</file>