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A1" w:rsidRDefault="0055352D">
      <w:r>
        <w:rPr>
          <w:noProof/>
        </w:rPr>
        <w:drawing>
          <wp:inline distT="0" distB="0" distL="0" distR="0">
            <wp:extent cx="2384146" cy="728659"/>
            <wp:effectExtent l="19050" t="0" r="0" b="0"/>
            <wp:docPr id="1" name="Bildobjekt 0" descr="SKEAIR_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AIR_L.bmp"/>
                    <pic:cNvPicPr/>
                  </pic:nvPicPr>
                  <pic:blipFill>
                    <a:blip r:embed="rId5"/>
                    <a:stretch>
                      <a:fillRect/>
                    </a:stretch>
                  </pic:blipFill>
                  <pic:spPr>
                    <a:xfrm>
                      <a:off x="0" y="0"/>
                      <a:ext cx="2384146" cy="728659"/>
                    </a:xfrm>
                    <a:prstGeom prst="rect">
                      <a:avLst/>
                    </a:prstGeom>
                  </pic:spPr>
                </pic:pic>
              </a:graphicData>
            </a:graphic>
          </wp:inline>
        </w:drawing>
      </w:r>
    </w:p>
    <w:p w:rsidR="0055352D" w:rsidRDefault="0055352D">
      <w:pPr>
        <w:rPr>
          <w:b/>
          <w:sz w:val="32"/>
          <w:szCs w:val="32"/>
        </w:rPr>
      </w:pPr>
    </w:p>
    <w:p w:rsidR="00826E4E" w:rsidRPr="0002090C" w:rsidRDefault="00BD2DF1">
      <w:pPr>
        <w:rPr>
          <w:rFonts w:asciiTheme="majorHAnsi" w:hAnsiTheme="majorHAnsi" w:cstheme="majorHAnsi"/>
          <w:b/>
          <w:szCs w:val="36"/>
        </w:rPr>
      </w:pPr>
      <w:r w:rsidRPr="00BD2DF1">
        <w:rPr>
          <w:rFonts w:asciiTheme="majorHAnsi" w:hAnsiTheme="majorHAnsi" w:cstheme="majorHAnsi"/>
          <w:b/>
          <w:sz w:val="32"/>
          <w:szCs w:val="36"/>
        </w:rPr>
        <w:t>Pressmeddelande</w:t>
      </w:r>
      <w:r w:rsidRPr="00BD2DF1">
        <w:rPr>
          <w:rFonts w:asciiTheme="majorHAnsi" w:hAnsiTheme="majorHAnsi" w:cstheme="majorHAnsi"/>
          <w:b/>
          <w:sz w:val="32"/>
          <w:szCs w:val="36"/>
        </w:rPr>
        <w:br/>
      </w:r>
      <w:r w:rsidR="001B4928">
        <w:rPr>
          <w:rFonts w:asciiTheme="majorHAnsi" w:hAnsiTheme="majorHAnsi" w:cstheme="majorHAnsi"/>
          <w:b/>
          <w:sz w:val="32"/>
          <w:szCs w:val="36"/>
        </w:rPr>
        <w:t>torsdag 13</w:t>
      </w:r>
      <w:r w:rsidRPr="00BD2DF1">
        <w:rPr>
          <w:rFonts w:asciiTheme="majorHAnsi" w:hAnsiTheme="majorHAnsi" w:cstheme="majorHAnsi"/>
          <w:b/>
          <w:sz w:val="32"/>
          <w:szCs w:val="36"/>
        </w:rPr>
        <w:t xml:space="preserve"> juni 2013</w:t>
      </w:r>
      <w:r>
        <w:rPr>
          <w:rFonts w:asciiTheme="majorHAnsi" w:hAnsiTheme="majorHAnsi" w:cstheme="majorHAnsi"/>
          <w:b/>
          <w:sz w:val="36"/>
          <w:szCs w:val="36"/>
        </w:rPr>
        <w:br/>
      </w:r>
    </w:p>
    <w:p w:rsidR="00BD2DF1" w:rsidRPr="00BD2DF1" w:rsidRDefault="001B4928" w:rsidP="00BD2DF1">
      <w:pPr>
        <w:pStyle w:val="Body1"/>
        <w:widowControl w:val="0"/>
        <w:spacing w:after="60" w:line="288" w:lineRule="auto"/>
        <w:rPr>
          <w:rFonts w:asciiTheme="majorHAnsi" w:hAnsiTheme="majorHAnsi" w:cstheme="majorHAnsi"/>
          <w:sz w:val="36"/>
          <w:szCs w:val="24"/>
        </w:rPr>
      </w:pPr>
      <w:r>
        <w:rPr>
          <w:rFonts w:asciiTheme="majorHAnsi" w:hAnsiTheme="majorHAnsi" w:cstheme="majorHAnsi"/>
          <w:b/>
          <w:sz w:val="36"/>
          <w:szCs w:val="24"/>
        </w:rPr>
        <w:t>Mallorca, direkt från Skellefteå Airport</w:t>
      </w:r>
    </w:p>
    <w:p w:rsidR="001B4928" w:rsidRPr="00A11589" w:rsidRDefault="001B4928" w:rsidP="00BD2DF1">
      <w:pPr>
        <w:rPr>
          <w:rFonts w:asciiTheme="majorHAnsi" w:hAnsiTheme="majorHAnsi" w:cstheme="majorHAnsi"/>
          <w:b/>
        </w:rPr>
      </w:pPr>
      <w:r w:rsidRPr="00A11589">
        <w:rPr>
          <w:rFonts w:asciiTheme="majorHAnsi" w:hAnsiTheme="majorHAnsi" w:cstheme="majorHAnsi"/>
          <w:b/>
        </w:rPr>
        <w:t xml:space="preserve">I dag kom </w:t>
      </w:r>
      <w:r w:rsidR="000F66CF" w:rsidRPr="00A11589">
        <w:rPr>
          <w:rFonts w:asciiTheme="majorHAnsi" w:hAnsiTheme="majorHAnsi" w:cstheme="majorHAnsi"/>
          <w:b/>
        </w:rPr>
        <w:t xml:space="preserve">det glädjande </w:t>
      </w:r>
      <w:r w:rsidRPr="00A11589">
        <w:rPr>
          <w:rFonts w:asciiTheme="majorHAnsi" w:hAnsiTheme="majorHAnsi" w:cstheme="majorHAnsi"/>
          <w:b/>
        </w:rPr>
        <w:t>beslutet att två av Sveriges största researrangörer, Fritidsresor och Ving åter etablerar sig på Skellefteå Airport.</w:t>
      </w:r>
    </w:p>
    <w:p w:rsidR="00BD2DF1" w:rsidRPr="0002090C" w:rsidRDefault="0043297F" w:rsidP="00BD2DF1">
      <w:pPr>
        <w:rPr>
          <w:rFonts w:asciiTheme="majorHAnsi" w:hAnsiTheme="majorHAnsi" w:cstheme="majorHAnsi"/>
          <w:b/>
          <w:color w:val="000000"/>
          <w:sz w:val="22"/>
          <w:u w:color="000000"/>
        </w:rPr>
      </w:pPr>
      <w:r w:rsidRPr="00A11589">
        <w:rPr>
          <w:rFonts w:asciiTheme="majorHAnsi" w:hAnsiTheme="majorHAnsi" w:cstheme="majorHAnsi"/>
          <w:b/>
        </w:rPr>
        <w:t>Fritidsresor och Ving</w:t>
      </w:r>
      <w:r w:rsidR="000F66CF" w:rsidRPr="00A11589">
        <w:rPr>
          <w:rFonts w:asciiTheme="majorHAnsi" w:hAnsiTheme="majorHAnsi" w:cstheme="majorHAnsi"/>
          <w:b/>
        </w:rPr>
        <w:t xml:space="preserve"> kommer tillsammans att erbjuda</w:t>
      </w:r>
      <w:r w:rsidR="00A11589">
        <w:rPr>
          <w:rFonts w:asciiTheme="majorHAnsi" w:hAnsiTheme="majorHAnsi" w:cstheme="majorHAnsi"/>
          <w:b/>
        </w:rPr>
        <w:t xml:space="preserve"> ca</w:t>
      </w:r>
      <w:r w:rsidR="000F66CF" w:rsidRPr="00A11589">
        <w:rPr>
          <w:rFonts w:asciiTheme="majorHAnsi" w:hAnsiTheme="majorHAnsi" w:cstheme="majorHAnsi"/>
          <w:b/>
        </w:rPr>
        <w:t xml:space="preserve"> </w:t>
      </w:r>
      <w:r w:rsidR="00943C26" w:rsidRPr="00A11589">
        <w:rPr>
          <w:rFonts w:asciiTheme="majorHAnsi" w:hAnsiTheme="majorHAnsi" w:cstheme="majorHAnsi"/>
          <w:b/>
        </w:rPr>
        <w:t>1 200 charterstolar</w:t>
      </w:r>
      <w:r w:rsidR="001B4928" w:rsidRPr="00A11589">
        <w:rPr>
          <w:rFonts w:asciiTheme="majorHAnsi" w:hAnsiTheme="majorHAnsi" w:cstheme="majorHAnsi"/>
          <w:b/>
        </w:rPr>
        <w:t xml:space="preserve"> till den populära semesterorten Mallorca </w:t>
      </w:r>
      <w:r w:rsidR="0000568B" w:rsidRPr="00A11589">
        <w:rPr>
          <w:rFonts w:asciiTheme="majorHAnsi" w:hAnsiTheme="majorHAnsi" w:cstheme="majorHAnsi"/>
          <w:b/>
        </w:rPr>
        <w:t>mellan den 2/5 och 6</w:t>
      </w:r>
      <w:r w:rsidRPr="00A11589">
        <w:rPr>
          <w:rFonts w:asciiTheme="majorHAnsi" w:hAnsiTheme="majorHAnsi" w:cstheme="majorHAnsi"/>
          <w:b/>
        </w:rPr>
        <w:t xml:space="preserve">/6 </w:t>
      </w:r>
      <w:r w:rsidR="001B4928" w:rsidRPr="00A11589">
        <w:rPr>
          <w:rFonts w:asciiTheme="majorHAnsi" w:hAnsiTheme="majorHAnsi" w:cstheme="majorHAnsi"/>
          <w:b/>
        </w:rPr>
        <w:t>2014.</w:t>
      </w:r>
      <w:r w:rsidR="001B4928" w:rsidRPr="00A11589">
        <w:rPr>
          <w:rFonts w:asciiTheme="majorHAnsi" w:hAnsiTheme="majorHAnsi" w:cstheme="majorHAnsi"/>
          <w:b/>
        </w:rPr>
        <w:br/>
      </w:r>
    </w:p>
    <w:p w:rsidR="001B4928" w:rsidRPr="00A11589" w:rsidRDefault="001B4928" w:rsidP="001B4928">
      <w:pPr>
        <w:rPr>
          <w:rFonts w:asciiTheme="majorHAnsi" w:hAnsiTheme="majorHAnsi" w:cstheme="majorHAnsi"/>
        </w:rPr>
      </w:pPr>
      <w:r w:rsidRPr="00A11589">
        <w:rPr>
          <w:rFonts w:asciiTheme="majorHAnsi" w:hAnsiTheme="majorHAnsi" w:cstheme="majorHAnsi"/>
        </w:rPr>
        <w:t>– Allt fler upptäcker fördelarna med att flyga från sin lokala flygplats. Därför satsar vi nu på Skellefteå Ai</w:t>
      </w:r>
      <w:r w:rsidR="00DD5A82" w:rsidRPr="00A11589">
        <w:rPr>
          <w:rFonts w:asciiTheme="majorHAnsi" w:hAnsiTheme="majorHAnsi" w:cstheme="majorHAnsi"/>
        </w:rPr>
        <w:t>r</w:t>
      </w:r>
      <w:r w:rsidRPr="00A11589">
        <w:rPr>
          <w:rFonts w:asciiTheme="majorHAnsi" w:hAnsiTheme="majorHAnsi" w:cstheme="majorHAnsi"/>
        </w:rPr>
        <w:t>port, en expansiv flygplats och ett upptagningsområde med stark tillväxt, säger Bassam el Mattar, Fritidsresors Sverigechef.</w:t>
      </w:r>
    </w:p>
    <w:p w:rsidR="001B4928" w:rsidRPr="0002090C" w:rsidRDefault="001B4928" w:rsidP="001B4928">
      <w:pPr>
        <w:rPr>
          <w:rFonts w:asciiTheme="majorHAnsi" w:hAnsiTheme="majorHAnsi" w:cstheme="majorHAnsi"/>
          <w:sz w:val="22"/>
        </w:rPr>
      </w:pPr>
    </w:p>
    <w:p w:rsidR="001B4928" w:rsidRPr="00A11589" w:rsidRDefault="001B4928" w:rsidP="001B4928">
      <w:pPr>
        <w:rPr>
          <w:rFonts w:asciiTheme="majorHAnsi" w:hAnsiTheme="majorHAnsi" w:cstheme="majorHAnsi"/>
        </w:rPr>
      </w:pPr>
      <w:r w:rsidRPr="00A11589">
        <w:rPr>
          <w:rFonts w:asciiTheme="majorHAnsi" w:hAnsiTheme="majorHAnsi" w:cstheme="majorHAnsi"/>
        </w:rPr>
        <w:t>– Skellefteå har en imponerande passagerarökning och ett bra geografiskt läge för chartertrafik. Vi vet att många resenärer från Skellefteåregionen efterfrågat charterresor till Mallorca och därför väljer vi att tillgodose deras behov, säger Stefan Lincoln, Kommersiell direktör på Ving.</w:t>
      </w:r>
    </w:p>
    <w:p w:rsidR="001B4928" w:rsidRPr="0002090C" w:rsidRDefault="001B4928" w:rsidP="001B4928">
      <w:pPr>
        <w:rPr>
          <w:rFonts w:asciiTheme="majorHAnsi" w:hAnsiTheme="majorHAnsi" w:cstheme="majorHAnsi"/>
          <w:sz w:val="22"/>
        </w:rPr>
      </w:pPr>
    </w:p>
    <w:p w:rsidR="0087568C" w:rsidRPr="00A11589" w:rsidRDefault="0087568C" w:rsidP="0087568C">
      <w:pPr>
        <w:rPr>
          <w:rFonts w:asciiTheme="majorHAnsi" w:hAnsiTheme="majorHAnsi" w:cstheme="majorHAnsi"/>
        </w:rPr>
      </w:pPr>
      <w:r w:rsidRPr="00A11589">
        <w:rPr>
          <w:rFonts w:asciiTheme="majorHAnsi" w:hAnsiTheme="majorHAnsi" w:cstheme="majorHAnsi"/>
        </w:rPr>
        <w:t>– Skellefteå Airport är en av de flygplatser som haft störst tillväxt i Sverige de senaste åren. Vi har ökat passagerarantalet med cirka 50 procent sedan 2009 och den positiva trenden håller i sig i och med att nya operatörer etablerar sig, säger Robert Lindberg, VD Skellefteå Airport.</w:t>
      </w:r>
    </w:p>
    <w:p w:rsidR="0087568C" w:rsidRPr="00A11589" w:rsidRDefault="0087568C" w:rsidP="0087568C">
      <w:pPr>
        <w:rPr>
          <w:rFonts w:asciiTheme="majorHAnsi" w:hAnsiTheme="majorHAnsi" w:cstheme="majorHAnsi"/>
        </w:rPr>
      </w:pPr>
      <w:r w:rsidRPr="00A11589">
        <w:rPr>
          <w:rFonts w:asciiTheme="majorHAnsi" w:hAnsiTheme="majorHAnsi" w:cstheme="majorHAnsi"/>
        </w:rPr>
        <w:t>– En av de charterdestinationer som efterfrågats mest är Mallorca. Därför är vi mycket lyckliga över Fritidsresors</w:t>
      </w:r>
      <w:r w:rsidR="00B96F89" w:rsidRPr="00A11589">
        <w:rPr>
          <w:rFonts w:asciiTheme="majorHAnsi" w:hAnsiTheme="majorHAnsi" w:cstheme="majorHAnsi"/>
        </w:rPr>
        <w:t xml:space="preserve"> och Vings</w:t>
      </w:r>
      <w:r w:rsidRPr="00A11589">
        <w:rPr>
          <w:rFonts w:asciiTheme="majorHAnsi" w:hAnsiTheme="majorHAnsi" w:cstheme="majorHAnsi"/>
        </w:rPr>
        <w:t xml:space="preserve"> beslut att etablera den destinationen från Skellefteå. Det kommer att bli en säker succé.</w:t>
      </w:r>
    </w:p>
    <w:p w:rsidR="001B4928" w:rsidRPr="0002090C" w:rsidRDefault="001B4928" w:rsidP="00BD2DF1">
      <w:pPr>
        <w:rPr>
          <w:rFonts w:asciiTheme="majorHAnsi" w:hAnsiTheme="majorHAnsi" w:cstheme="majorHAnsi"/>
          <w:b/>
          <w:color w:val="000000"/>
          <w:sz w:val="22"/>
          <w:u w:color="000000"/>
        </w:rPr>
      </w:pPr>
    </w:p>
    <w:p w:rsidR="00BD2DF1" w:rsidRPr="00A11589" w:rsidRDefault="00BD2DF1" w:rsidP="00BD2DF1">
      <w:pPr>
        <w:rPr>
          <w:rFonts w:asciiTheme="majorHAnsi" w:hAnsiTheme="majorHAnsi" w:cstheme="majorHAnsi"/>
          <w:color w:val="000000"/>
          <w:u w:color="000000"/>
        </w:rPr>
      </w:pPr>
      <w:r w:rsidRPr="00A11589">
        <w:rPr>
          <w:rFonts w:asciiTheme="majorHAnsi" w:hAnsiTheme="majorHAnsi" w:cstheme="majorHAnsi"/>
        </w:rPr>
        <w:t>Skellefteå Airport har haft en kraftfull tillväxt sedan det kommunala övertagandet</w:t>
      </w:r>
      <w:r w:rsidRPr="00A11589">
        <w:rPr>
          <w:rFonts w:asciiTheme="majorHAnsi" w:hAnsiTheme="majorHAnsi" w:cstheme="majorHAnsi"/>
        </w:rPr>
        <w:br/>
        <w:t xml:space="preserve">2010. För </w:t>
      </w:r>
      <w:r w:rsidR="001B4928" w:rsidRPr="00A11589">
        <w:rPr>
          <w:rFonts w:asciiTheme="majorHAnsi" w:hAnsiTheme="majorHAnsi" w:cstheme="majorHAnsi"/>
        </w:rPr>
        <w:t>fyra</w:t>
      </w:r>
      <w:r w:rsidRPr="00A11589">
        <w:rPr>
          <w:rFonts w:asciiTheme="majorHAnsi" w:hAnsiTheme="majorHAnsi" w:cstheme="majorHAnsi"/>
        </w:rPr>
        <w:t xml:space="preserve"> år sedan hade flygplatsen en inrikes och en utrikesdestination och ca 200 000 resenärer, men genom ett aktivt marknadsarbete har antalet destinationer</w:t>
      </w:r>
      <w:r w:rsidR="000F66CF" w:rsidRPr="00A11589">
        <w:rPr>
          <w:rFonts w:asciiTheme="majorHAnsi" w:hAnsiTheme="majorHAnsi" w:cstheme="majorHAnsi"/>
        </w:rPr>
        <w:t xml:space="preserve"> och resenärer</w:t>
      </w:r>
      <w:r w:rsidRPr="00A11589">
        <w:rPr>
          <w:rFonts w:asciiTheme="majorHAnsi" w:hAnsiTheme="majorHAnsi" w:cstheme="majorHAnsi"/>
        </w:rPr>
        <w:t xml:space="preserve"> </w:t>
      </w:r>
      <w:r w:rsidR="001B4928" w:rsidRPr="00A11589">
        <w:rPr>
          <w:rFonts w:asciiTheme="majorHAnsi" w:hAnsiTheme="majorHAnsi" w:cstheme="majorHAnsi"/>
        </w:rPr>
        <w:t>ökat</w:t>
      </w:r>
      <w:r w:rsidR="000F66CF" w:rsidRPr="00A11589">
        <w:rPr>
          <w:rFonts w:asciiTheme="majorHAnsi" w:hAnsiTheme="majorHAnsi" w:cstheme="majorHAnsi"/>
        </w:rPr>
        <w:t xml:space="preserve"> kraftfullt</w:t>
      </w:r>
      <w:r w:rsidR="001B4928" w:rsidRPr="00A11589">
        <w:rPr>
          <w:rFonts w:asciiTheme="majorHAnsi" w:hAnsiTheme="majorHAnsi" w:cstheme="majorHAnsi"/>
        </w:rPr>
        <w:t>.</w:t>
      </w:r>
    </w:p>
    <w:p w:rsidR="0002090C" w:rsidRPr="0002090C" w:rsidRDefault="0002090C" w:rsidP="00BD2DF1">
      <w:pPr>
        <w:rPr>
          <w:rFonts w:asciiTheme="majorHAnsi" w:hAnsiTheme="majorHAnsi" w:cstheme="majorHAnsi"/>
          <w:color w:val="000000"/>
          <w:sz w:val="22"/>
          <w:u w:color="000000"/>
        </w:rPr>
      </w:pPr>
    </w:p>
    <w:p w:rsidR="00BD2DF1" w:rsidRPr="00A11589" w:rsidRDefault="00BD2DF1" w:rsidP="00BD2DF1">
      <w:pPr>
        <w:rPr>
          <w:rFonts w:asciiTheme="majorHAnsi" w:eastAsia="Arial Unicode MS" w:hAnsiTheme="majorHAnsi" w:cstheme="majorHAnsi"/>
          <w:color w:val="000000"/>
          <w:u w:color="000000"/>
        </w:rPr>
      </w:pPr>
      <w:r w:rsidRPr="00A11589">
        <w:rPr>
          <w:rFonts w:asciiTheme="majorHAnsi" w:eastAsia="Arial Unicode MS" w:hAnsiTheme="majorHAnsi" w:cstheme="majorHAnsi"/>
        </w:rPr>
        <w:t xml:space="preserve">– Vi har jobbat </w:t>
      </w:r>
      <w:r w:rsidR="000F66CF" w:rsidRPr="00A11589">
        <w:rPr>
          <w:rFonts w:asciiTheme="majorHAnsi" w:eastAsia="Arial Unicode MS" w:hAnsiTheme="majorHAnsi" w:cstheme="majorHAnsi"/>
        </w:rPr>
        <w:t xml:space="preserve">mycket </w:t>
      </w:r>
      <w:r w:rsidRPr="00A11589">
        <w:rPr>
          <w:rFonts w:asciiTheme="majorHAnsi" w:eastAsia="Arial Unicode MS" w:hAnsiTheme="majorHAnsi" w:cstheme="majorHAnsi"/>
        </w:rPr>
        <w:t xml:space="preserve">aktivt för att få fler </w:t>
      </w:r>
      <w:r w:rsidR="000F66CF" w:rsidRPr="00A11589">
        <w:rPr>
          <w:rFonts w:asciiTheme="majorHAnsi" w:eastAsia="Arial Unicode MS" w:hAnsiTheme="majorHAnsi" w:cstheme="majorHAnsi"/>
        </w:rPr>
        <w:t xml:space="preserve">destinationer </w:t>
      </w:r>
      <w:r w:rsidRPr="00A11589">
        <w:rPr>
          <w:rFonts w:asciiTheme="majorHAnsi" w:eastAsia="Arial Unicode MS" w:hAnsiTheme="majorHAnsi" w:cstheme="majorHAnsi"/>
        </w:rPr>
        <w:t xml:space="preserve">och utbudet av </w:t>
      </w:r>
      <w:r w:rsidR="000F66CF" w:rsidRPr="00A11589">
        <w:rPr>
          <w:rFonts w:asciiTheme="majorHAnsi" w:eastAsia="Arial Unicode MS" w:hAnsiTheme="majorHAnsi" w:cstheme="majorHAnsi"/>
        </w:rPr>
        <w:t>charterresor</w:t>
      </w:r>
      <w:r w:rsidRPr="00A11589">
        <w:rPr>
          <w:rFonts w:asciiTheme="majorHAnsi" w:eastAsia="Arial Unicode MS" w:hAnsiTheme="majorHAnsi" w:cstheme="majorHAnsi"/>
        </w:rPr>
        <w:t xml:space="preserve"> ger </w:t>
      </w:r>
      <w:r w:rsidR="000F66CF" w:rsidRPr="00A11589">
        <w:rPr>
          <w:rFonts w:asciiTheme="majorHAnsi" w:eastAsia="Arial Unicode MS" w:hAnsiTheme="majorHAnsi" w:cstheme="majorHAnsi"/>
        </w:rPr>
        <w:t>Skellefteåregionens innevånare</w:t>
      </w:r>
      <w:r w:rsidRPr="00A11589">
        <w:rPr>
          <w:rFonts w:asciiTheme="majorHAnsi" w:eastAsia="Arial Unicode MS" w:hAnsiTheme="majorHAnsi" w:cstheme="majorHAnsi"/>
        </w:rPr>
        <w:t xml:space="preserve"> bra möjligheter till sol, värme och avkoppling,</w:t>
      </w:r>
      <w:r w:rsidR="0043297F" w:rsidRPr="00A11589">
        <w:rPr>
          <w:rFonts w:asciiTheme="majorHAnsi" w:hAnsiTheme="majorHAnsi" w:cstheme="majorHAnsi"/>
        </w:rPr>
        <w:t xml:space="preserve"> säger Robert Lindberg, Vd Skellefteå Airport.</w:t>
      </w:r>
    </w:p>
    <w:p w:rsidR="00BD2DF1" w:rsidRPr="00A11589" w:rsidRDefault="00BD2DF1" w:rsidP="00BD2DF1">
      <w:pPr>
        <w:rPr>
          <w:rFonts w:asciiTheme="majorHAnsi" w:eastAsia="Arial Unicode MS" w:hAnsiTheme="majorHAnsi" w:cstheme="majorHAnsi"/>
          <w:b/>
          <w:color w:val="000000"/>
          <w:u w:color="000000"/>
        </w:rPr>
      </w:pPr>
    </w:p>
    <w:p w:rsidR="00BD2DF1" w:rsidRPr="00A11589" w:rsidRDefault="00BD2DF1" w:rsidP="00BD2DF1">
      <w:pPr>
        <w:rPr>
          <w:rFonts w:asciiTheme="majorHAnsi" w:eastAsia="Arial Unicode MS" w:hAnsiTheme="majorHAnsi" w:cstheme="majorHAnsi"/>
          <w:b/>
          <w:color w:val="000000"/>
          <w:u w:color="000000"/>
        </w:rPr>
      </w:pPr>
      <w:r w:rsidRPr="00A11589">
        <w:rPr>
          <w:rFonts w:asciiTheme="majorHAnsi" w:eastAsia="Arial Unicode MS" w:hAnsiTheme="majorHAnsi" w:cstheme="majorHAnsi"/>
          <w:b/>
        </w:rPr>
        <w:t>För mer information</w:t>
      </w:r>
    </w:p>
    <w:p w:rsidR="00BD2DF1" w:rsidRPr="00A11589" w:rsidRDefault="00BD2DF1" w:rsidP="00BD2DF1">
      <w:pPr>
        <w:rPr>
          <w:rFonts w:asciiTheme="majorHAnsi" w:eastAsia="Arial Unicode MS" w:hAnsiTheme="majorHAnsi" w:cstheme="majorHAnsi"/>
          <w:color w:val="000000"/>
          <w:u w:color="000000"/>
        </w:rPr>
      </w:pPr>
      <w:r w:rsidRPr="00A11589">
        <w:rPr>
          <w:rFonts w:asciiTheme="majorHAnsi" w:eastAsia="Arial Unicode MS" w:hAnsiTheme="majorHAnsi" w:cstheme="majorHAnsi"/>
        </w:rPr>
        <w:t>Robert Lindberg</w:t>
      </w:r>
      <w:r w:rsidRPr="00A11589">
        <w:rPr>
          <w:rFonts w:asciiTheme="majorHAnsi" w:eastAsia="Arial Unicode MS" w:hAnsiTheme="majorHAnsi" w:cstheme="majorHAnsi"/>
        </w:rPr>
        <w:cr/>
        <w:t>vd</w:t>
      </w:r>
      <w:r w:rsidRPr="00A11589">
        <w:rPr>
          <w:rFonts w:asciiTheme="majorHAnsi" w:eastAsia="Arial Unicode MS" w:hAnsiTheme="majorHAnsi" w:cstheme="majorHAnsi"/>
        </w:rPr>
        <w:cr/>
        <w:t>Skellefteå Airport</w:t>
      </w:r>
    </w:p>
    <w:p w:rsidR="00BD2DF1" w:rsidRPr="00A11589" w:rsidRDefault="00BD2DF1" w:rsidP="00BD2DF1">
      <w:pPr>
        <w:rPr>
          <w:rFonts w:asciiTheme="majorHAnsi" w:eastAsia="Arial Unicode MS" w:hAnsiTheme="majorHAnsi" w:cstheme="majorHAnsi"/>
          <w:color w:val="000000"/>
          <w:u w:color="000000"/>
        </w:rPr>
      </w:pPr>
      <w:r w:rsidRPr="00A11589">
        <w:rPr>
          <w:rFonts w:asciiTheme="majorHAnsi" w:eastAsia="Arial Unicode MS" w:hAnsiTheme="majorHAnsi" w:cstheme="majorHAnsi"/>
        </w:rPr>
        <w:t>+46 70 551 70 75</w:t>
      </w:r>
    </w:p>
    <w:p w:rsidR="0055352D" w:rsidRPr="0002090C" w:rsidRDefault="00C96E71" w:rsidP="00BD2DF1">
      <w:pPr>
        <w:rPr>
          <w:rFonts w:asciiTheme="majorHAnsi" w:eastAsia="Arial Unicode MS" w:hAnsiTheme="majorHAnsi" w:cstheme="majorHAnsi"/>
          <w:color w:val="000000"/>
          <w:u w:color="000000"/>
        </w:rPr>
      </w:pPr>
      <w:hyperlink r:id="rId6" w:history="1">
        <w:r w:rsidR="00BD2DF1" w:rsidRPr="00A11589">
          <w:rPr>
            <w:rStyle w:val="Hyperlnk"/>
            <w:rFonts w:asciiTheme="majorHAnsi" w:hAnsiTheme="majorHAnsi" w:cstheme="majorHAnsi"/>
            <w:sz w:val="24"/>
          </w:rPr>
          <w:t>robert.lindberg@skellefteaairport.se</w:t>
        </w:r>
      </w:hyperlink>
    </w:p>
    <w:sectPr w:rsidR="0055352D" w:rsidRPr="0002090C" w:rsidSect="00870F7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B6"/>
    <w:multiLevelType w:val="hybridMultilevel"/>
    <w:tmpl w:val="3D7E9B9C"/>
    <w:lvl w:ilvl="0" w:tplc="FEC2ECD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852128"/>
    <w:multiLevelType w:val="hybridMultilevel"/>
    <w:tmpl w:val="160E6878"/>
    <w:lvl w:ilvl="0" w:tplc="10B8B214">
      <w:numFmt w:val="bullet"/>
      <w:lvlText w:val="-"/>
      <w:lvlJc w:val="left"/>
      <w:pPr>
        <w:ind w:left="720" w:hanging="360"/>
      </w:pPr>
      <w:rPr>
        <w:rFonts w:ascii="Verdana" w:eastAsiaTheme="minorEastAsia"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826E4E"/>
    <w:rsid w:val="0000568B"/>
    <w:rsid w:val="0002090C"/>
    <w:rsid w:val="00083B40"/>
    <w:rsid w:val="000C394D"/>
    <w:rsid w:val="000F66CF"/>
    <w:rsid w:val="0013420D"/>
    <w:rsid w:val="001B4928"/>
    <w:rsid w:val="001D274F"/>
    <w:rsid w:val="002B20FF"/>
    <w:rsid w:val="002D5DB7"/>
    <w:rsid w:val="00321A9E"/>
    <w:rsid w:val="003344F6"/>
    <w:rsid w:val="003410D7"/>
    <w:rsid w:val="00370291"/>
    <w:rsid w:val="004103C0"/>
    <w:rsid w:val="0043297F"/>
    <w:rsid w:val="00456779"/>
    <w:rsid w:val="00495BFE"/>
    <w:rsid w:val="004D01DD"/>
    <w:rsid w:val="0055352D"/>
    <w:rsid w:val="005839A2"/>
    <w:rsid w:val="005947F3"/>
    <w:rsid w:val="00606424"/>
    <w:rsid w:val="0067120A"/>
    <w:rsid w:val="00686E22"/>
    <w:rsid w:val="006D0000"/>
    <w:rsid w:val="007A67CC"/>
    <w:rsid w:val="00826E4E"/>
    <w:rsid w:val="00870F79"/>
    <w:rsid w:val="0087568C"/>
    <w:rsid w:val="008806A2"/>
    <w:rsid w:val="008C3850"/>
    <w:rsid w:val="00943C26"/>
    <w:rsid w:val="00A11589"/>
    <w:rsid w:val="00AD57A1"/>
    <w:rsid w:val="00B2459E"/>
    <w:rsid w:val="00B44EA8"/>
    <w:rsid w:val="00B54A21"/>
    <w:rsid w:val="00B96F89"/>
    <w:rsid w:val="00BC0ED3"/>
    <w:rsid w:val="00BD2DF1"/>
    <w:rsid w:val="00C01065"/>
    <w:rsid w:val="00C07B81"/>
    <w:rsid w:val="00C81389"/>
    <w:rsid w:val="00C96E71"/>
    <w:rsid w:val="00DD5A82"/>
    <w:rsid w:val="00E6174D"/>
    <w:rsid w:val="00EA55D2"/>
    <w:rsid w:val="00FB2044"/>
    <w:rsid w:val="00FF4B21"/>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 w:type="paragraph" w:styleId="Ballongtext">
    <w:name w:val="Balloon Text"/>
    <w:basedOn w:val="Normal"/>
    <w:link w:val="BallongtextChar"/>
    <w:uiPriority w:val="99"/>
    <w:semiHidden/>
    <w:unhideWhenUsed/>
    <w:rsid w:val="0055352D"/>
    <w:rPr>
      <w:rFonts w:ascii="Tahoma" w:hAnsi="Tahoma" w:cs="Tahoma"/>
      <w:sz w:val="16"/>
      <w:szCs w:val="16"/>
    </w:rPr>
  </w:style>
  <w:style w:type="character" w:customStyle="1" w:styleId="BallongtextChar">
    <w:name w:val="Ballongtext Char"/>
    <w:basedOn w:val="Standardstycketeckensnitt"/>
    <w:link w:val="Ballongtext"/>
    <w:uiPriority w:val="99"/>
    <w:semiHidden/>
    <w:rsid w:val="0055352D"/>
    <w:rPr>
      <w:rFonts w:ascii="Tahoma" w:hAnsi="Tahoma" w:cs="Tahoma"/>
      <w:sz w:val="16"/>
      <w:szCs w:val="16"/>
    </w:rPr>
  </w:style>
  <w:style w:type="paragraph" w:customStyle="1" w:styleId="Body1">
    <w:name w:val="Body 1"/>
    <w:rsid w:val="00BD2DF1"/>
    <w:pPr>
      <w:spacing w:after="180" w:line="268" w:lineRule="auto"/>
      <w:outlineLvl w:val="0"/>
    </w:pPr>
    <w:rPr>
      <w:rFonts w:ascii="Times New Roman" w:eastAsia="Arial Unicode MS" w:hAnsi="Times New Roman" w:cs="Times New Roman"/>
      <w:color w:val="000000"/>
      <w:kern w:val="28"/>
      <w:szCs w:val="20"/>
      <w:u w:color="000000"/>
    </w:rPr>
  </w:style>
  <w:style w:type="character" w:styleId="Hyperlnk">
    <w:name w:val="Hyperlink"/>
    <w:rsid w:val="00BD2DF1"/>
    <w:rPr>
      <w:rFonts w:ascii="Arial" w:eastAsia="Arial Unicode MS"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44EA8"/>
    <w:pPr>
      <w:ind w:left="720"/>
      <w:contextualSpacing/>
    </w:pPr>
  </w:style>
</w:styles>
</file>

<file path=word/webSettings.xml><?xml version="1.0" encoding="utf-8"?>
<w:webSettings xmlns:r="http://schemas.openxmlformats.org/officeDocument/2006/relationships" xmlns:w="http://schemas.openxmlformats.org/wordprocessingml/2006/main">
  <w:divs>
    <w:div w:id="1137603737">
      <w:bodyDiv w:val="1"/>
      <w:marLeft w:val="0"/>
      <w:marRight w:val="0"/>
      <w:marTop w:val="0"/>
      <w:marBottom w:val="0"/>
      <w:divBdr>
        <w:top w:val="none" w:sz="0" w:space="0" w:color="auto"/>
        <w:left w:val="none" w:sz="0" w:space="0" w:color="auto"/>
        <w:bottom w:val="none" w:sz="0" w:space="0" w:color="auto"/>
        <w:right w:val="none" w:sz="0" w:space="0" w:color="auto"/>
      </w:divBdr>
    </w:div>
    <w:div w:id="1278488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lindberg@skellefteaairport.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328</Words>
  <Characters>1740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Dixie</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Strömbro</dc:creator>
  <cp:lastModifiedBy>Robert Lindberg</cp:lastModifiedBy>
  <cp:revision>2</cp:revision>
  <cp:lastPrinted>2013-06-12T13:12:00Z</cp:lastPrinted>
  <dcterms:created xsi:type="dcterms:W3CDTF">2013-06-12T18:27:00Z</dcterms:created>
  <dcterms:modified xsi:type="dcterms:W3CDTF">2013-06-12T18:27:00Z</dcterms:modified>
</cp:coreProperties>
</file>