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3E" w:rsidRPr="002B093E" w:rsidRDefault="002B093E" w:rsidP="002B093E">
      <w:pPr>
        <w:ind w:right="1701"/>
        <w:rPr>
          <w:rFonts w:ascii="Calibri" w:hAnsi="Calibri"/>
          <w:b/>
          <w:sz w:val="28"/>
          <w:szCs w:val="22"/>
          <w:lang w:val="sv-SE"/>
        </w:rPr>
      </w:pPr>
    </w:p>
    <w:p w:rsidR="007F14BA" w:rsidRPr="003B3503" w:rsidRDefault="003B3503" w:rsidP="002B093E">
      <w:pPr>
        <w:ind w:right="1701"/>
        <w:rPr>
          <w:rFonts w:ascii="Calibri" w:hAnsi="Calibri"/>
          <w:b/>
          <w:sz w:val="28"/>
          <w:szCs w:val="22"/>
          <w:lang w:val="fi-FI"/>
        </w:rPr>
      </w:pPr>
      <w:r w:rsidRPr="003B3503">
        <w:rPr>
          <w:rFonts w:ascii="Calibri" w:hAnsi="Calibri"/>
          <w:b/>
          <w:sz w:val="28"/>
          <w:szCs w:val="22"/>
          <w:lang w:val="fi-FI"/>
        </w:rPr>
        <w:t>Pohjois-Ruotsissa avataan uusi uniikki</w:t>
      </w:r>
      <w:r w:rsidR="00387991">
        <w:rPr>
          <w:rFonts w:ascii="Calibri" w:hAnsi="Calibri"/>
          <w:b/>
          <w:sz w:val="28"/>
          <w:szCs w:val="22"/>
          <w:lang w:val="fi-FI"/>
        </w:rPr>
        <w:t>,</w:t>
      </w:r>
      <w:r w:rsidRPr="003B3503">
        <w:rPr>
          <w:rFonts w:ascii="Calibri" w:hAnsi="Calibri"/>
          <w:b/>
          <w:sz w:val="28"/>
          <w:szCs w:val="22"/>
          <w:lang w:val="fi-FI"/>
        </w:rPr>
        <w:t xml:space="preserve"> LED-valoin valaistu </w:t>
      </w:r>
      <w:r w:rsidR="00B623A1">
        <w:rPr>
          <w:rFonts w:ascii="Calibri" w:hAnsi="Calibri"/>
          <w:b/>
          <w:sz w:val="28"/>
          <w:szCs w:val="22"/>
          <w:lang w:val="fi-FI"/>
        </w:rPr>
        <w:t>lumipuisto</w:t>
      </w:r>
      <w:r w:rsidR="002B093E" w:rsidRPr="003B3503">
        <w:rPr>
          <w:rFonts w:ascii="Calibri" w:hAnsi="Calibri"/>
          <w:b/>
          <w:sz w:val="28"/>
          <w:szCs w:val="22"/>
          <w:lang w:val="fi-FI"/>
        </w:rPr>
        <w:t xml:space="preserve"> </w:t>
      </w:r>
    </w:p>
    <w:p w:rsidR="007F14BA" w:rsidRPr="003B3503" w:rsidRDefault="007F14BA" w:rsidP="002872B2">
      <w:pPr>
        <w:ind w:right="1701"/>
        <w:rPr>
          <w:rFonts w:ascii="Calibri" w:hAnsi="Calibri"/>
          <w:b/>
          <w:sz w:val="22"/>
          <w:szCs w:val="22"/>
          <w:lang w:val="fi-FI"/>
        </w:rPr>
      </w:pPr>
    </w:p>
    <w:p w:rsidR="007F14BA" w:rsidRPr="00D205E4" w:rsidRDefault="008C0993" w:rsidP="002872B2">
      <w:pPr>
        <w:ind w:right="1701"/>
        <w:rPr>
          <w:rFonts w:ascii="Calibri" w:hAnsi="Calibri"/>
          <w:b/>
          <w:sz w:val="22"/>
          <w:szCs w:val="22"/>
          <w:lang w:val="fi-FI"/>
        </w:rPr>
      </w:pPr>
      <w:r w:rsidRPr="003B3503">
        <w:rPr>
          <w:rFonts w:ascii="Calibri" w:hAnsi="Calibri"/>
          <w:b/>
          <w:sz w:val="22"/>
          <w:szCs w:val="22"/>
          <w:lang w:val="fi-FI"/>
        </w:rPr>
        <w:t xml:space="preserve">Philips </w:t>
      </w:r>
      <w:r w:rsidR="007F14BA" w:rsidRPr="003B3503">
        <w:rPr>
          <w:rFonts w:ascii="Calibri" w:hAnsi="Calibri"/>
          <w:b/>
          <w:sz w:val="22"/>
          <w:szCs w:val="22"/>
          <w:lang w:val="fi-FI"/>
        </w:rPr>
        <w:t xml:space="preserve">TV </w:t>
      </w:r>
      <w:r w:rsidR="003B3503" w:rsidRPr="003B3503">
        <w:rPr>
          <w:rFonts w:ascii="Calibri" w:hAnsi="Calibri"/>
          <w:b/>
          <w:sz w:val="22"/>
          <w:szCs w:val="22"/>
          <w:lang w:val="fi-FI"/>
        </w:rPr>
        <w:t xml:space="preserve">avaa värejä vaihtavillä LED-valoilla valaistun laskettelurinteen Pohjois-Ruotsin Åreen. </w:t>
      </w:r>
      <w:r w:rsidR="003B3503">
        <w:rPr>
          <w:rFonts w:ascii="Calibri" w:hAnsi="Calibri"/>
          <w:b/>
          <w:sz w:val="22"/>
          <w:szCs w:val="22"/>
          <w:lang w:val="fi-FI"/>
        </w:rPr>
        <w:t>Öiseen aikaan auki oleva rinne tarjoaa tämän kauden laskijoille uudenlaisen ja uniikin kokemuksen.</w:t>
      </w:r>
    </w:p>
    <w:p w:rsidR="002872B2" w:rsidRPr="00D205E4" w:rsidRDefault="002872B2" w:rsidP="002B093E">
      <w:pPr>
        <w:ind w:right="1701"/>
        <w:rPr>
          <w:rFonts w:ascii="Calibri" w:hAnsi="Calibri"/>
          <w:sz w:val="22"/>
          <w:szCs w:val="22"/>
          <w:lang w:val="fi-FI"/>
        </w:rPr>
      </w:pPr>
    </w:p>
    <w:p w:rsidR="003B3503" w:rsidRPr="003B3503" w:rsidRDefault="003B3503" w:rsidP="002B093E">
      <w:pPr>
        <w:ind w:right="1701"/>
        <w:rPr>
          <w:rFonts w:ascii="Calibri" w:hAnsi="Calibri"/>
          <w:sz w:val="22"/>
          <w:szCs w:val="22"/>
          <w:lang w:val="fi-FI"/>
        </w:rPr>
      </w:pPr>
      <w:r w:rsidRPr="003B3503">
        <w:rPr>
          <w:rFonts w:ascii="Calibri" w:hAnsi="Calibri"/>
          <w:sz w:val="22"/>
          <w:szCs w:val="22"/>
          <w:lang w:val="fi-FI"/>
        </w:rPr>
        <w:t>Viime vuonna Philips TV julkaisi suositun Afterglow-elokuvan, jossa seuratt</w:t>
      </w:r>
      <w:r w:rsidR="00387991">
        <w:rPr>
          <w:rFonts w:ascii="Calibri" w:hAnsi="Calibri"/>
          <w:sz w:val="22"/>
          <w:szCs w:val="22"/>
          <w:lang w:val="fi-FI"/>
        </w:rPr>
        <w:t>iin laskemista LED-valaistuilla</w:t>
      </w:r>
      <w:r w:rsidRPr="003B3503">
        <w:rPr>
          <w:rFonts w:ascii="Calibri" w:hAnsi="Calibri"/>
          <w:sz w:val="22"/>
          <w:szCs w:val="22"/>
          <w:lang w:val="fi-FI"/>
        </w:rPr>
        <w:t xml:space="preserve"> öisillä rinteillä. </w:t>
      </w:r>
      <w:r>
        <w:rPr>
          <w:rFonts w:ascii="Calibri" w:hAnsi="Calibri"/>
          <w:sz w:val="22"/>
          <w:szCs w:val="22"/>
          <w:lang w:val="fi-FI"/>
        </w:rPr>
        <w:t>Tätä palkittua elokuvaa on</w:t>
      </w:r>
      <w:r w:rsidR="00387991">
        <w:rPr>
          <w:rFonts w:ascii="Calibri" w:hAnsi="Calibri"/>
          <w:sz w:val="22"/>
          <w:szCs w:val="22"/>
          <w:lang w:val="fi-FI"/>
        </w:rPr>
        <w:t xml:space="preserve"> katsottu miljoonia kertoja ja t</w:t>
      </w:r>
      <w:r>
        <w:rPr>
          <w:rFonts w:ascii="Calibri" w:hAnsi="Calibri"/>
          <w:sz w:val="22"/>
          <w:szCs w:val="22"/>
          <w:lang w:val="fi-FI"/>
        </w:rPr>
        <w:t>ällä kaudella Philips TV haluaa</w:t>
      </w:r>
      <w:r w:rsidR="00387991">
        <w:rPr>
          <w:rFonts w:ascii="Calibri" w:hAnsi="Calibri"/>
          <w:sz w:val="22"/>
          <w:szCs w:val="22"/>
          <w:lang w:val="fi-FI"/>
        </w:rPr>
        <w:t>kin</w:t>
      </w:r>
      <w:r>
        <w:rPr>
          <w:rFonts w:ascii="Calibri" w:hAnsi="Calibri"/>
          <w:sz w:val="22"/>
          <w:szCs w:val="22"/>
          <w:lang w:val="fi-FI"/>
        </w:rPr>
        <w:t xml:space="preserve"> luoda samanlaisen kokemuksen Åren laskijoille lisäämällä Ambilight Snow Parkiin uuden LED-valaistuksen.</w:t>
      </w:r>
    </w:p>
    <w:p w:rsidR="00C45FBE" w:rsidRPr="00387991" w:rsidRDefault="00C45FBE" w:rsidP="002B093E">
      <w:pPr>
        <w:ind w:right="1701"/>
        <w:rPr>
          <w:rFonts w:ascii="Calibri" w:hAnsi="Calibri"/>
          <w:sz w:val="22"/>
          <w:szCs w:val="22"/>
          <w:lang w:val="fi-FI"/>
        </w:rPr>
      </w:pPr>
    </w:p>
    <w:p w:rsidR="003B3503" w:rsidRPr="003B3503" w:rsidRDefault="003B3503" w:rsidP="002B093E">
      <w:pPr>
        <w:ind w:right="1701"/>
        <w:rPr>
          <w:rFonts w:ascii="Calibri" w:hAnsi="Calibri"/>
          <w:sz w:val="22"/>
          <w:szCs w:val="22"/>
          <w:lang w:val="fi-FI"/>
        </w:rPr>
      </w:pPr>
      <w:r w:rsidRPr="003B3503">
        <w:rPr>
          <w:rFonts w:ascii="Calibri" w:hAnsi="Calibri"/>
          <w:sz w:val="22"/>
          <w:szCs w:val="22"/>
          <w:lang w:val="fi-FI"/>
        </w:rPr>
        <w:t>Valaistus on saanut inspiraationsa Philipsin u</w:t>
      </w:r>
      <w:r>
        <w:rPr>
          <w:rFonts w:ascii="Calibri" w:hAnsi="Calibri"/>
          <w:sz w:val="22"/>
          <w:szCs w:val="22"/>
          <w:lang w:val="fi-FI"/>
        </w:rPr>
        <w:t xml:space="preserve">niikista Ambilight-tekniikasta, joka luo television taakse sen kuvaa vastaavan väri- ja valomaailman. Ambilight muuttaa televisiokatselun </w:t>
      </w:r>
      <w:r w:rsidR="00EF7418">
        <w:rPr>
          <w:rFonts w:ascii="Calibri" w:hAnsi="Calibri"/>
          <w:sz w:val="22"/>
          <w:szCs w:val="22"/>
          <w:lang w:val="fi-FI"/>
        </w:rPr>
        <w:t xml:space="preserve">elämykseksi </w:t>
      </w:r>
      <w:r>
        <w:rPr>
          <w:rFonts w:ascii="Calibri" w:hAnsi="Calibri"/>
          <w:sz w:val="22"/>
          <w:szCs w:val="22"/>
          <w:lang w:val="fi-FI"/>
        </w:rPr>
        <w:t xml:space="preserve">ja nyt SkiStar yhdessä Philips TV:n kanssa </w:t>
      </w:r>
      <w:r w:rsidR="00EF7418">
        <w:rPr>
          <w:rFonts w:ascii="Calibri" w:hAnsi="Calibri"/>
          <w:sz w:val="22"/>
          <w:szCs w:val="22"/>
          <w:lang w:val="fi-FI"/>
        </w:rPr>
        <w:t>tuovat tämän saman kokemuksen tämän kauden hiihtäjille.</w:t>
      </w:r>
      <w:r>
        <w:rPr>
          <w:rFonts w:ascii="Calibri" w:hAnsi="Calibri"/>
          <w:sz w:val="22"/>
          <w:szCs w:val="22"/>
          <w:lang w:val="fi-FI"/>
        </w:rPr>
        <w:t xml:space="preserve"> </w:t>
      </w:r>
    </w:p>
    <w:p w:rsidR="00C45FBE" w:rsidRPr="00D205E4" w:rsidRDefault="00C45FBE" w:rsidP="002B093E">
      <w:pPr>
        <w:ind w:right="1701"/>
        <w:rPr>
          <w:rFonts w:ascii="Calibri" w:hAnsi="Calibri"/>
          <w:sz w:val="22"/>
          <w:szCs w:val="22"/>
          <w:lang w:val="fi-FI"/>
        </w:rPr>
      </w:pPr>
    </w:p>
    <w:p w:rsidR="00C45FBE" w:rsidRPr="00EF7418" w:rsidRDefault="00EF7418" w:rsidP="002B093E">
      <w:pPr>
        <w:ind w:right="1701"/>
        <w:rPr>
          <w:rFonts w:ascii="Calibri" w:hAnsi="Calibri"/>
          <w:sz w:val="22"/>
          <w:szCs w:val="22"/>
          <w:lang w:val="fi-FI"/>
        </w:rPr>
      </w:pPr>
      <w:r w:rsidRPr="00EF7418">
        <w:rPr>
          <w:rFonts w:ascii="Calibri" w:hAnsi="Calibri"/>
          <w:sz w:val="22"/>
          <w:szCs w:val="22"/>
          <w:lang w:val="fi-FI"/>
        </w:rPr>
        <w:t>“</w:t>
      </w:r>
      <w:r>
        <w:rPr>
          <w:rFonts w:ascii="Calibri" w:hAnsi="Calibri"/>
          <w:sz w:val="22"/>
          <w:szCs w:val="22"/>
          <w:lang w:val="fi-FI"/>
        </w:rPr>
        <w:t>Haluamme</w:t>
      </w:r>
      <w:r w:rsidRPr="00EF7418">
        <w:rPr>
          <w:rFonts w:ascii="Calibri" w:hAnsi="Calibri"/>
          <w:sz w:val="22"/>
          <w:szCs w:val="22"/>
          <w:lang w:val="fi-FI"/>
        </w:rPr>
        <w:t xml:space="preserve"> </w:t>
      </w:r>
      <w:r>
        <w:rPr>
          <w:rFonts w:ascii="Calibri" w:hAnsi="Calibri"/>
          <w:sz w:val="22"/>
          <w:szCs w:val="22"/>
          <w:lang w:val="fi-FI"/>
        </w:rPr>
        <w:t>näyttää</w:t>
      </w:r>
      <w:r w:rsidRPr="00EF7418">
        <w:rPr>
          <w:rFonts w:ascii="Calibri" w:hAnsi="Calibri"/>
          <w:sz w:val="22"/>
          <w:szCs w:val="22"/>
          <w:lang w:val="fi-FI"/>
        </w:rPr>
        <w:t xml:space="preserve"> </w:t>
      </w:r>
      <w:proofErr w:type="spellStart"/>
      <w:r w:rsidRPr="00EF7418">
        <w:rPr>
          <w:rFonts w:ascii="Calibri" w:hAnsi="Calibri"/>
          <w:sz w:val="22"/>
          <w:szCs w:val="22"/>
          <w:lang w:val="fi-FI"/>
        </w:rPr>
        <w:t>Ambilightin</w:t>
      </w:r>
      <w:proofErr w:type="spellEnd"/>
      <w:r w:rsidRPr="00EF7418">
        <w:rPr>
          <w:rFonts w:ascii="Calibri" w:hAnsi="Calibri"/>
          <w:sz w:val="22"/>
          <w:szCs w:val="22"/>
          <w:lang w:val="fi-FI"/>
        </w:rPr>
        <w:t xml:space="preserve"> luoman fantastisen e</w:t>
      </w:r>
      <w:r>
        <w:rPr>
          <w:rFonts w:ascii="Calibri" w:hAnsi="Calibri"/>
          <w:sz w:val="22"/>
          <w:szCs w:val="22"/>
          <w:lang w:val="fi-FI"/>
        </w:rPr>
        <w:t>lämyksen Åreen matkustaville ja uskon voivamme luoda maagisen kokemuksen ja jotakin sellaista, mitä he eivät ole ennen kokeneet”, kertoo Per-Åke Broman, Philips TV:n pohjoismaiden markkinointijohtaja.</w:t>
      </w:r>
    </w:p>
    <w:p w:rsidR="00DD625B" w:rsidRPr="00EF7418" w:rsidRDefault="00DD625B" w:rsidP="002B093E">
      <w:pPr>
        <w:ind w:right="1701"/>
        <w:rPr>
          <w:rFonts w:ascii="Calibri" w:hAnsi="Calibri"/>
          <w:sz w:val="22"/>
          <w:szCs w:val="22"/>
          <w:lang w:val="fi-FI"/>
        </w:rPr>
      </w:pPr>
    </w:p>
    <w:p w:rsidR="00EF7418" w:rsidRPr="00387991" w:rsidRDefault="00EF7418" w:rsidP="002B093E">
      <w:pPr>
        <w:ind w:right="1701"/>
        <w:rPr>
          <w:rFonts w:ascii="Calibri" w:hAnsi="Calibri"/>
          <w:sz w:val="22"/>
          <w:szCs w:val="22"/>
          <w:lang w:val="fi-FI"/>
        </w:rPr>
      </w:pPr>
      <w:bookmarkStart w:id="0" w:name="_GoBack"/>
      <w:r w:rsidRPr="00EF7418">
        <w:rPr>
          <w:rFonts w:ascii="Calibri" w:hAnsi="Calibri"/>
          <w:sz w:val="22"/>
          <w:szCs w:val="22"/>
          <w:lang w:val="fi-FI"/>
        </w:rPr>
        <w:t xml:space="preserve">Philips LED-valaistus on toteutettu </w:t>
      </w:r>
      <w:r w:rsidR="00B623A1">
        <w:rPr>
          <w:rFonts w:ascii="Calibri" w:hAnsi="Calibri"/>
          <w:sz w:val="22"/>
          <w:szCs w:val="22"/>
          <w:lang w:val="fi-FI"/>
        </w:rPr>
        <w:t>puiston</w:t>
      </w:r>
      <w:r w:rsidRPr="00EF7418">
        <w:rPr>
          <w:rFonts w:ascii="Calibri" w:hAnsi="Calibri"/>
          <w:sz w:val="22"/>
          <w:szCs w:val="22"/>
          <w:lang w:val="fi-FI"/>
        </w:rPr>
        <w:t xml:space="preserve"> ympärille sijoitetulla valaistuksella. </w:t>
      </w:r>
      <w:bookmarkEnd w:id="0"/>
      <w:r w:rsidRPr="00D205E4">
        <w:rPr>
          <w:rFonts w:ascii="Calibri" w:hAnsi="Calibri"/>
          <w:sz w:val="22"/>
          <w:szCs w:val="22"/>
          <w:lang w:val="fi-FI"/>
        </w:rPr>
        <w:t xml:space="preserve">Samanlaisilla valoilla on valaistu mm. </w:t>
      </w:r>
      <w:r w:rsidRPr="00EF7418">
        <w:rPr>
          <w:rFonts w:ascii="Calibri" w:hAnsi="Calibri"/>
          <w:sz w:val="22"/>
          <w:szCs w:val="22"/>
        </w:rPr>
        <w:t xml:space="preserve">Empire State Building. </w:t>
      </w:r>
      <w:r w:rsidRPr="00387991">
        <w:rPr>
          <w:rFonts w:ascii="Calibri" w:hAnsi="Calibri"/>
          <w:sz w:val="22"/>
          <w:szCs w:val="22"/>
          <w:lang w:val="fi-FI"/>
        </w:rPr>
        <w:t xml:space="preserve">Lisäksi </w:t>
      </w:r>
      <w:r w:rsidR="00B623A1">
        <w:rPr>
          <w:rFonts w:ascii="Calibri" w:hAnsi="Calibri"/>
          <w:sz w:val="22"/>
          <w:szCs w:val="22"/>
          <w:lang w:val="fi-FI"/>
        </w:rPr>
        <w:t>puistosta</w:t>
      </w:r>
      <w:r w:rsidRPr="00387991">
        <w:rPr>
          <w:rFonts w:ascii="Calibri" w:hAnsi="Calibri"/>
          <w:sz w:val="22"/>
          <w:szCs w:val="22"/>
          <w:lang w:val="fi-FI"/>
        </w:rPr>
        <w:t xml:space="preserve"> löytyvät </w:t>
      </w:r>
      <w:r w:rsidR="00240246" w:rsidRPr="00387991">
        <w:rPr>
          <w:rFonts w:ascii="Calibri" w:hAnsi="Calibri"/>
          <w:sz w:val="22"/>
          <w:szCs w:val="22"/>
          <w:lang w:val="fi-FI"/>
        </w:rPr>
        <w:t>hyppyrit</w:t>
      </w:r>
      <w:r w:rsidRPr="00387991">
        <w:rPr>
          <w:rFonts w:ascii="Calibri" w:hAnsi="Calibri"/>
          <w:sz w:val="22"/>
          <w:szCs w:val="22"/>
          <w:lang w:val="fi-FI"/>
        </w:rPr>
        <w:t xml:space="preserve"> </w:t>
      </w:r>
      <w:r w:rsidR="00387991" w:rsidRPr="00387991">
        <w:rPr>
          <w:rFonts w:ascii="Calibri" w:hAnsi="Calibri"/>
          <w:sz w:val="22"/>
          <w:szCs w:val="22"/>
          <w:lang w:val="fi-FI"/>
        </w:rPr>
        <w:t>ja</w:t>
      </w:r>
      <w:r w:rsidRPr="00387991">
        <w:rPr>
          <w:rFonts w:ascii="Calibri" w:hAnsi="Calibri"/>
          <w:sz w:val="22"/>
          <w:szCs w:val="22"/>
          <w:lang w:val="fi-FI"/>
        </w:rPr>
        <w:t xml:space="preserve"> </w:t>
      </w:r>
      <w:r w:rsidR="00240246" w:rsidRPr="00387991">
        <w:rPr>
          <w:rFonts w:ascii="Calibri" w:hAnsi="Calibri"/>
          <w:sz w:val="22"/>
          <w:szCs w:val="22"/>
          <w:lang w:val="fi-FI"/>
        </w:rPr>
        <w:t>kaiteet on valaistu vaihtuvin värein.</w:t>
      </w:r>
      <w:r w:rsidRPr="00387991">
        <w:rPr>
          <w:rFonts w:ascii="Calibri" w:hAnsi="Calibri"/>
          <w:sz w:val="22"/>
          <w:szCs w:val="22"/>
          <w:lang w:val="fi-FI"/>
        </w:rPr>
        <w:t xml:space="preserve"> </w:t>
      </w:r>
    </w:p>
    <w:p w:rsidR="00C45FBE" w:rsidRPr="00387991" w:rsidRDefault="00C45FBE" w:rsidP="002B093E">
      <w:pPr>
        <w:ind w:right="1701"/>
        <w:rPr>
          <w:rFonts w:ascii="Calibri" w:hAnsi="Calibri"/>
          <w:sz w:val="22"/>
          <w:szCs w:val="22"/>
          <w:lang w:val="fi-FI"/>
        </w:rPr>
      </w:pPr>
    </w:p>
    <w:p w:rsidR="00C45FBE" w:rsidRPr="00CA31F3" w:rsidRDefault="00240246" w:rsidP="002B093E">
      <w:pPr>
        <w:ind w:right="1701"/>
        <w:rPr>
          <w:rFonts w:ascii="Calibri" w:hAnsi="Calibri"/>
          <w:sz w:val="22"/>
          <w:szCs w:val="22"/>
          <w:lang w:val="fi-FI"/>
        </w:rPr>
      </w:pPr>
      <w:r w:rsidRPr="00CA31F3">
        <w:rPr>
          <w:rFonts w:ascii="Calibri" w:hAnsi="Calibri"/>
          <w:sz w:val="22"/>
          <w:szCs w:val="22"/>
          <w:lang w:val="fi-FI"/>
        </w:rPr>
        <w:t>“Uniikki valaistus mahdollistaa rinteen pitämisen auki myös yöaikaan, jolloin Åren laskijat kokevat yöllisen laskun lisäksi myös uskomattoman valaistuksen”, kertoo SkiStar Åren markkinointijohtaja Björn Broström.</w:t>
      </w:r>
    </w:p>
    <w:p w:rsidR="00C45FBE" w:rsidRPr="00CA31F3" w:rsidRDefault="00C45FBE" w:rsidP="002B093E">
      <w:pPr>
        <w:ind w:right="1701"/>
        <w:rPr>
          <w:rFonts w:ascii="Calibri" w:hAnsi="Calibri"/>
          <w:sz w:val="22"/>
          <w:szCs w:val="22"/>
          <w:lang w:val="fi-FI"/>
        </w:rPr>
      </w:pPr>
    </w:p>
    <w:p w:rsidR="002B093E" w:rsidRDefault="00B623A1" w:rsidP="002B093E">
      <w:pPr>
        <w:ind w:right="1701"/>
        <w:rPr>
          <w:rFonts w:ascii="Calibri" w:hAnsi="Calibri"/>
          <w:sz w:val="22"/>
          <w:szCs w:val="22"/>
        </w:rPr>
      </w:pPr>
      <w:r w:rsidRPr="00B623A1">
        <w:rPr>
          <w:rFonts w:ascii="Calibri" w:hAnsi="Calibri"/>
          <w:sz w:val="22"/>
          <w:szCs w:val="22"/>
          <w:lang w:val="fi-FI"/>
        </w:rPr>
        <w:t>Åre Snow Park</w:t>
      </w:r>
      <w:r w:rsidR="00CA31F3">
        <w:rPr>
          <w:rFonts w:ascii="Calibri" w:hAnsi="Calibri"/>
          <w:sz w:val="22"/>
          <w:szCs w:val="22"/>
          <w:lang w:val="fi-FI"/>
        </w:rPr>
        <w:t>i</w:t>
      </w:r>
      <w:r w:rsidRPr="00B623A1">
        <w:rPr>
          <w:rFonts w:ascii="Calibri" w:hAnsi="Calibri"/>
          <w:sz w:val="22"/>
          <w:szCs w:val="22"/>
          <w:lang w:val="fi-FI"/>
        </w:rPr>
        <w:t xml:space="preserve">in kuuluva </w:t>
      </w:r>
      <w:r w:rsidR="00C45FBE" w:rsidRPr="00B623A1">
        <w:rPr>
          <w:rFonts w:ascii="Calibri" w:hAnsi="Calibri"/>
          <w:sz w:val="22"/>
          <w:szCs w:val="22"/>
          <w:lang w:val="fi-FI"/>
        </w:rPr>
        <w:t xml:space="preserve">Ambilight Garden </w:t>
      </w:r>
      <w:r w:rsidR="00240246" w:rsidRPr="00B623A1">
        <w:rPr>
          <w:rFonts w:ascii="Calibri" w:hAnsi="Calibri"/>
          <w:sz w:val="22"/>
          <w:szCs w:val="22"/>
          <w:lang w:val="fi-FI"/>
        </w:rPr>
        <w:t xml:space="preserve">on avoinna Maanantai- sekä Perjantaiöisin. </w:t>
      </w:r>
      <w:r w:rsidR="00240246" w:rsidRPr="00D205E4">
        <w:rPr>
          <w:rFonts w:ascii="Calibri" w:hAnsi="Calibri"/>
          <w:sz w:val="22"/>
          <w:szCs w:val="22"/>
          <w:lang w:val="fi-FI"/>
        </w:rPr>
        <w:t xml:space="preserve">Rinteen avajaiset </w:t>
      </w:r>
      <w:proofErr w:type="spellStart"/>
      <w:r w:rsidR="00240246" w:rsidRPr="00D205E4">
        <w:rPr>
          <w:rFonts w:ascii="Calibri" w:hAnsi="Calibri"/>
          <w:sz w:val="22"/>
          <w:szCs w:val="22"/>
          <w:lang w:val="fi-FI"/>
        </w:rPr>
        <w:t>pidetää</w:t>
      </w:r>
      <w:proofErr w:type="spellEnd"/>
      <w:r w:rsidR="00240246" w:rsidRPr="00D205E4">
        <w:rPr>
          <w:rFonts w:ascii="Calibri" w:hAnsi="Calibri"/>
          <w:sz w:val="22"/>
          <w:szCs w:val="22"/>
          <w:lang w:val="fi-FI"/>
        </w:rPr>
        <w:t xml:space="preserve"> 11. Joulukuuta klo 18:00. </w:t>
      </w:r>
      <w:r w:rsidR="00240246" w:rsidRPr="00240246">
        <w:rPr>
          <w:rFonts w:ascii="Calibri" w:hAnsi="Calibri"/>
          <w:sz w:val="22"/>
          <w:szCs w:val="22"/>
          <w:lang w:val="fi-FI"/>
        </w:rPr>
        <w:t xml:space="preserve">Avajaisten yhteydessä kävijät voivat voittaa palkintoja mm. </w:t>
      </w:r>
      <w:r w:rsidR="00240246" w:rsidRPr="00240246">
        <w:rPr>
          <w:rFonts w:ascii="Calibri" w:hAnsi="Calibri"/>
          <w:sz w:val="22"/>
          <w:szCs w:val="22"/>
        </w:rPr>
        <w:t xml:space="preserve">Philips </w:t>
      </w:r>
      <w:proofErr w:type="spellStart"/>
      <w:r w:rsidR="00240246" w:rsidRPr="00240246">
        <w:rPr>
          <w:rFonts w:ascii="Calibri" w:hAnsi="Calibri"/>
          <w:sz w:val="22"/>
          <w:szCs w:val="22"/>
        </w:rPr>
        <w:t>Ambilight</w:t>
      </w:r>
      <w:proofErr w:type="spellEnd"/>
      <w:r w:rsidR="00240246" w:rsidRPr="00240246">
        <w:rPr>
          <w:rFonts w:ascii="Calibri" w:hAnsi="Calibri"/>
          <w:sz w:val="22"/>
          <w:szCs w:val="22"/>
        </w:rPr>
        <w:t xml:space="preserve"> </w:t>
      </w:r>
      <w:proofErr w:type="spellStart"/>
      <w:r w:rsidR="00240246" w:rsidRPr="00240246">
        <w:rPr>
          <w:rFonts w:ascii="Calibri" w:hAnsi="Calibri"/>
          <w:sz w:val="22"/>
          <w:szCs w:val="22"/>
        </w:rPr>
        <w:t>TV:n</w:t>
      </w:r>
      <w:proofErr w:type="spellEnd"/>
      <w:r w:rsidR="00240246" w:rsidRPr="00240246">
        <w:rPr>
          <w:rFonts w:ascii="Calibri" w:hAnsi="Calibri"/>
          <w:sz w:val="22"/>
          <w:szCs w:val="22"/>
        </w:rPr>
        <w:t xml:space="preserve"> tai </w:t>
      </w:r>
      <w:proofErr w:type="spellStart"/>
      <w:r w:rsidR="00240246" w:rsidRPr="00240246">
        <w:rPr>
          <w:rFonts w:ascii="Calibri" w:hAnsi="Calibri"/>
          <w:sz w:val="22"/>
          <w:szCs w:val="22"/>
        </w:rPr>
        <w:t>Åren</w:t>
      </w:r>
      <w:proofErr w:type="spellEnd"/>
      <w:r w:rsidR="00240246" w:rsidRPr="00240246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SkiPasseja</w:t>
      </w:r>
      <w:proofErr w:type="spellEnd"/>
      <w:r w:rsidR="00240246" w:rsidRPr="00240246">
        <w:rPr>
          <w:rFonts w:ascii="Calibri" w:hAnsi="Calibri"/>
          <w:sz w:val="22"/>
          <w:szCs w:val="22"/>
        </w:rPr>
        <w:t>.</w:t>
      </w:r>
    </w:p>
    <w:p w:rsidR="00C45FBE" w:rsidRPr="00C45FBE" w:rsidRDefault="00C45FBE" w:rsidP="002B093E">
      <w:pPr>
        <w:ind w:right="1701"/>
        <w:rPr>
          <w:rFonts w:ascii="Calibri" w:hAnsi="Calibri"/>
          <w:sz w:val="22"/>
          <w:szCs w:val="22"/>
        </w:rPr>
      </w:pPr>
    </w:p>
    <w:p w:rsidR="002B093E" w:rsidRPr="00D415D5" w:rsidRDefault="00240246" w:rsidP="002B093E">
      <w:pPr>
        <w:ind w:right="1701"/>
        <w:rPr>
          <w:rFonts w:ascii="Calibri" w:hAnsi="Calibri"/>
          <w:sz w:val="22"/>
          <w:szCs w:val="22"/>
          <w:lang w:val="fi-FI"/>
        </w:rPr>
      </w:pPr>
      <w:r w:rsidRPr="00D415D5">
        <w:rPr>
          <w:rFonts w:ascii="Calibri" w:hAnsi="Calibri"/>
          <w:sz w:val="22"/>
          <w:szCs w:val="22"/>
          <w:lang w:val="fi-FI"/>
        </w:rPr>
        <w:t>Viime vuoden tapaan, Philips TV on mukana Ambilight Snow Parkissa tar</w:t>
      </w:r>
      <w:r w:rsidR="00D415D5" w:rsidRPr="00D415D5">
        <w:rPr>
          <w:rFonts w:ascii="Calibri" w:hAnsi="Calibri"/>
          <w:sz w:val="22"/>
          <w:szCs w:val="22"/>
          <w:lang w:val="fi-FI"/>
        </w:rPr>
        <w:t xml:space="preserve">joten laskijoille paikan </w:t>
      </w:r>
      <w:proofErr w:type="gramStart"/>
      <w:r w:rsidR="00D415D5" w:rsidRPr="00D415D5">
        <w:rPr>
          <w:rFonts w:ascii="Calibri" w:hAnsi="Calibri"/>
          <w:sz w:val="22"/>
          <w:szCs w:val="22"/>
          <w:lang w:val="fi-FI"/>
        </w:rPr>
        <w:t>levätä,</w:t>
      </w:r>
      <w:r w:rsidRPr="00D415D5">
        <w:rPr>
          <w:rFonts w:ascii="Calibri" w:hAnsi="Calibri"/>
          <w:sz w:val="22"/>
          <w:szCs w:val="22"/>
          <w:lang w:val="fi-FI"/>
        </w:rPr>
        <w:t>ilmaisen</w:t>
      </w:r>
      <w:proofErr w:type="gramEnd"/>
      <w:r w:rsidRPr="00D415D5">
        <w:rPr>
          <w:rFonts w:ascii="Calibri" w:hAnsi="Calibri"/>
          <w:sz w:val="22"/>
          <w:szCs w:val="22"/>
          <w:lang w:val="fi-FI"/>
        </w:rPr>
        <w:t xml:space="preserve"> WiFi-yhteyden</w:t>
      </w:r>
      <w:r w:rsidR="00D415D5" w:rsidRPr="00D415D5">
        <w:rPr>
          <w:rFonts w:ascii="Calibri" w:hAnsi="Calibri"/>
          <w:sz w:val="22"/>
          <w:szCs w:val="22"/>
          <w:lang w:val="fi-FI"/>
        </w:rPr>
        <w:t xml:space="preserve"> sekä mahdollisuuden katsastaa viimeisimmät Philips Ambilight TV-uutuudet</w:t>
      </w:r>
      <w:r w:rsidRPr="00D415D5">
        <w:rPr>
          <w:rFonts w:ascii="Calibri" w:hAnsi="Calibri"/>
          <w:sz w:val="22"/>
          <w:szCs w:val="22"/>
          <w:lang w:val="fi-FI"/>
        </w:rPr>
        <w:t xml:space="preserve"> Ambiligh</w:t>
      </w:r>
      <w:r w:rsidR="00D415D5" w:rsidRPr="00D415D5">
        <w:rPr>
          <w:rFonts w:ascii="Calibri" w:hAnsi="Calibri"/>
          <w:sz w:val="22"/>
          <w:szCs w:val="22"/>
          <w:lang w:val="fi-FI"/>
        </w:rPr>
        <w:t>t Hangoutissa.</w:t>
      </w:r>
    </w:p>
    <w:p w:rsidR="002B093E" w:rsidRPr="00D415D5" w:rsidRDefault="002B093E" w:rsidP="002B093E">
      <w:pPr>
        <w:ind w:right="1701"/>
        <w:rPr>
          <w:rFonts w:ascii="Calibri" w:hAnsi="Calibri"/>
          <w:lang w:val="fi-FI"/>
        </w:rPr>
      </w:pPr>
    </w:p>
    <w:p w:rsidR="00D205E4" w:rsidRPr="00D205E4" w:rsidRDefault="00D415D5" w:rsidP="00D205E4">
      <w:pPr>
        <w:rPr>
          <w:color w:val="1F497D"/>
        </w:rPr>
      </w:pPr>
      <w:r w:rsidRPr="00D415D5">
        <w:rPr>
          <w:rFonts w:eastAsia="Gill Sans MT" w:cs="Gill Sans MT"/>
          <w:b/>
          <w:bCs/>
          <w:lang w:val="fi-FI"/>
        </w:rPr>
        <w:t xml:space="preserve">Lue lisää Philips </w:t>
      </w:r>
      <w:proofErr w:type="spellStart"/>
      <w:r w:rsidRPr="00D415D5">
        <w:rPr>
          <w:rFonts w:eastAsia="Gill Sans MT" w:cs="Gill Sans MT"/>
          <w:b/>
          <w:bCs/>
          <w:lang w:val="fi-FI"/>
        </w:rPr>
        <w:t>Ambilight</w:t>
      </w:r>
      <w:proofErr w:type="spellEnd"/>
      <w:r w:rsidRPr="00D415D5">
        <w:rPr>
          <w:rFonts w:eastAsia="Gill Sans MT" w:cs="Gill Sans MT"/>
          <w:b/>
          <w:bCs/>
          <w:lang w:val="fi-FI"/>
        </w:rPr>
        <w:t xml:space="preserve"> TV:stä osoitteesta </w:t>
      </w:r>
      <w:hyperlink r:id="rId9" w:history="1">
        <w:r w:rsidRPr="00D66195">
          <w:rPr>
            <w:rStyle w:val="Hyperlnk"/>
            <w:rFonts w:eastAsia="Gill Sans MT" w:cs="Gill Sans MT"/>
            <w:b/>
            <w:bCs/>
            <w:lang w:val="fi-FI"/>
          </w:rPr>
          <w:t>www.philips.fi/ambilightTV</w:t>
        </w:r>
      </w:hyperlink>
      <w:r w:rsidR="007D7F29" w:rsidRPr="00D415D5">
        <w:rPr>
          <w:rFonts w:eastAsia="Gill Sans MT" w:cs="Gill Sans MT"/>
          <w:b/>
          <w:bCs/>
          <w:lang w:val="fi-FI"/>
        </w:rPr>
        <w:t xml:space="preserve"> </w:t>
      </w:r>
      <w:r w:rsidR="007D7F29" w:rsidRPr="00D415D5">
        <w:rPr>
          <w:rFonts w:eastAsia="Gill Sans MT" w:cs="Gill Sans MT"/>
          <w:b/>
          <w:bCs/>
          <w:lang w:val="fi-FI"/>
        </w:rPr>
        <w:br/>
      </w:r>
      <w:proofErr w:type="spellStart"/>
      <w:r w:rsidR="00D205E4">
        <w:rPr>
          <w:rFonts w:eastAsia="Gill Sans MT" w:cs="Gill Sans MT"/>
          <w:b/>
          <w:bCs/>
          <w:lang w:val="fi-FI"/>
        </w:rPr>
        <w:t>Ambilight</w:t>
      </w:r>
      <w:proofErr w:type="spellEnd"/>
      <w:r w:rsidR="00D205E4">
        <w:rPr>
          <w:rFonts w:eastAsia="Gill Sans MT" w:cs="Gill Sans MT"/>
          <w:b/>
          <w:bCs/>
          <w:lang w:val="fi-FI"/>
        </w:rPr>
        <w:t xml:space="preserve"> </w:t>
      </w:r>
      <w:proofErr w:type="spellStart"/>
      <w:r w:rsidR="00D205E4">
        <w:rPr>
          <w:rFonts w:eastAsia="Gill Sans MT" w:cs="Gill Sans MT"/>
          <w:b/>
          <w:bCs/>
          <w:lang w:val="fi-FI"/>
        </w:rPr>
        <w:t>Garden</w:t>
      </w:r>
      <w:proofErr w:type="spellEnd"/>
      <w:r w:rsidR="00D205E4">
        <w:rPr>
          <w:rFonts w:eastAsia="Gill Sans MT" w:cs="Gill Sans MT"/>
          <w:b/>
          <w:bCs/>
          <w:lang w:val="fi-FI"/>
        </w:rPr>
        <w:t xml:space="preserve"> </w:t>
      </w:r>
      <w:proofErr w:type="spellStart"/>
      <w:r w:rsidR="00D205E4">
        <w:rPr>
          <w:rFonts w:eastAsia="Gill Sans MT" w:cs="Gill Sans MT"/>
          <w:b/>
          <w:bCs/>
          <w:lang w:val="fi-FI"/>
        </w:rPr>
        <w:t>movie</w:t>
      </w:r>
      <w:proofErr w:type="spellEnd"/>
      <w:r w:rsidR="00D205E4">
        <w:rPr>
          <w:rFonts w:eastAsia="Gill Sans MT" w:cs="Gill Sans MT"/>
          <w:b/>
          <w:bCs/>
          <w:lang w:val="fi-FI"/>
        </w:rPr>
        <w:t xml:space="preserve">: </w:t>
      </w:r>
      <w:hyperlink r:id="rId10" w:history="1">
        <w:r w:rsidR="00D205E4" w:rsidRPr="00D205E4">
          <w:rPr>
            <w:rStyle w:val="Hyperlnk"/>
          </w:rPr>
          <w:t>https://youtu.be/VD_r0dp0A84</w:t>
        </w:r>
      </w:hyperlink>
    </w:p>
    <w:p w:rsidR="00D01237" w:rsidRPr="00D205E4" w:rsidRDefault="007D7F29" w:rsidP="00D205E4">
      <w:pPr>
        <w:rPr>
          <w:color w:val="1F497D"/>
        </w:rPr>
      </w:pPr>
      <w:r w:rsidRPr="00D415D5">
        <w:rPr>
          <w:rFonts w:eastAsia="Gill Sans MT" w:cs="Gill Sans MT"/>
          <w:b/>
          <w:bCs/>
          <w:lang w:val="fi-FI"/>
        </w:rPr>
        <w:t xml:space="preserve"> </w:t>
      </w:r>
      <w:r w:rsidRPr="00D415D5">
        <w:rPr>
          <w:rFonts w:eastAsia="Gill Sans MT" w:cs="Gill Sans MT"/>
          <w:b/>
          <w:bCs/>
          <w:lang w:val="fi-FI"/>
        </w:rPr>
        <w:br/>
      </w:r>
    </w:p>
    <w:tbl>
      <w:tblPr>
        <w:tblStyle w:val="Tabellrutnt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61"/>
      </w:tblGrid>
      <w:tr w:rsidR="00AC1A89" w:rsidRPr="00D205E4" w:rsidTr="007F14BA">
        <w:trPr>
          <w:trHeight w:val="1240"/>
        </w:trPr>
        <w:tc>
          <w:tcPr>
            <w:tcW w:w="4644" w:type="dxa"/>
          </w:tcPr>
          <w:p w:rsidR="00AC1A89" w:rsidRPr="00D205E4" w:rsidRDefault="007D7F29" w:rsidP="00C66F8D">
            <w:pPr>
              <w:rPr>
                <w:rStyle w:val="Hyperlnk"/>
                <w:rFonts w:ascii="Calibri" w:hAnsi="Calibri"/>
                <w:lang w:val="sv-SE"/>
              </w:rPr>
            </w:pPr>
            <w:r w:rsidRPr="00D205E4">
              <w:rPr>
                <w:rFonts w:ascii="Calibri" w:hAnsi="Calibri"/>
                <w:b/>
                <w:sz w:val="20"/>
                <w:szCs w:val="20"/>
                <w:lang w:val="sv-SE"/>
              </w:rPr>
              <w:t>Philips TV</w:t>
            </w:r>
            <w:r w:rsidR="00D415D5" w:rsidRPr="00D205E4">
              <w:rPr>
                <w:rFonts w:ascii="Calibri" w:hAnsi="Calibri"/>
                <w:b/>
                <w:sz w:val="20"/>
                <w:szCs w:val="20"/>
                <w:lang w:val="sv-SE"/>
              </w:rPr>
              <w:t xml:space="preserve"> </w:t>
            </w:r>
            <w:proofErr w:type="spellStart"/>
            <w:r w:rsidR="00D415D5" w:rsidRPr="00D205E4">
              <w:rPr>
                <w:rFonts w:ascii="Calibri" w:hAnsi="Calibri"/>
                <w:b/>
                <w:sz w:val="20"/>
                <w:szCs w:val="20"/>
                <w:lang w:val="sv-SE"/>
              </w:rPr>
              <w:t>kontakti</w:t>
            </w:r>
            <w:proofErr w:type="spellEnd"/>
            <w:r w:rsidR="00AC1A89" w:rsidRPr="00D205E4">
              <w:rPr>
                <w:rFonts w:ascii="Calibri" w:hAnsi="Calibri"/>
                <w:b/>
                <w:sz w:val="20"/>
                <w:szCs w:val="20"/>
                <w:lang w:val="sv-SE"/>
              </w:rPr>
              <w:t xml:space="preserve">: </w:t>
            </w:r>
          </w:p>
          <w:p w:rsidR="005334F5" w:rsidRPr="00D205E4" w:rsidRDefault="005334F5" w:rsidP="005334F5">
            <w:pPr>
              <w:pStyle w:val="Brdtext1"/>
              <w:spacing w:after="0"/>
              <w:ind w:right="1701"/>
              <w:rPr>
                <w:rStyle w:val="Hyperlnk"/>
                <w:rFonts w:eastAsia="Gill Sans MT" w:cs="Gill Sans MT"/>
                <w:sz w:val="20"/>
                <w:szCs w:val="20"/>
                <w:shd w:val="clear" w:color="auto" w:fill="FFFFFF"/>
                <w:lang w:val="sv-SE"/>
              </w:rPr>
            </w:pPr>
            <w:r w:rsidRPr="00D205E4">
              <w:rPr>
                <w:rStyle w:val="Hyperlnk"/>
                <w:rFonts w:eastAsia="Gill Sans MT" w:cs="Gill Sans MT"/>
                <w:sz w:val="20"/>
                <w:szCs w:val="20"/>
                <w:shd w:val="clear" w:color="auto" w:fill="FFFFFF"/>
                <w:lang w:val="sv-SE"/>
              </w:rPr>
              <w:t>Per-Åke Broman</w:t>
            </w:r>
          </w:p>
          <w:p w:rsidR="005334F5" w:rsidRPr="00D205E4" w:rsidRDefault="005334F5" w:rsidP="005334F5">
            <w:pPr>
              <w:pStyle w:val="Brdtext1"/>
              <w:spacing w:after="0"/>
              <w:ind w:right="1701"/>
              <w:rPr>
                <w:color w:val="auto"/>
                <w:sz w:val="20"/>
                <w:szCs w:val="20"/>
                <w:u w:val="single"/>
                <w:lang w:val="sv-SE"/>
              </w:rPr>
            </w:pPr>
            <w:r w:rsidRPr="00D205E4">
              <w:rPr>
                <w:color w:val="auto"/>
                <w:sz w:val="20"/>
                <w:szCs w:val="20"/>
                <w:u w:val="single"/>
                <w:lang w:val="sv-SE"/>
              </w:rPr>
              <w:t>+46 708 322 143</w:t>
            </w:r>
          </w:p>
          <w:p w:rsidR="005334F5" w:rsidRPr="00D205E4" w:rsidRDefault="00265680" w:rsidP="005334F5">
            <w:pPr>
              <w:pStyle w:val="Brdtext1"/>
              <w:spacing w:after="0"/>
              <w:ind w:right="1701"/>
              <w:rPr>
                <w:rFonts w:eastAsia="Gill Sans MT" w:cs="Gill Sans MT"/>
                <w:sz w:val="20"/>
                <w:szCs w:val="20"/>
                <w:shd w:val="clear" w:color="auto" w:fill="FFFFFF"/>
                <w:lang w:val="sv-SE"/>
              </w:rPr>
            </w:pPr>
            <w:hyperlink r:id="rId11" w:history="1">
              <w:r w:rsidR="005334F5" w:rsidRPr="00D205E4">
                <w:rPr>
                  <w:rStyle w:val="Hyperlnk"/>
                  <w:rFonts w:eastAsia="Gill Sans MT" w:cs="Gill Sans MT"/>
                  <w:sz w:val="20"/>
                  <w:szCs w:val="20"/>
                  <w:shd w:val="clear" w:color="auto" w:fill="FFFFFF"/>
                  <w:lang w:val="sv-SE"/>
                </w:rPr>
                <w:t>per-ake.broman@tpv-tech.com</w:t>
              </w:r>
            </w:hyperlink>
          </w:p>
          <w:p w:rsidR="007D7F29" w:rsidRPr="00D205E4" w:rsidRDefault="007D7F29" w:rsidP="007D7F29">
            <w:pPr>
              <w:pStyle w:val="Brdtext1"/>
              <w:spacing w:after="0"/>
              <w:ind w:right="1701"/>
              <w:rPr>
                <w:rFonts w:eastAsia="Gill Sans MT" w:cs="Gill Sans MT"/>
                <w:sz w:val="20"/>
                <w:szCs w:val="20"/>
                <w:u w:val="single"/>
                <w:shd w:val="clear" w:color="auto" w:fill="FFFFFF"/>
                <w:lang w:val="sv-SE"/>
              </w:rPr>
            </w:pPr>
          </w:p>
        </w:tc>
        <w:tc>
          <w:tcPr>
            <w:tcW w:w="4661" w:type="dxa"/>
          </w:tcPr>
          <w:p w:rsidR="00AC1A89" w:rsidRPr="007F14BA" w:rsidRDefault="007D7F29" w:rsidP="00C66F8D">
            <w:pPr>
              <w:ind w:right="34"/>
              <w:rPr>
                <w:rFonts w:ascii="Calibri" w:hAnsi="Calibri"/>
                <w:sz w:val="20"/>
                <w:szCs w:val="20"/>
                <w:lang w:val="sv-SE"/>
              </w:rPr>
            </w:pPr>
            <w:r w:rsidRPr="007F14BA">
              <w:rPr>
                <w:rFonts w:ascii="Calibri" w:hAnsi="Calibri"/>
                <w:b/>
                <w:sz w:val="20"/>
                <w:szCs w:val="20"/>
                <w:lang w:val="sv-SE"/>
              </w:rPr>
              <w:t>SkiStar</w:t>
            </w:r>
            <w:r w:rsidR="00D415D5">
              <w:rPr>
                <w:rFonts w:ascii="Calibri" w:hAnsi="Calibri"/>
                <w:b/>
                <w:sz w:val="20"/>
                <w:szCs w:val="20"/>
                <w:lang w:val="sv-SE"/>
              </w:rPr>
              <w:t xml:space="preserve"> kontakti</w:t>
            </w:r>
            <w:r w:rsidR="00AC1A89" w:rsidRPr="007F14BA">
              <w:rPr>
                <w:rFonts w:ascii="Calibri" w:hAnsi="Calibri"/>
                <w:b/>
                <w:sz w:val="20"/>
                <w:szCs w:val="20"/>
                <w:lang w:val="sv-SE"/>
              </w:rPr>
              <w:t xml:space="preserve">: </w:t>
            </w:r>
          </w:p>
          <w:p w:rsidR="007F14BA" w:rsidRPr="003B3503" w:rsidRDefault="005334F5" w:rsidP="007D7F29">
            <w:pPr>
              <w:pStyle w:val="Brdtext1"/>
              <w:ind w:right="1701"/>
              <w:rPr>
                <w:rFonts w:cs="Arial"/>
                <w:color w:val="595959"/>
                <w:sz w:val="20"/>
                <w:szCs w:val="20"/>
                <w:lang w:val="sv-SE"/>
              </w:rPr>
            </w:pPr>
            <w:r w:rsidRPr="007F14BA">
              <w:rPr>
                <w:color w:val="auto"/>
                <w:sz w:val="20"/>
                <w:szCs w:val="20"/>
                <w:u w:val="single"/>
                <w:lang w:val="sv-SE"/>
              </w:rPr>
              <w:t>Björn Broström</w:t>
            </w:r>
            <w:r w:rsidRPr="007F14BA">
              <w:rPr>
                <w:color w:val="auto"/>
                <w:sz w:val="20"/>
                <w:szCs w:val="20"/>
                <w:u w:val="single"/>
                <w:lang w:val="sv-SE"/>
              </w:rPr>
              <w:br/>
            </w:r>
            <w:r w:rsidRPr="003B3503">
              <w:rPr>
                <w:rFonts w:cs="Arial"/>
                <w:color w:val="auto"/>
                <w:sz w:val="20"/>
                <w:szCs w:val="20"/>
                <w:u w:val="single"/>
                <w:lang w:val="sv-SE"/>
              </w:rPr>
              <w:t>+46 (0)647 177 81</w:t>
            </w:r>
            <w:r w:rsidRPr="003B3503">
              <w:rPr>
                <w:rFonts w:cs="Arial"/>
                <w:color w:val="auto"/>
                <w:sz w:val="20"/>
                <w:szCs w:val="20"/>
                <w:lang w:val="sv-SE"/>
              </w:rPr>
              <w:br/>
            </w:r>
            <w:r w:rsidRPr="007F14BA">
              <w:rPr>
                <w:color w:val="auto"/>
                <w:sz w:val="20"/>
                <w:szCs w:val="20"/>
                <w:u w:val="single"/>
                <w:lang w:val="sv-SE"/>
              </w:rPr>
              <w:t>bjorn.brostrom@skistar.com</w:t>
            </w:r>
          </w:p>
        </w:tc>
      </w:tr>
    </w:tbl>
    <w:p w:rsidR="00EF1951" w:rsidRPr="007F14BA" w:rsidRDefault="007D7F29" w:rsidP="007D7F29">
      <w:pPr>
        <w:pStyle w:val="Brdtext1"/>
        <w:ind w:right="1656"/>
        <w:jc w:val="center"/>
        <w:rPr>
          <w:rFonts w:eastAsia="Times New Roman" w:cs="Times New Roman"/>
          <w:shd w:val="clear" w:color="auto" w:fill="FFFFFF"/>
        </w:rPr>
      </w:pPr>
      <w:r w:rsidRPr="007F14BA">
        <w:rPr>
          <w:shd w:val="clear" w:color="auto" w:fill="FFFFFF"/>
        </w:rPr>
        <w:t>###</w:t>
      </w:r>
    </w:p>
    <w:sectPr w:rsidR="00EF1951" w:rsidRPr="007F14BA">
      <w:headerReference w:type="default" r:id="rId12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80" w:rsidRDefault="00265680">
      <w:r>
        <w:separator/>
      </w:r>
    </w:p>
  </w:endnote>
  <w:endnote w:type="continuationSeparator" w:id="0">
    <w:p w:rsidR="00265680" w:rsidRDefault="0026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80" w:rsidRDefault="00265680">
      <w:r>
        <w:separator/>
      </w:r>
    </w:p>
  </w:footnote>
  <w:footnote w:type="continuationSeparator" w:id="0">
    <w:p w:rsidR="00265680" w:rsidRDefault="00265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4E" w:rsidRDefault="007D7F29">
    <w:pPr>
      <w:pStyle w:val="Sidhuvud"/>
      <w:tabs>
        <w:tab w:val="clear" w:pos="9072"/>
        <w:tab w:val="right" w:pos="9046"/>
      </w:tabs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F9E0C2C" wp14:editId="2D45D0AC">
          <wp:simplePos x="0" y="0"/>
          <wp:positionH relativeFrom="margin">
            <wp:posOffset>1662430</wp:posOffset>
          </wp:positionH>
          <wp:positionV relativeFrom="margin">
            <wp:posOffset>-313055</wp:posOffset>
          </wp:positionV>
          <wp:extent cx="1642745" cy="257175"/>
          <wp:effectExtent l="0" t="0" r="0" b="9525"/>
          <wp:wrapSquare wrapText="bothSides"/>
          <wp:docPr id="4" name="Picture 4" descr="http://d20tdhwx2i89n1.cloudfront.net/image/upload/t_next_gen_logo_limit_x2/qhfnwfkzdaovadwu8sm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20tdhwx2i89n1.cloudfront.net/image/upload/t_next_gen_logo_limit_x2/qhfnwfkzdaovadwu8sm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946" b="33899"/>
                  <a:stretch/>
                </pic:blipFill>
                <pic:spPr bwMode="auto">
                  <a:xfrm>
                    <a:off x="0" y="0"/>
                    <a:ext cx="164274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74E" w:rsidRDefault="008A1258">
    <w:pPr>
      <w:pStyle w:val="Sidhuvud"/>
      <w:tabs>
        <w:tab w:val="clear" w:pos="4536"/>
        <w:tab w:val="clear" w:pos="9072"/>
        <w:tab w:val="center" w:pos="8647"/>
        <w:tab w:val="right" w:pos="9046"/>
      </w:tabs>
      <w:rPr>
        <w:sz w:val="32"/>
        <w:szCs w:val="32"/>
      </w:rPr>
    </w:pPr>
    <w:r>
      <w:rPr>
        <w:noProof/>
        <w:lang w:eastAsia="en-US"/>
      </w:rPr>
      <w:drawing>
        <wp:inline distT="0" distB="0" distL="0" distR="0" wp14:anchorId="0E5A6F6D" wp14:editId="3E715AF3">
          <wp:extent cx="1447800" cy="239728"/>
          <wp:effectExtent l="0" t="0" r="0" b="8255"/>
          <wp:docPr id="1073741825" name="officeArt object" descr="TPVision_wordmark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TPVision_wordmark_RGB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914" cy="2415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proofErr w:type="spellStart"/>
    <w:r w:rsidR="007A1E16">
      <w:rPr>
        <w:rFonts w:ascii="Trebuchet MS"/>
        <w:sz w:val="32"/>
        <w:szCs w:val="32"/>
      </w:rPr>
      <w:t>Lehdist</w:t>
    </w:r>
    <w:r w:rsidR="007A1E16">
      <w:rPr>
        <w:rFonts w:ascii="Trebuchet MS"/>
        <w:sz w:val="32"/>
        <w:szCs w:val="32"/>
      </w:rPr>
      <w:t>ö</w:t>
    </w:r>
    <w:r w:rsidR="007A1E16">
      <w:rPr>
        <w:rFonts w:ascii="Trebuchet MS"/>
        <w:sz w:val="32"/>
        <w:szCs w:val="32"/>
      </w:rPr>
      <w:t>tiedote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49F"/>
    <w:multiLevelType w:val="multilevel"/>
    <w:tmpl w:val="FBA82890"/>
    <w:styleLink w:val="List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</w:rPr>
    </w:lvl>
    <w:lvl w:ilvl="2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  <w:lvl w:ilvl="3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</w:rPr>
    </w:lvl>
    <w:lvl w:ilvl="4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</w:rPr>
    </w:lvl>
    <w:lvl w:ilvl="5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  <w:lvl w:ilvl="6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</w:rPr>
    </w:lvl>
    <w:lvl w:ilvl="7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</w:rPr>
    </w:lvl>
    <w:lvl w:ilvl="8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</w:abstractNum>
  <w:abstractNum w:abstractNumId="1">
    <w:nsid w:val="12016C3F"/>
    <w:multiLevelType w:val="multilevel"/>
    <w:tmpl w:val="0728EAE2"/>
    <w:styleLink w:val="List1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</w:rPr>
    </w:lvl>
    <w:lvl w:ilvl="2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  <w:lvl w:ilvl="3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</w:rPr>
    </w:lvl>
    <w:lvl w:ilvl="4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</w:rPr>
    </w:lvl>
    <w:lvl w:ilvl="5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  <w:lvl w:ilvl="6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</w:rPr>
    </w:lvl>
    <w:lvl w:ilvl="7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</w:rPr>
    </w:lvl>
    <w:lvl w:ilvl="8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</w:abstractNum>
  <w:abstractNum w:abstractNumId="2">
    <w:nsid w:val="2A7D31B2"/>
    <w:multiLevelType w:val="multilevel"/>
    <w:tmpl w:val="5824EA0A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</w:rPr>
    </w:lvl>
    <w:lvl w:ilvl="2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  <w:lvl w:ilvl="3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</w:rPr>
    </w:lvl>
    <w:lvl w:ilvl="4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</w:rPr>
    </w:lvl>
    <w:lvl w:ilvl="5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  <w:lvl w:ilvl="6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</w:rPr>
    </w:lvl>
    <w:lvl w:ilvl="7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</w:rPr>
    </w:lvl>
    <w:lvl w:ilvl="8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</w:abstractNum>
  <w:abstractNum w:abstractNumId="3">
    <w:nsid w:val="30A02B22"/>
    <w:multiLevelType w:val="multilevel"/>
    <w:tmpl w:val="CA64EC52"/>
    <w:lvl w:ilvl="0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</w:rPr>
    </w:lvl>
    <w:lvl w:ilvl="1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</w:rPr>
    </w:lvl>
    <w:lvl w:ilvl="2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  <w:lvl w:ilvl="3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</w:rPr>
    </w:lvl>
    <w:lvl w:ilvl="4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</w:rPr>
    </w:lvl>
    <w:lvl w:ilvl="5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  <w:lvl w:ilvl="6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</w:rPr>
    </w:lvl>
    <w:lvl w:ilvl="7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</w:rPr>
    </w:lvl>
    <w:lvl w:ilvl="8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</w:abstractNum>
  <w:abstractNum w:abstractNumId="4">
    <w:nsid w:val="4FE00B5E"/>
    <w:multiLevelType w:val="multilevel"/>
    <w:tmpl w:val="852AFDA8"/>
    <w:lvl w:ilvl="0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</w:rPr>
    </w:lvl>
    <w:lvl w:ilvl="1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</w:rPr>
    </w:lvl>
    <w:lvl w:ilvl="2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  <w:lvl w:ilvl="3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</w:rPr>
    </w:lvl>
    <w:lvl w:ilvl="4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</w:rPr>
    </w:lvl>
    <w:lvl w:ilvl="5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  <w:lvl w:ilvl="6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</w:rPr>
    </w:lvl>
    <w:lvl w:ilvl="7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</w:rPr>
    </w:lvl>
    <w:lvl w:ilvl="8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</w:abstractNum>
  <w:abstractNum w:abstractNumId="5">
    <w:nsid w:val="553D5118"/>
    <w:multiLevelType w:val="multilevel"/>
    <w:tmpl w:val="9B385BC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65C173FD"/>
    <w:multiLevelType w:val="multilevel"/>
    <w:tmpl w:val="1A50BD0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7F7D2DDF"/>
    <w:multiLevelType w:val="multilevel"/>
    <w:tmpl w:val="0A1088C2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</w:rPr>
    </w:lvl>
    <w:lvl w:ilvl="2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  <w:lvl w:ilvl="3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</w:rPr>
    </w:lvl>
    <w:lvl w:ilvl="4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</w:rPr>
    </w:lvl>
    <w:lvl w:ilvl="5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  <w:lvl w:ilvl="6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</w:rPr>
    </w:lvl>
    <w:lvl w:ilvl="7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</w:rPr>
    </w:lvl>
    <w:lvl w:ilvl="8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274E"/>
    <w:rsid w:val="00010725"/>
    <w:rsid w:val="0001704A"/>
    <w:rsid w:val="00056CF6"/>
    <w:rsid w:val="000D017B"/>
    <w:rsid w:val="000F2D63"/>
    <w:rsid w:val="00117F3C"/>
    <w:rsid w:val="0014195E"/>
    <w:rsid w:val="00165C3B"/>
    <w:rsid w:val="001B6DBC"/>
    <w:rsid w:val="001D30F6"/>
    <w:rsid w:val="00211512"/>
    <w:rsid w:val="00240246"/>
    <w:rsid w:val="0024791B"/>
    <w:rsid w:val="00265680"/>
    <w:rsid w:val="002872B2"/>
    <w:rsid w:val="002A5E43"/>
    <w:rsid w:val="002B093E"/>
    <w:rsid w:val="002C7B7E"/>
    <w:rsid w:val="003224CF"/>
    <w:rsid w:val="00324C28"/>
    <w:rsid w:val="0033271A"/>
    <w:rsid w:val="0034797B"/>
    <w:rsid w:val="00387991"/>
    <w:rsid w:val="003B3503"/>
    <w:rsid w:val="003F24E3"/>
    <w:rsid w:val="004100C0"/>
    <w:rsid w:val="00460564"/>
    <w:rsid w:val="00462151"/>
    <w:rsid w:val="004627EE"/>
    <w:rsid w:val="004C3496"/>
    <w:rsid w:val="005334F5"/>
    <w:rsid w:val="00546F9E"/>
    <w:rsid w:val="005C1E66"/>
    <w:rsid w:val="006178B8"/>
    <w:rsid w:val="0062762D"/>
    <w:rsid w:val="006C365A"/>
    <w:rsid w:val="00754FA7"/>
    <w:rsid w:val="00787E74"/>
    <w:rsid w:val="007A1E16"/>
    <w:rsid w:val="007B5EC7"/>
    <w:rsid w:val="007D7F29"/>
    <w:rsid w:val="007F14BA"/>
    <w:rsid w:val="008010A9"/>
    <w:rsid w:val="00883B31"/>
    <w:rsid w:val="008A1258"/>
    <w:rsid w:val="008C0993"/>
    <w:rsid w:val="00927FC6"/>
    <w:rsid w:val="009A1187"/>
    <w:rsid w:val="009A1357"/>
    <w:rsid w:val="00A32121"/>
    <w:rsid w:val="00A90E7A"/>
    <w:rsid w:val="00AC1A89"/>
    <w:rsid w:val="00AE2E80"/>
    <w:rsid w:val="00AF69F6"/>
    <w:rsid w:val="00B3109A"/>
    <w:rsid w:val="00B623A1"/>
    <w:rsid w:val="00B951B2"/>
    <w:rsid w:val="00BC274E"/>
    <w:rsid w:val="00BD66D0"/>
    <w:rsid w:val="00C45FBE"/>
    <w:rsid w:val="00CA31F3"/>
    <w:rsid w:val="00CD6D3B"/>
    <w:rsid w:val="00CE7DDE"/>
    <w:rsid w:val="00D01237"/>
    <w:rsid w:val="00D205E4"/>
    <w:rsid w:val="00D415D5"/>
    <w:rsid w:val="00D466FB"/>
    <w:rsid w:val="00D8578A"/>
    <w:rsid w:val="00D9726D"/>
    <w:rsid w:val="00DB19A6"/>
    <w:rsid w:val="00DD625B"/>
    <w:rsid w:val="00E3631F"/>
    <w:rsid w:val="00E50A05"/>
    <w:rsid w:val="00EF1951"/>
    <w:rsid w:val="00EF2C4E"/>
    <w:rsid w:val="00EF7418"/>
    <w:rsid w:val="00F572D2"/>
    <w:rsid w:val="00F7296C"/>
    <w:rsid w:val="00FC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rdtext1">
    <w:name w:val="Brödtext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styck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radestilen1"/>
    <w:pPr>
      <w:numPr>
        <w:numId w:val="4"/>
      </w:numPr>
    </w:pPr>
  </w:style>
  <w:style w:type="numbering" w:customStyle="1" w:styleId="Importeradestilen1">
    <w:name w:val="Importerade stilen 1"/>
  </w:style>
  <w:style w:type="numbering" w:customStyle="1" w:styleId="List1">
    <w:name w:val="List 1"/>
    <w:basedOn w:val="Importeradestilen2"/>
    <w:pPr>
      <w:numPr>
        <w:numId w:val="8"/>
      </w:numPr>
    </w:pPr>
  </w:style>
  <w:style w:type="numbering" w:customStyle="1" w:styleId="Importeradestilen2">
    <w:name w:val="Importerade stilen 2"/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rFonts w:ascii="Gill Sans MT" w:eastAsia="Gill Sans MT" w:hAnsi="Gill Sans MT" w:cs="Gill Sans MT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</w:rPr>
  </w:style>
  <w:style w:type="paragraph" w:styleId="Ingetavstnd">
    <w:name w:val="No Spacing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Hyperlink1">
    <w:name w:val="Hyperlink.1"/>
    <w:basedOn w:val="Lnk"/>
    <w:rPr>
      <w:rFonts w:ascii="Gill Sans MT" w:eastAsia="Gill Sans MT" w:hAnsi="Gill Sans MT" w:cs="Gill Sans MT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it-I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01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017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B951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table" w:styleId="Tabellrutnt">
    <w:name w:val="Table Grid"/>
    <w:basedOn w:val="Normaltabell"/>
    <w:uiPriority w:val="59"/>
    <w:rsid w:val="00AC1A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7D7F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D7F2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rdtext1">
    <w:name w:val="Brödtext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styck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radestilen1"/>
    <w:pPr>
      <w:numPr>
        <w:numId w:val="4"/>
      </w:numPr>
    </w:pPr>
  </w:style>
  <w:style w:type="numbering" w:customStyle="1" w:styleId="Importeradestilen1">
    <w:name w:val="Importerade stilen 1"/>
  </w:style>
  <w:style w:type="numbering" w:customStyle="1" w:styleId="List1">
    <w:name w:val="List 1"/>
    <w:basedOn w:val="Importeradestilen2"/>
    <w:pPr>
      <w:numPr>
        <w:numId w:val="8"/>
      </w:numPr>
    </w:pPr>
  </w:style>
  <w:style w:type="numbering" w:customStyle="1" w:styleId="Importeradestilen2">
    <w:name w:val="Importerade stilen 2"/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rFonts w:ascii="Gill Sans MT" w:eastAsia="Gill Sans MT" w:hAnsi="Gill Sans MT" w:cs="Gill Sans MT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</w:rPr>
  </w:style>
  <w:style w:type="paragraph" w:styleId="Ingetavstnd">
    <w:name w:val="No Spacing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Hyperlink1">
    <w:name w:val="Hyperlink.1"/>
    <w:basedOn w:val="Lnk"/>
    <w:rPr>
      <w:rFonts w:ascii="Gill Sans MT" w:eastAsia="Gill Sans MT" w:hAnsi="Gill Sans MT" w:cs="Gill Sans MT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it-I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01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017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B951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table" w:styleId="Tabellrutnt">
    <w:name w:val="Table Grid"/>
    <w:basedOn w:val="Normaltabell"/>
    <w:uiPriority w:val="59"/>
    <w:rsid w:val="00AC1A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7D7F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D7F2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-ake.broman@tpv-tech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VD_r0dp0A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hilips.fi/ambilightT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1276-7621-451E-9C60-5DA73743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TP Vision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Joella Skoogh</dc:creator>
  <cp:lastModifiedBy>Linda Morell</cp:lastModifiedBy>
  <cp:revision>2</cp:revision>
  <dcterms:created xsi:type="dcterms:W3CDTF">2015-12-03T13:44:00Z</dcterms:created>
  <dcterms:modified xsi:type="dcterms:W3CDTF">2015-12-03T13:44:00Z</dcterms:modified>
</cp:coreProperties>
</file>