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EA1" w:rsidRPr="00242CEC" w:rsidRDefault="006B7EA1" w:rsidP="008B50FD">
      <w:pPr>
        <w:spacing w:after="0" w:line="240" w:lineRule="auto"/>
        <w:rPr>
          <w:rFonts w:ascii="Myriad Pro" w:hAnsi="Myriad Pro"/>
          <w:sz w:val="16"/>
          <w:szCs w:val="16"/>
        </w:rPr>
      </w:pPr>
    </w:p>
    <w:p w:rsidR="00242CEC" w:rsidRDefault="00242CEC" w:rsidP="008B50FD">
      <w:pPr>
        <w:spacing w:after="0" w:line="240" w:lineRule="auto"/>
        <w:rPr>
          <w:rFonts w:ascii="Myriad Pro" w:hAnsi="Myriad Pro"/>
          <w:sz w:val="36"/>
          <w:szCs w:val="36"/>
        </w:rPr>
      </w:pPr>
    </w:p>
    <w:p w:rsidR="008B50FD" w:rsidRPr="00DD7D8E" w:rsidRDefault="0090754A" w:rsidP="008B50FD">
      <w:pPr>
        <w:spacing w:after="0" w:line="240" w:lineRule="auto"/>
        <w:rPr>
          <w:rFonts w:ascii="Myriad Pro" w:hAnsi="Myriad Pro"/>
          <w:sz w:val="36"/>
          <w:szCs w:val="36"/>
        </w:rPr>
      </w:pPr>
      <w:r w:rsidRPr="00DD7D8E">
        <w:rPr>
          <w:rFonts w:ascii="Myriad Pro" w:hAnsi="Myriad Pro"/>
          <w:sz w:val="36"/>
          <w:szCs w:val="36"/>
        </w:rPr>
        <w:t>L</w:t>
      </w:r>
      <w:r w:rsidR="001B3BE8" w:rsidRPr="00DD7D8E">
        <w:rPr>
          <w:rFonts w:ascii="Myriad Pro" w:hAnsi="Myriad Pro"/>
          <w:sz w:val="36"/>
          <w:szCs w:val="36"/>
        </w:rPr>
        <w:t>edelsesinformation</w:t>
      </w:r>
      <w:r w:rsidR="00814591" w:rsidRPr="00DD7D8E">
        <w:rPr>
          <w:rFonts w:ascii="Myriad Pro" w:hAnsi="Myriad Pro"/>
          <w:sz w:val="36"/>
          <w:szCs w:val="36"/>
        </w:rPr>
        <w:t xml:space="preserve"> fra HR kan øge bundlinj</w:t>
      </w:r>
      <w:r w:rsidRPr="00DD7D8E">
        <w:rPr>
          <w:rFonts w:ascii="Myriad Pro" w:hAnsi="Myriad Pro"/>
          <w:sz w:val="36"/>
          <w:szCs w:val="36"/>
        </w:rPr>
        <w:t>e</w:t>
      </w:r>
      <w:r w:rsidR="00DD7D8E">
        <w:rPr>
          <w:rFonts w:ascii="Myriad Pro" w:hAnsi="Myriad Pro"/>
          <w:sz w:val="36"/>
          <w:szCs w:val="36"/>
        </w:rPr>
        <w:t>n</w:t>
      </w:r>
      <w:r w:rsidRPr="00DD7D8E">
        <w:rPr>
          <w:rFonts w:ascii="Myriad Pro" w:hAnsi="Myriad Pro"/>
          <w:sz w:val="36"/>
          <w:szCs w:val="36"/>
        </w:rPr>
        <w:t xml:space="preserve"> </w:t>
      </w:r>
    </w:p>
    <w:p w:rsidR="00331DA8" w:rsidRPr="00DD7D8E" w:rsidRDefault="00331DA8" w:rsidP="008B50FD">
      <w:pPr>
        <w:spacing w:after="0" w:line="240" w:lineRule="auto"/>
      </w:pPr>
    </w:p>
    <w:p w:rsidR="001B3BE8" w:rsidRPr="00DD7D8E" w:rsidRDefault="00641993" w:rsidP="008B50FD">
      <w:pPr>
        <w:spacing w:after="0" w:line="240" w:lineRule="auto"/>
        <w:rPr>
          <w:rFonts w:ascii="Myriad Pro" w:hAnsi="Myriad Pro"/>
          <w:sz w:val="26"/>
          <w:szCs w:val="26"/>
        </w:rPr>
      </w:pPr>
      <w:r w:rsidRPr="00DD7D8E">
        <w:rPr>
          <w:rFonts w:ascii="Myriad Pro" w:hAnsi="Myriad Pro"/>
          <w:sz w:val="26"/>
          <w:szCs w:val="26"/>
        </w:rPr>
        <w:t>Når personaled</w:t>
      </w:r>
      <w:r w:rsidR="00086602" w:rsidRPr="00DD7D8E">
        <w:rPr>
          <w:rFonts w:ascii="Myriad Pro" w:hAnsi="Myriad Pro"/>
          <w:sz w:val="26"/>
          <w:szCs w:val="26"/>
        </w:rPr>
        <w:t>ata konvertere</w:t>
      </w:r>
      <w:r w:rsidRPr="00DD7D8E">
        <w:rPr>
          <w:rFonts w:ascii="Myriad Pro" w:hAnsi="Myriad Pro"/>
          <w:sz w:val="26"/>
          <w:szCs w:val="26"/>
        </w:rPr>
        <w:t>s</w:t>
      </w:r>
      <w:r w:rsidR="00086602" w:rsidRPr="00DD7D8E">
        <w:rPr>
          <w:rFonts w:ascii="Myriad Pro" w:hAnsi="Myriad Pro"/>
          <w:sz w:val="26"/>
          <w:szCs w:val="26"/>
        </w:rPr>
        <w:t xml:space="preserve"> til ledelsesinformation kan </w:t>
      </w:r>
      <w:r w:rsidRPr="00DD7D8E">
        <w:rPr>
          <w:rFonts w:ascii="Myriad Pro" w:hAnsi="Myriad Pro"/>
          <w:sz w:val="26"/>
          <w:szCs w:val="26"/>
        </w:rPr>
        <w:t xml:space="preserve">det </w:t>
      </w:r>
      <w:r w:rsidR="00086602" w:rsidRPr="00DD7D8E">
        <w:rPr>
          <w:rFonts w:ascii="Myriad Pro" w:hAnsi="Myriad Pro"/>
          <w:sz w:val="26"/>
          <w:szCs w:val="26"/>
        </w:rPr>
        <w:t xml:space="preserve">gøre en kæmpe forskel. </w:t>
      </w:r>
      <w:r w:rsidR="00D94777" w:rsidRPr="00DD7D8E">
        <w:rPr>
          <w:rFonts w:ascii="Myriad Pro" w:hAnsi="Myriad Pro"/>
          <w:sz w:val="26"/>
          <w:szCs w:val="26"/>
        </w:rPr>
        <w:t xml:space="preserve">I virksomheden Tvilum førte det til </w:t>
      </w:r>
      <w:r w:rsidR="002421E6" w:rsidRPr="00DD7D8E">
        <w:rPr>
          <w:rFonts w:ascii="Myriad Pro" w:hAnsi="Myriad Pro"/>
          <w:sz w:val="26"/>
          <w:szCs w:val="26"/>
        </w:rPr>
        <w:t xml:space="preserve">en besparelse på </w:t>
      </w:r>
      <w:r w:rsidR="008F7991" w:rsidRPr="00DD7D8E">
        <w:rPr>
          <w:rFonts w:ascii="Myriad Pro" w:hAnsi="Myriad Pro"/>
          <w:sz w:val="26"/>
          <w:szCs w:val="26"/>
        </w:rPr>
        <w:t xml:space="preserve">ca. </w:t>
      </w:r>
      <w:r w:rsidR="002421E6" w:rsidRPr="00DD7D8E">
        <w:rPr>
          <w:rFonts w:ascii="Myriad Pro" w:hAnsi="Myriad Pro"/>
          <w:sz w:val="26"/>
          <w:szCs w:val="26"/>
        </w:rPr>
        <w:t>2</w:t>
      </w:r>
      <w:r w:rsidR="008F7991" w:rsidRPr="00DD7D8E">
        <w:rPr>
          <w:rFonts w:ascii="Myriad Pro" w:hAnsi="Myriad Pro"/>
          <w:sz w:val="26"/>
          <w:szCs w:val="26"/>
        </w:rPr>
        <w:t>0</w:t>
      </w:r>
      <w:r w:rsidR="002421E6" w:rsidRPr="00DD7D8E">
        <w:rPr>
          <w:rFonts w:ascii="Myriad Pro" w:hAnsi="Myriad Pro"/>
          <w:sz w:val="26"/>
          <w:szCs w:val="26"/>
        </w:rPr>
        <w:t xml:space="preserve"> millioner </w:t>
      </w:r>
      <w:r w:rsidR="00814591" w:rsidRPr="00DD7D8E">
        <w:rPr>
          <w:rFonts w:ascii="Myriad Pro" w:hAnsi="Myriad Pro"/>
          <w:sz w:val="26"/>
          <w:szCs w:val="26"/>
        </w:rPr>
        <w:t>kr.</w:t>
      </w:r>
      <w:r w:rsidR="002421E6" w:rsidRPr="00DD7D8E">
        <w:rPr>
          <w:rFonts w:ascii="Myriad Pro" w:hAnsi="Myriad Pro"/>
          <w:sz w:val="26"/>
          <w:szCs w:val="26"/>
        </w:rPr>
        <w:t xml:space="preserve"> om året</w:t>
      </w:r>
      <w:r w:rsidR="008F7991" w:rsidRPr="00DD7D8E">
        <w:rPr>
          <w:rFonts w:ascii="Myriad Pro" w:hAnsi="Myriad Pro"/>
          <w:sz w:val="26"/>
          <w:szCs w:val="26"/>
        </w:rPr>
        <w:t xml:space="preserve"> </w:t>
      </w:r>
      <w:r w:rsidR="002421E6" w:rsidRPr="00DD7D8E">
        <w:rPr>
          <w:rFonts w:ascii="Myriad Pro" w:hAnsi="Myriad Pro"/>
          <w:sz w:val="26"/>
          <w:szCs w:val="26"/>
        </w:rPr>
        <w:t xml:space="preserve">svarende til </w:t>
      </w:r>
      <w:r w:rsidR="008F7991" w:rsidRPr="00DD7D8E">
        <w:rPr>
          <w:rFonts w:ascii="Myriad Pro" w:hAnsi="Myriad Pro"/>
          <w:sz w:val="26"/>
          <w:szCs w:val="26"/>
        </w:rPr>
        <w:t>ca</w:t>
      </w:r>
      <w:r w:rsidR="00E043BA" w:rsidRPr="00DD7D8E">
        <w:rPr>
          <w:rFonts w:ascii="Myriad Pro" w:hAnsi="Myriad Pro"/>
          <w:sz w:val="26"/>
          <w:szCs w:val="26"/>
        </w:rPr>
        <w:t>.</w:t>
      </w:r>
      <w:r w:rsidR="008F7991" w:rsidRPr="00DD7D8E">
        <w:rPr>
          <w:rFonts w:ascii="Myriad Pro" w:hAnsi="Myriad Pro"/>
          <w:sz w:val="26"/>
          <w:szCs w:val="26"/>
        </w:rPr>
        <w:t xml:space="preserve"> </w:t>
      </w:r>
      <w:r w:rsidR="002421E6" w:rsidRPr="00DD7D8E">
        <w:rPr>
          <w:rFonts w:ascii="Myriad Pro" w:hAnsi="Myriad Pro"/>
          <w:sz w:val="26"/>
          <w:szCs w:val="26"/>
        </w:rPr>
        <w:t>10 % af bundlinje</w:t>
      </w:r>
      <w:r w:rsidR="00DD7D8E" w:rsidRPr="00DD7D8E">
        <w:rPr>
          <w:rFonts w:ascii="Myriad Pro" w:hAnsi="Myriad Pro"/>
          <w:sz w:val="26"/>
          <w:szCs w:val="26"/>
        </w:rPr>
        <w:t>n.</w:t>
      </w:r>
    </w:p>
    <w:p w:rsidR="001B3BE8" w:rsidRDefault="001B3BE8" w:rsidP="008B50FD">
      <w:pPr>
        <w:spacing w:after="0" w:line="240" w:lineRule="auto"/>
        <w:rPr>
          <w:rFonts w:cstheme="minorHAnsi"/>
        </w:rPr>
      </w:pPr>
    </w:p>
    <w:p w:rsidR="00105EDA" w:rsidRPr="00DD7D8E" w:rsidRDefault="00900381" w:rsidP="00105EDA">
      <w:pPr>
        <w:spacing w:line="240" w:lineRule="auto"/>
        <w:rPr>
          <w:rFonts w:cstheme="minorHAnsi"/>
        </w:rPr>
      </w:pPr>
      <w:r w:rsidRPr="00DD7D8E">
        <w:rPr>
          <w:rStyle w:val="norm1"/>
          <w:rFonts w:asciiTheme="minorHAnsi" w:hAnsiTheme="minorHAnsi" w:cstheme="minorHAnsi"/>
          <w:color w:val="auto"/>
          <w:sz w:val="22"/>
          <w:szCs w:val="22"/>
        </w:rPr>
        <w:t>Et stadig stigende behov</w:t>
      </w:r>
      <w:r w:rsidR="00083FAB" w:rsidRPr="00DD7D8E">
        <w:rPr>
          <w:rStyle w:val="norm1"/>
          <w:rFonts w:asciiTheme="minorHAnsi" w:hAnsiTheme="minorHAnsi" w:cstheme="minorHAnsi"/>
          <w:color w:val="auto"/>
          <w:sz w:val="22"/>
          <w:szCs w:val="22"/>
        </w:rPr>
        <w:t xml:space="preserve"> for at øge kvaliteten af </w:t>
      </w:r>
      <w:r w:rsidRPr="00DD7D8E">
        <w:rPr>
          <w:rStyle w:val="norm1"/>
          <w:rFonts w:asciiTheme="minorHAnsi" w:hAnsiTheme="minorHAnsi" w:cstheme="minorHAnsi"/>
          <w:color w:val="auto"/>
          <w:sz w:val="22"/>
          <w:szCs w:val="22"/>
        </w:rPr>
        <w:t>virksomhedens beslutningsgrundlag</w:t>
      </w:r>
      <w:r w:rsidR="00083FAB" w:rsidRPr="00DD7D8E">
        <w:rPr>
          <w:rStyle w:val="norm1"/>
          <w:rFonts w:asciiTheme="minorHAnsi" w:hAnsiTheme="minorHAnsi" w:cstheme="minorHAnsi"/>
          <w:color w:val="auto"/>
          <w:sz w:val="22"/>
          <w:szCs w:val="22"/>
        </w:rPr>
        <w:t xml:space="preserve"> indebærer bl.a., at HR</w:t>
      </w:r>
      <w:r w:rsidR="00814591" w:rsidRPr="00DD7D8E">
        <w:rPr>
          <w:rStyle w:val="norm1"/>
          <w:rFonts w:asciiTheme="minorHAnsi" w:hAnsiTheme="minorHAnsi" w:cstheme="minorHAnsi"/>
          <w:color w:val="auto"/>
          <w:sz w:val="22"/>
          <w:szCs w:val="22"/>
        </w:rPr>
        <w:t xml:space="preserve"> </w:t>
      </w:r>
      <w:r w:rsidR="00DB1DA1" w:rsidRPr="00DD7D8E">
        <w:rPr>
          <w:rStyle w:val="norm1"/>
          <w:rFonts w:asciiTheme="minorHAnsi" w:hAnsiTheme="minorHAnsi" w:cstheme="minorHAnsi"/>
          <w:color w:val="auto"/>
          <w:sz w:val="22"/>
          <w:szCs w:val="22"/>
        </w:rPr>
        <w:t>er i stand til at</w:t>
      </w:r>
      <w:r w:rsidR="00083FAB" w:rsidRPr="00DD7D8E">
        <w:rPr>
          <w:rStyle w:val="norm1"/>
          <w:rFonts w:asciiTheme="minorHAnsi" w:hAnsiTheme="minorHAnsi" w:cstheme="minorHAnsi"/>
          <w:color w:val="auto"/>
          <w:sz w:val="22"/>
          <w:szCs w:val="22"/>
        </w:rPr>
        <w:t xml:space="preserve"> tilvejebringe forretningsmæssige data.</w:t>
      </w:r>
      <w:r w:rsidR="000E3F4F" w:rsidRPr="00DD7D8E">
        <w:rPr>
          <w:rStyle w:val="norm1"/>
          <w:rFonts w:asciiTheme="minorHAnsi" w:hAnsiTheme="minorHAnsi" w:cstheme="minorHAnsi"/>
          <w:color w:val="auto"/>
          <w:sz w:val="22"/>
          <w:szCs w:val="22"/>
        </w:rPr>
        <w:t xml:space="preserve"> </w:t>
      </w:r>
      <w:r w:rsidR="00083FAB" w:rsidRPr="00DD7D8E">
        <w:rPr>
          <w:rFonts w:cstheme="minorHAnsi"/>
        </w:rPr>
        <w:t xml:space="preserve">Per Krogager, som har adskillige års erfaring som </w:t>
      </w:r>
      <w:proofErr w:type="spellStart"/>
      <w:r w:rsidR="00083FAB" w:rsidRPr="00DD7D8E">
        <w:rPr>
          <w:rFonts w:cstheme="minorHAnsi"/>
        </w:rPr>
        <w:t>HR-direktør</w:t>
      </w:r>
      <w:proofErr w:type="spellEnd"/>
      <w:r w:rsidR="00083FAB" w:rsidRPr="00DD7D8E">
        <w:rPr>
          <w:rFonts w:cstheme="minorHAnsi"/>
        </w:rPr>
        <w:t xml:space="preserve"> i </w:t>
      </w:r>
      <w:r w:rsidR="004F3BE1" w:rsidRPr="00DD7D8E">
        <w:rPr>
          <w:rFonts w:cstheme="minorHAnsi"/>
        </w:rPr>
        <w:t xml:space="preserve">flere store danske virksomheder, </w:t>
      </w:r>
      <w:r w:rsidR="00DB1DA1" w:rsidRPr="00DD7D8E">
        <w:rPr>
          <w:rFonts w:cstheme="minorHAnsi"/>
        </w:rPr>
        <w:t>hævder,</w:t>
      </w:r>
      <w:r w:rsidR="004F3BE1" w:rsidRPr="00DD7D8E">
        <w:rPr>
          <w:rFonts w:cstheme="minorHAnsi"/>
        </w:rPr>
        <w:t xml:space="preserve"> at </w:t>
      </w:r>
      <w:r w:rsidR="00814591" w:rsidRPr="00DD7D8E">
        <w:rPr>
          <w:rFonts w:cstheme="minorHAnsi"/>
        </w:rPr>
        <w:t>det ikke</w:t>
      </w:r>
      <w:r w:rsidR="00727F8F" w:rsidRPr="00DD7D8E">
        <w:rPr>
          <w:rFonts w:cstheme="minorHAnsi"/>
        </w:rPr>
        <w:t xml:space="preserve"> </w:t>
      </w:r>
      <w:r w:rsidR="00781EE6" w:rsidRPr="00DD7D8E">
        <w:rPr>
          <w:rFonts w:cstheme="minorHAnsi"/>
        </w:rPr>
        <w:t xml:space="preserve">handler om </w:t>
      </w:r>
      <w:r w:rsidR="00727F8F" w:rsidRPr="00DD7D8E">
        <w:rPr>
          <w:rFonts w:cstheme="minorHAnsi"/>
        </w:rPr>
        <w:t xml:space="preserve">at producere </w:t>
      </w:r>
      <w:r w:rsidR="00781EE6" w:rsidRPr="00DD7D8E">
        <w:rPr>
          <w:rFonts w:cstheme="minorHAnsi"/>
        </w:rPr>
        <w:t>data</w:t>
      </w:r>
      <w:r w:rsidR="00814591" w:rsidRPr="00DD7D8E">
        <w:rPr>
          <w:rFonts w:cstheme="minorHAnsi"/>
        </w:rPr>
        <w:t xml:space="preserve"> men om </w:t>
      </w:r>
      <w:r w:rsidR="004F3BE1" w:rsidRPr="00DD7D8E">
        <w:rPr>
          <w:rFonts w:cstheme="minorHAnsi"/>
        </w:rPr>
        <w:t>at omsætte data til ledelsesinformation</w:t>
      </w:r>
      <w:r w:rsidR="00105EDA" w:rsidRPr="00DD7D8E">
        <w:rPr>
          <w:rFonts w:cstheme="minorHAnsi"/>
        </w:rPr>
        <w:t xml:space="preserve">, så </w:t>
      </w:r>
      <w:r w:rsidR="008952E5">
        <w:rPr>
          <w:rFonts w:cstheme="minorHAnsi"/>
        </w:rPr>
        <w:t>ledels</w:t>
      </w:r>
      <w:r w:rsidR="00DD7D8E">
        <w:rPr>
          <w:rFonts w:cstheme="minorHAnsi"/>
        </w:rPr>
        <w:t>en</w:t>
      </w:r>
      <w:r w:rsidR="00727F8F" w:rsidRPr="00DD7D8E">
        <w:rPr>
          <w:rFonts w:cstheme="minorHAnsi"/>
        </w:rPr>
        <w:t xml:space="preserve"> får et ordentlig grundlag at træffe beslutninger på.</w:t>
      </w:r>
      <w:bookmarkStart w:id="0" w:name="_GoBack"/>
      <w:bookmarkEnd w:id="0"/>
    </w:p>
    <w:p w:rsidR="000B5903" w:rsidRPr="00DD7D8E" w:rsidRDefault="000B5903" w:rsidP="008B50FD">
      <w:pPr>
        <w:spacing w:after="0" w:line="240" w:lineRule="auto"/>
        <w:rPr>
          <w:rFonts w:cstheme="minorHAnsi"/>
          <w:b/>
        </w:rPr>
      </w:pPr>
      <w:r w:rsidRPr="00DD7D8E">
        <w:rPr>
          <w:rFonts w:cstheme="minorHAnsi"/>
          <w:b/>
        </w:rPr>
        <w:t xml:space="preserve">Mangel på ledelsesinformation kostede 45 mio. </w:t>
      </w:r>
    </w:p>
    <w:p w:rsidR="004F3BE1" w:rsidRPr="00DD7D8E" w:rsidRDefault="004F3BE1" w:rsidP="008B50FD">
      <w:pPr>
        <w:spacing w:after="0" w:line="240" w:lineRule="auto"/>
        <w:rPr>
          <w:rFonts w:cstheme="minorHAnsi"/>
        </w:rPr>
      </w:pPr>
      <w:r w:rsidRPr="00DD7D8E">
        <w:rPr>
          <w:rFonts w:cstheme="minorHAnsi"/>
        </w:rPr>
        <w:t>”I 20</w:t>
      </w:r>
      <w:r w:rsidR="00C57862" w:rsidRPr="00DD7D8E">
        <w:rPr>
          <w:rFonts w:cstheme="minorHAnsi"/>
        </w:rPr>
        <w:t xml:space="preserve">06 </w:t>
      </w:r>
      <w:r w:rsidRPr="00DD7D8E">
        <w:rPr>
          <w:rFonts w:cstheme="minorHAnsi"/>
        </w:rPr>
        <w:t xml:space="preserve">var personaleomsætningen i Tvilum på </w:t>
      </w:r>
      <w:r w:rsidR="00E043BA" w:rsidRPr="00DD7D8E">
        <w:rPr>
          <w:rFonts w:cstheme="minorHAnsi"/>
        </w:rPr>
        <w:t xml:space="preserve">omkring </w:t>
      </w:r>
      <w:r w:rsidRPr="00DD7D8E">
        <w:rPr>
          <w:rFonts w:cstheme="minorHAnsi"/>
        </w:rPr>
        <w:t xml:space="preserve">50 % og sygefraværet på </w:t>
      </w:r>
      <w:r w:rsidR="00E043BA" w:rsidRPr="00DD7D8E">
        <w:rPr>
          <w:rFonts w:cstheme="minorHAnsi"/>
        </w:rPr>
        <w:t xml:space="preserve">ca. </w:t>
      </w:r>
      <w:r w:rsidRPr="00DD7D8E">
        <w:rPr>
          <w:rFonts w:cstheme="minorHAnsi"/>
        </w:rPr>
        <w:t xml:space="preserve">6,5 %. </w:t>
      </w:r>
      <w:r w:rsidR="000E3F4F" w:rsidRPr="00DD7D8E">
        <w:rPr>
          <w:rFonts w:cstheme="minorHAnsi"/>
        </w:rPr>
        <w:t>Tallene</w:t>
      </w:r>
      <w:r w:rsidRPr="00DD7D8E">
        <w:rPr>
          <w:rFonts w:cstheme="minorHAnsi"/>
        </w:rPr>
        <w:t xml:space="preserve"> blev dengang </w:t>
      </w:r>
      <w:r w:rsidR="00F66D74" w:rsidRPr="00DD7D8E">
        <w:rPr>
          <w:rFonts w:cstheme="minorHAnsi"/>
        </w:rPr>
        <w:t xml:space="preserve">rapporteret ubearbejdet </w:t>
      </w:r>
      <w:r w:rsidR="00DB40A5">
        <w:rPr>
          <w:rFonts w:cstheme="minorHAnsi"/>
        </w:rPr>
        <w:t>til</w:t>
      </w:r>
      <w:r w:rsidR="00F66D74" w:rsidRPr="00DD7D8E">
        <w:rPr>
          <w:rFonts w:cstheme="minorHAnsi"/>
        </w:rPr>
        <w:t xml:space="preserve"> </w:t>
      </w:r>
      <w:r w:rsidR="00DB40A5">
        <w:rPr>
          <w:rFonts w:cstheme="minorHAnsi"/>
        </w:rPr>
        <w:t>ledelsen</w:t>
      </w:r>
      <w:r w:rsidRPr="00DD7D8E">
        <w:rPr>
          <w:rFonts w:cstheme="minorHAnsi"/>
        </w:rPr>
        <w:t xml:space="preserve">, og </w:t>
      </w:r>
      <w:r w:rsidR="00E043BA" w:rsidRPr="00DD7D8E">
        <w:rPr>
          <w:rFonts w:cstheme="minorHAnsi"/>
        </w:rPr>
        <w:t xml:space="preserve">bl.a. </w:t>
      </w:r>
      <w:r w:rsidRPr="00DD7D8E">
        <w:rPr>
          <w:rFonts w:cstheme="minorHAnsi"/>
        </w:rPr>
        <w:t xml:space="preserve">derfor </w:t>
      </w:r>
      <w:r w:rsidR="000E3F4F" w:rsidRPr="00DD7D8E">
        <w:rPr>
          <w:rFonts w:cstheme="minorHAnsi"/>
        </w:rPr>
        <w:t>blev der ikke handlet</w:t>
      </w:r>
      <w:r w:rsidR="00E043BA" w:rsidRPr="00DD7D8E">
        <w:rPr>
          <w:rFonts w:cstheme="minorHAnsi"/>
        </w:rPr>
        <w:t xml:space="preserve"> på dem</w:t>
      </w:r>
      <w:r w:rsidRPr="00DD7D8E">
        <w:rPr>
          <w:rFonts w:cstheme="minorHAnsi"/>
        </w:rPr>
        <w:t xml:space="preserve">. </w:t>
      </w:r>
      <w:r w:rsidR="00A01A1C" w:rsidRPr="00DD7D8E">
        <w:rPr>
          <w:rFonts w:cstheme="minorHAnsi"/>
        </w:rPr>
        <w:t xml:space="preserve">Sådanne </w:t>
      </w:r>
      <w:r w:rsidR="00E043BA" w:rsidRPr="00DD7D8E">
        <w:rPr>
          <w:rFonts w:cstheme="minorHAnsi"/>
        </w:rPr>
        <w:t>data</w:t>
      </w:r>
      <w:r w:rsidRPr="00DD7D8E">
        <w:rPr>
          <w:rFonts w:cstheme="minorHAnsi"/>
        </w:rPr>
        <w:t xml:space="preserve"> sk</w:t>
      </w:r>
      <w:r w:rsidR="00A01A1C" w:rsidRPr="00DD7D8E">
        <w:rPr>
          <w:rFonts w:cstheme="minorHAnsi"/>
        </w:rPr>
        <w:t>al</w:t>
      </w:r>
      <w:r w:rsidRPr="00DD7D8E">
        <w:rPr>
          <w:rFonts w:cstheme="minorHAnsi"/>
        </w:rPr>
        <w:t xml:space="preserve"> konverteres til ledelsesinformation</w:t>
      </w:r>
      <w:r w:rsidR="00E043BA" w:rsidRPr="00DD7D8E">
        <w:rPr>
          <w:rFonts w:cstheme="minorHAnsi"/>
        </w:rPr>
        <w:t xml:space="preserve">, </w:t>
      </w:r>
      <w:r w:rsidR="00814591" w:rsidRPr="00DD7D8E">
        <w:rPr>
          <w:rFonts w:cstheme="minorHAnsi"/>
        </w:rPr>
        <w:t>så det bliver tydeligt,</w:t>
      </w:r>
      <w:r w:rsidRPr="00DD7D8E">
        <w:rPr>
          <w:rFonts w:cstheme="minorHAnsi"/>
        </w:rPr>
        <w:t xml:space="preserve"> hvad </w:t>
      </w:r>
      <w:r w:rsidR="00814591" w:rsidRPr="00DD7D8E">
        <w:rPr>
          <w:rFonts w:cstheme="minorHAnsi"/>
        </w:rPr>
        <w:t xml:space="preserve">det </w:t>
      </w:r>
      <w:r w:rsidR="00F66D74" w:rsidRPr="00DD7D8E">
        <w:rPr>
          <w:rFonts w:cstheme="minorHAnsi"/>
        </w:rPr>
        <w:t xml:space="preserve">forretningsmæssigt </w:t>
      </w:r>
      <w:r w:rsidRPr="00DD7D8E">
        <w:rPr>
          <w:rFonts w:cstheme="minorHAnsi"/>
        </w:rPr>
        <w:t>indebærer, at halvdelen af medarbejderne skifter job hvert år</w:t>
      </w:r>
      <w:r w:rsidR="00781EE6" w:rsidRPr="00DD7D8E">
        <w:rPr>
          <w:rFonts w:cstheme="minorHAnsi"/>
        </w:rPr>
        <w:t>,</w:t>
      </w:r>
      <w:r w:rsidRPr="00DD7D8E">
        <w:rPr>
          <w:rFonts w:cstheme="minorHAnsi"/>
        </w:rPr>
        <w:t xml:space="preserve"> og at </w:t>
      </w:r>
      <w:r w:rsidR="00A01A1C" w:rsidRPr="00DD7D8E">
        <w:rPr>
          <w:rFonts w:cstheme="minorHAnsi"/>
        </w:rPr>
        <w:t>man</w:t>
      </w:r>
      <w:r w:rsidRPr="00DD7D8E">
        <w:rPr>
          <w:rFonts w:cstheme="minorHAnsi"/>
        </w:rPr>
        <w:t xml:space="preserve"> hver dag mangler 110 medarbejdere</w:t>
      </w:r>
      <w:r w:rsidR="00781EE6" w:rsidRPr="00DD7D8E">
        <w:rPr>
          <w:rFonts w:cstheme="minorHAnsi"/>
        </w:rPr>
        <w:t>,</w:t>
      </w:r>
      <w:r w:rsidRPr="00DD7D8E">
        <w:rPr>
          <w:rFonts w:cstheme="minorHAnsi"/>
        </w:rPr>
        <w:t xml:space="preserve"> fordi de</w:t>
      </w:r>
      <w:r w:rsidR="00814591" w:rsidRPr="00DD7D8E">
        <w:rPr>
          <w:rFonts w:cstheme="minorHAnsi"/>
        </w:rPr>
        <w:t xml:space="preserve"> er syge.</w:t>
      </w:r>
      <w:r w:rsidRPr="00DD7D8E">
        <w:rPr>
          <w:rFonts w:cstheme="minorHAnsi"/>
        </w:rPr>
        <w:t xml:space="preserve"> </w:t>
      </w:r>
      <w:r w:rsidR="008B54A5">
        <w:rPr>
          <w:rFonts w:cstheme="minorHAnsi"/>
        </w:rPr>
        <w:t>Sagt firkantet</w:t>
      </w:r>
      <w:r w:rsidR="00F66D74" w:rsidRPr="00DD7D8E">
        <w:rPr>
          <w:rFonts w:cstheme="minorHAnsi"/>
        </w:rPr>
        <w:t xml:space="preserve"> så </w:t>
      </w:r>
      <w:r w:rsidRPr="00DD7D8E">
        <w:rPr>
          <w:rFonts w:cstheme="minorHAnsi"/>
        </w:rPr>
        <w:t xml:space="preserve">kostede </w:t>
      </w:r>
      <w:r w:rsidR="00F66D74" w:rsidRPr="00DD7D8E">
        <w:rPr>
          <w:rFonts w:cstheme="minorHAnsi"/>
        </w:rPr>
        <w:t xml:space="preserve">det </w:t>
      </w:r>
      <w:r w:rsidRPr="00DD7D8E">
        <w:rPr>
          <w:rFonts w:cstheme="minorHAnsi"/>
        </w:rPr>
        <w:t xml:space="preserve">Tvilum 45 millioner </w:t>
      </w:r>
      <w:r w:rsidR="00814591" w:rsidRPr="00DD7D8E">
        <w:rPr>
          <w:rFonts w:cstheme="minorHAnsi"/>
        </w:rPr>
        <w:t>kr.</w:t>
      </w:r>
      <w:r w:rsidRPr="00DD7D8E">
        <w:rPr>
          <w:rFonts w:cstheme="minorHAnsi"/>
        </w:rPr>
        <w:t xml:space="preserve"> om året,” fortæller Per Krogager</w:t>
      </w:r>
      <w:r w:rsidR="00781EE6" w:rsidRPr="00DD7D8E">
        <w:rPr>
          <w:rFonts w:cstheme="minorHAnsi"/>
        </w:rPr>
        <w:t>.</w:t>
      </w:r>
    </w:p>
    <w:p w:rsidR="004F3BE1" w:rsidRPr="00DD7D8E" w:rsidRDefault="004F3BE1" w:rsidP="008B50FD">
      <w:pPr>
        <w:spacing w:after="0" w:line="240" w:lineRule="auto"/>
        <w:rPr>
          <w:rFonts w:cstheme="minorHAnsi"/>
        </w:rPr>
      </w:pPr>
    </w:p>
    <w:p w:rsidR="004F3BE1" w:rsidRPr="008952E5" w:rsidRDefault="004F3BE1" w:rsidP="008B50FD">
      <w:pPr>
        <w:spacing w:after="0" w:line="240" w:lineRule="auto"/>
        <w:rPr>
          <w:rFonts w:cstheme="minorHAnsi"/>
        </w:rPr>
      </w:pPr>
      <w:r w:rsidRPr="00DD7D8E">
        <w:rPr>
          <w:rFonts w:cstheme="minorHAnsi"/>
        </w:rPr>
        <w:t xml:space="preserve">Da først ledelsen </w:t>
      </w:r>
      <w:r w:rsidR="00781EE6" w:rsidRPr="00DD7D8E">
        <w:rPr>
          <w:rFonts w:cstheme="minorHAnsi"/>
        </w:rPr>
        <w:t xml:space="preserve">i Tvilum </w:t>
      </w:r>
      <w:r w:rsidR="008B54A5">
        <w:rPr>
          <w:rFonts w:cstheme="minorHAnsi"/>
        </w:rPr>
        <w:t>blev klar over, at de</w:t>
      </w:r>
      <w:r w:rsidR="00781EE6" w:rsidRPr="00DD7D8E">
        <w:rPr>
          <w:rFonts w:cstheme="minorHAnsi"/>
        </w:rPr>
        <w:t xml:space="preserve"> </w:t>
      </w:r>
      <w:r w:rsidR="00E70FC2" w:rsidRPr="00DD7D8E">
        <w:rPr>
          <w:rFonts w:cstheme="minorHAnsi"/>
        </w:rPr>
        <w:t xml:space="preserve">kunne </w:t>
      </w:r>
      <w:r w:rsidR="00E70FC2">
        <w:rPr>
          <w:rFonts w:cstheme="minorHAnsi"/>
        </w:rPr>
        <w:t>læ</w:t>
      </w:r>
      <w:r w:rsidR="00E70FC2" w:rsidRPr="00DD7D8E">
        <w:rPr>
          <w:rFonts w:cstheme="minorHAnsi"/>
        </w:rPr>
        <w:t xml:space="preserve">gge ca. 10 % på bundlinjen </w:t>
      </w:r>
      <w:r w:rsidR="00A01A1C" w:rsidRPr="00DD7D8E">
        <w:rPr>
          <w:rFonts w:cstheme="minorHAnsi"/>
        </w:rPr>
        <w:t>ved at reducere personaleomsætning og sygefravær med 50</w:t>
      </w:r>
      <w:r w:rsidR="008952E5">
        <w:rPr>
          <w:rFonts w:cstheme="minorHAnsi"/>
        </w:rPr>
        <w:t xml:space="preserve"> </w:t>
      </w:r>
      <w:r w:rsidR="00A01A1C" w:rsidRPr="00DD7D8E">
        <w:rPr>
          <w:rFonts w:cstheme="minorHAnsi"/>
        </w:rPr>
        <w:t>%,</w:t>
      </w:r>
      <w:r w:rsidR="00016B8D">
        <w:rPr>
          <w:rFonts w:cstheme="minorHAnsi"/>
        </w:rPr>
        <w:t xml:space="preserve"> så det kom til at svare til gennemsnittet i industrien, </w:t>
      </w:r>
      <w:r w:rsidRPr="00DD7D8E">
        <w:rPr>
          <w:rFonts w:cstheme="minorHAnsi"/>
        </w:rPr>
        <w:t>blev det rigtig interessant</w:t>
      </w:r>
      <w:r w:rsidR="00814591" w:rsidRPr="00DD7D8E">
        <w:rPr>
          <w:rFonts w:cstheme="minorHAnsi"/>
        </w:rPr>
        <w:t>, og</w:t>
      </w:r>
      <w:r w:rsidR="002421E6" w:rsidRPr="00DD7D8E">
        <w:rPr>
          <w:rFonts w:cstheme="minorHAnsi"/>
        </w:rPr>
        <w:t xml:space="preserve"> </w:t>
      </w:r>
      <w:r w:rsidR="00DB40A5" w:rsidRPr="00DD7D8E">
        <w:rPr>
          <w:rFonts w:cstheme="minorHAnsi"/>
        </w:rPr>
        <w:t xml:space="preserve">en fokuseret indsats </w:t>
      </w:r>
      <w:r w:rsidR="002421E6" w:rsidRPr="00DD7D8E">
        <w:rPr>
          <w:rFonts w:cstheme="minorHAnsi"/>
        </w:rPr>
        <w:t>blev igangsat</w:t>
      </w:r>
      <w:r w:rsidRPr="00DD7D8E">
        <w:rPr>
          <w:rFonts w:cstheme="minorHAnsi"/>
        </w:rPr>
        <w:t xml:space="preserve">. </w:t>
      </w:r>
      <w:r w:rsidR="002421E6" w:rsidRPr="00DD7D8E">
        <w:rPr>
          <w:rFonts w:cstheme="minorHAnsi"/>
        </w:rPr>
        <w:t>”</w:t>
      </w:r>
      <w:r w:rsidR="00A01A1C" w:rsidRPr="00DD7D8E">
        <w:rPr>
          <w:rFonts w:cstheme="minorHAnsi"/>
        </w:rPr>
        <w:t>Som resultat af indsats</w:t>
      </w:r>
      <w:r w:rsidR="008B54A5">
        <w:rPr>
          <w:rFonts w:cstheme="minorHAnsi"/>
        </w:rPr>
        <w:t>en</w:t>
      </w:r>
      <w:r w:rsidR="00814591" w:rsidRPr="00DD7D8E">
        <w:rPr>
          <w:rFonts w:cstheme="minorHAnsi"/>
        </w:rPr>
        <w:t xml:space="preserve"> og</w:t>
      </w:r>
      <w:r w:rsidR="00A01A1C" w:rsidRPr="00DD7D8E">
        <w:rPr>
          <w:rFonts w:cstheme="minorHAnsi"/>
        </w:rPr>
        <w:t xml:space="preserve"> no</w:t>
      </w:r>
      <w:r w:rsidR="00814591" w:rsidRPr="00DD7D8E">
        <w:rPr>
          <w:rFonts w:cstheme="minorHAnsi"/>
        </w:rPr>
        <w:t xml:space="preserve">k </w:t>
      </w:r>
      <w:r w:rsidR="00DB40A5" w:rsidRPr="00DD7D8E">
        <w:rPr>
          <w:rFonts w:cstheme="minorHAnsi"/>
        </w:rPr>
        <w:t xml:space="preserve">hjulpet </w:t>
      </w:r>
      <w:r w:rsidR="00814591" w:rsidRPr="00DD7D8E">
        <w:rPr>
          <w:rFonts w:cstheme="minorHAnsi"/>
        </w:rPr>
        <w:t>lidt af krisen</w:t>
      </w:r>
      <w:r w:rsidR="00A01A1C" w:rsidRPr="00DD7D8E">
        <w:rPr>
          <w:rFonts w:cstheme="minorHAnsi"/>
        </w:rPr>
        <w:t xml:space="preserve"> var personaleomsætningen i slutningen af 2011 </w:t>
      </w:r>
      <w:r w:rsidRPr="00DD7D8E">
        <w:t xml:space="preserve">reduceret til 9 % og sygefraværet til 2,9 %. Det </w:t>
      </w:r>
      <w:r w:rsidR="00DD7D8E" w:rsidRPr="00DD7D8E">
        <w:t>var</w:t>
      </w:r>
      <w:r w:rsidRPr="00DD7D8E">
        <w:t xml:space="preserve"> en besparelse på mellem 22</w:t>
      </w:r>
      <w:r w:rsidR="00DD7D8E">
        <w:t>-</w:t>
      </w:r>
      <w:r w:rsidRPr="00DD7D8E">
        <w:t xml:space="preserve">26 millioner </w:t>
      </w:r>
      <w:r w:rsidR="00814591" w:rsidRPr="00DD7D8E">
        <w:t>kr.</w:t>
      </w:r>
      <w:r w:rsidR="00DD7D8E" w:rsidRPr="00DD7D8E">
        <w:t xml:space="preserve"> – penge</w:t>
      </w:r>
      <w:r w:rsidR="008B54A5">
        <w:t>,</w:t>
      </w:r>
      <w:r w:rsidR="002421E6" w:rsidRPr="00DD7D8E">
        <w:t xml:space="preserve"> der</w:t>
      </w:r>
      <w:r w:rsidR="00A01A1C" w:rsidRPr="00DD7D8E">
        <w:t xml:space="preserve"> ryger direkte på bundlin</w:t>
      </w:r>
      <w:r w:rsidR="00DD7D8E" w:rsidRPr="00DD7D8E">
        <w:t>je</w:t>
      </w:r>
      <w:r w:rsidR="00A01A1C" w:rsidRPr="00DD7D8E">
        <w:t>n, og</w:t>
      </w:r>
      <w:r w:rsidR="002421E6" w:rsidRPr="00DD7D8E">
        <w:t xml:space="preserve"> </w:t>
      </w:r>
      <w:r w:rsidR="00A01A1C" w:rsidRPr="00DD7D8E">
        <w:t xml:space="preserve">som </w:t>
      </w:r>
      <w:r w:rsidR="002421E6" w:rsidRPr="00DD7D8E">
        <w:t>kommer hjem år efter år</w:t>
      </w:r>
      <w:r w:rsidR="00814591" w:rsidRPr="00DD7D8E">
        <w:t>,</w:t>
      </w:r>
      <w:r w:rsidRPr="00DD7D8E">
        <w:rPr>
          <w:rFonts w:cstheme="minorHAnsi"/>
        </w:rPr>
        <w:t>”</w:t>
      </w:r>
      <w:r w:rsidR="00781EE6" w:rsidRPr="00DD7D8E">
        <w:rPr>
          <w:rFonts w:cstheme="minorHAnsi"/>
        </w:rPr>
        <w:t xml:space="preserve"> siger Per Krogager.</w:t>
      </w:r>
    </w:p>
    <w:p w:rsidR="00083FAB" w:rsidRDefault="00083FAB" w:rsidP="00083FAB">
      <w:pPr>
        <w:spacing w:after="0" w:line="240" w:lineRule="auto"/>
      </w:pPr>
    </w:p>
    <w:p w:rsidR="000B5903" w:rsidRPr="000B5903" w:rsidRDefault="000B5903" w:rsidP="00083FAB">
      <w:pPr>
        <w:spacing w:after="0" w:line="240" w:lineRule="auto"/>
        <w:rPr>
          <w:b/>
        </w:rPr>
      </w:pPr>
      <w:r w:rsidRPr="000B5903">
        <w:rPr>
          <w:b/>
        </w:rPr>
        <w:t>Mange måler men konverterer ikke til ledelsesinformation</w:t>
      </w:r>
    </w:p>
    <w:p w:rsidR="00A170BE" w:rsidRPr="00DD7D8E" w:rsidRDefault="002421E6" w:rsidP="008B50FD">
      <w:pPr>
        <w:spacing w:after="0" w:line="240" w:lineRule="auto"/>
      </w:pPr>
      <w:r w:rsidRPr="00DD7D8E">
        <w:t>En ny undersøgelse</w:t>
      </w:r>
      <w:r w:rsidR="00DB1DA1" w:rsidRPr="00DD7D8E">
        <w:t xml:space="preserve"> </w:t>
      </w:r>
      <w:r w:rsidR="00A01A1C" w:rsidRPr="00DD7D8E">
        <w:t xml:space="preserve">foretaget af PID </w:t>
      </w:r>
      <w:r w:rsidR="000B5903" w:rsidRPr="00DD7D8E">
        <w:t xml:space="preserve">om HR-målinger </w:t>
      </w:r>
      <w:r w:rsidR="00DB40A5">
        <w:t>viser, at 90 %</w:t>
      </w:r>
      <w:r w:rsidR="00DB1DA1" w:rsidRPr="00DD7D8E">
        <w:t xml:space="preserve"> </w:t>
      </w:r>
      <w:r w:rsidR="000E3F4F" w:rsidRPr="00DD7D8E">
        <w:t xml:space="preserve">laver </w:t>
      </w:r>
      <w:proofErr w:type="spellStart"/>
      <w:r w:rsidR="000E3F4F" w:rsidRPr="00DD7D8E">
        <w:t>HR-målinger</w:t>
      </w:r>
      <w:proofErr w:type="spellEnd"/>
      <w:r w:rsidR="00DD7D8E" w:rsidRPr="00DD7D8E">
        <w:t xml:space="preserve">, og </w:t>
      </w:r>
      <w:r w:rsidR="0062053C">
        <w:t>meget positivt svarer 51 %</w:t>
      </w:r>
      <w:r w:rsidR="00DD7D8E" w:rsidRPr="00DD7D8E">
        <w:t xml:space="preserve"> også, at deres målinger bliver brugt til at forbedre bundlinjen. </w:t>
      </w:r>
      <w:r w:rsidR="00DB1DA1">
        <w:t>”</w:t>
      </w:r>
      <w:r w:rsidR="00A170BE">
        <w:t xml:space="preserve">Mange måler på HR, </w:t>
      </w:r>
      <w:r w:rsidR="00A170BE" w:rsidRPr="00DD7D8E">
        <w:t xml:space="preserve">men ikke særlig mange </w:t>
      </w:r>
      <w:r w:rsidR="00C57862" w:rsidRPr="00DD7D8E">
        <w:t xml:space="preserve">virksomheder </w:t>
      </w:r>
      <w:r w:rsidR="00A170BE" w:rsidRPr="00DD7D8E">
        <w:t xml:space="preserve">konverterer </w:t>
      </w:r>
      <w:r w:rsidR="00C57862" w:rsidRPr="00DD7D8E">
        <w:t xml:space="preserve">personaledata </w:t>
      </w:r>
      <w:r w:rsidR="00A170BE" w:rsidRPr="00DD7D8E">
        <w:t>til ledelsesinformation.</w:t>
      </w:r>
      <w:r w:rsidR="00DB1DA1" w:rsidRPr="00DD7D8E">
        <w:rPr>
          <w:rFonts w:cstheme="minorHAnsi"/>
        </w:rPr>
        <w:t xml:space="preserve"> </w:t>
      </w:r>
      <w:r w:rsidR="00A170BE" w:rsidRPr="00DD7D8E">
        <w:t xml:space="preserve">Det kan være en </w:t>
      </w:r>
      <w:r w:rsidR="00C57862" w:rsidRPr="00DD7D8E">
        <w:t xml:space="preserve">af </w:t>
      </w:r>
      <w:r w:rsidR="00A170BE" w:rsidRPr="00DD7D8E">
        <w:t>forklaring</w:t>
      </w:r>
      <w:r w:rsidR="00C57862" w:rsidRPr="00DD7D8E">
        <w:t>erne</w:t>
      </w:r>
      <w:r w:rsidR="00A170BE" w:rsidRPr="00DD7D8E">
        <w:t xml:space="preserve"> på, hvorfor </w:t>
      </w:r>
      <w:r w:rsidR="0062053C">
        <w:t>der stadig er 49 %</w:t>
      </w:r>
      <w:r w:rsidR="008B54A5">
        <w:t>,</w:t>
      </w:r>
      <w:r w:rsidR="0062053C">
        <w:t xml:space="preserve"> der</w:t>
      </w:r>
      <w:r w:rsidR="00781EE6" w:rsidRPr="00DD7D8E">
        <w:t xml:space="preserve"> </w:t>
      </w:r>
      <w:r w:rsidR="00A170BE" w:rsidRPr="00DD7D8E">
        <w:t>svarer</w:t>
      </w:r>
      <w:r w:rsidR="00781EE6" w:rsidRPr="00DD7D8E">
        <w:t>,</w:t>
      </w:r>
      <w:r w:rsidR="00A170BE" w:rsidRPr="00DD7D8E">
        <w:t xml:space="preserve"> at deres HR-målinger ikke bliver brugt til at </w:t>
      </w:r>
      <w:r w:rsidR="00DB40A5">
        <w:t>forbedre bundlinjen</w:t>
      </w:r>
      <w:r w:rsidR="00DB40A5" w:rsidRPr="00DB40A5">
        <w:t xml:space="preserve"> </w:t>
      </w:r>
      <w:r w:rsidR="00DB40A5">
        <w:t>eller ikke ved</w:t>
      </w:r>
      <w:r w:rsidR="00992145">
        <w:t>,</w:t>
      </w:r>
      <w:r w:rsidR="00DB40A5">
        <w:t xml:space="preserve"> om de bliver brugt</w:t>
      </w:r>
      <w:r w:rsidR="00DB1DA1" w:rsidRPr="00DD7D8E">
        <w:t xml:space="preserve">,” forklarer Per Krogager. </w:t>
      </w:r>
    </w:p>
    <w:p w:rsidR="00F3397C" w:rsidRPr="00DD7D8E" w:rsidRDefault="00F3397C" w:rsidP="008B50FD">
      <w:pPr>
        <w:spacing w:after="0" w:line="240" w:lineRule="auto"/>
      </w:pPr>
    </w:p>
    <w:p w:rsidR="000B5903" w:rsidRPr="00DD7D8E" w:rsidRDefault="000B5903" w:rsidP="008B50FD">
      <w:pPr>
        <w:spacing w:after="0" w:line="240" w:lineRule="auto"/>
        <w:rPr>
          <w:b/>
        </w:rPr>
      </w:pPr>
      <w:r w:rsidRPr="00DD7D8E">
        <w:rPr>
          <w:b/>
        </w:rPr>
        <w:t>Danske virksomheder positive over for beregningsmetoder</w:t>
      </w:r>
    </w:p>
    <w:p w:rsidR="00F3397C" w:rsidRPr="00DD7D8E" w:rsidRDefault="00AC1FA8" w:rsidP="008B50FD">
      <w:pPr>
        <w:spacing w:after="0" w:line="240" w:lineRule="auto"/>
      </w:pPr>
      <w:r w:rsidRPr="00DD7D8E">
        <w:t xml:space="preserve">På baggrund af sin erfaring som </w:t>
      </w:r>
      <w:proofErr w:type="spellStart"/>
      <w:r w:rsidRPr="00DD7D8E">
        <w:t>HR-direktør</w:t>
      </w:r>
      <w:proofErr w:type="spellEnd"/>
      <w:r w:rsidRPr="00DD7D8E">
        <w:t xml:space="preserve"> har Per Krogager </w:t>
      </w:r>
      <w:r w:rsidR="00DB1DA1" w:rsidRPr="00DD7D8E">
        <w:t xml:space="preserve">sammen med </w:t>
      </w:r>
      <w:r w:rsidR="00331DA8" w:rsidRPr="00DD7D8E">
        <w:t>Kyösti Schmidt</w:t>
      </w:r>
      <w:r w:rsidR="00DB1DA1" w:rsidRPr="00DD7D8E">
        <w:t xml:space="preserve"> udviklet</w:t>
      </w:r>
      <w:r w:rsidR="00331DA8" w:rsidRPr="00DD7D8E">
        <w:t xml:space="preserve"> nogle helt nye beregningsprincipper og -metoder, som gør det muligt at </w:t>
      </w:r>
      <w:r w:rsidR="000E3F4F" w:rsidRPr="00DD7D8E">
        <w:t xml:space="preserve">omsætte data til ledelsesinformation og dermed </w:t>
      </w:r>
      <w:r w:rsidR="00331DA8" w:rsidRPr="00DD7D8E">
        <w:t>estimere effekt</w:t>
      </w:r>
      <w:r w:rsidR="000E3F4F" w:rsidRPr="00DD7D8E">
        <w:t>en</w:t>
      </w:r>
      <w:r w:rsidR="00331DA8" w:rsidRPr="00DD7D8E">
        <w:t xml:space="preserve"> på virksomhedens bundlinje.</w:t>
      </w:r>
    </w:p>
    <w:p w:rsidR="00331DA8" w:rsidRPr="00DD7D8E" w:rsidRDefault="00331DA8" w:rsidP="008B50FD">
      <w:pPr>
        <w:spacing w:after="0" w:line="240" w:lineRule="auto"/>
      </w:pPr>
    </w:p>
    <w:p w:rsidR="008363A3" w:rsidRPr="00DD7D8E" w:rsidRDefault="008363A3" w:rsidP="001B3BE8">
      <w:pPr>
        <w:spacing w:after="0" w:line="240" w:lineRule="auto"/>
        <w:rPr>
          <w:rFonts w:cstheme="minorHAnsi"/>
        </w:rPr>
      </w:pPr>
      <w:r w:rsidRPr="00DD7D8E">
        <w:t xml:space="preserve">En række større private og offentlige virksomheder har i løbet af </w:t>
      </w:r>
      <w:r w:rsidR="000E3F4F" w:rsidRPr="00DD7D8E">
        <w:t xml:space="preserve">2010 og 2011 </w:t>
      </w:r>
      <w:r w:rsidR="00E70FC2">
        <w:t>brugt</w:t>
      </w:r>
      <w:r w:rsidR="000E3F4F" w:rsidRPr="00DD7D8E">
        <w:t xml:space="preserve"> </w:t>
      </w:r>
      <w:r w:rsidR="00E70FC2">
        <w:t>metoderne</w:t>
      </w:r>
      <w:r w:rsidR="000E3F4F" w:rsidRPr="00DD7D8E">
        <w:t xml:space="preserve"> </w:t>
      </w:r>
      <w:r w:rsidRPr="00DD7D8E">
        <w:t>og i 2012 har de sat ord på resultatet.</w:t>
      </w:r>
      <w:r w:rsidR="00900381" w:rsidRPr="00DD7D8E">
        <w:t xml:space="preserve"> </w:t>
      </w:r>
      <w:r w:rsidRPr="00DD7D8E">
        <w:rPr>
          <w:rFonts w:cstheme="minorHAnsi"/>
        </w:rPr>
        <w:t xml:space="preserve">”Det har været rigtig godt at få sat fakta på vores organisation. Vi bliver i langt højere grad end tidligere i stand til målrettet at udvikle vores organisation,” siger </w:t>
      </w:r>
      <w:r w:rsidR="00D3257F" w:rsidRPr="00DD7D8E">
        <w:t xml:space="preserve">Mariann Linde Sejersen, Senior Vice </w:t>
      </w:r>
      <w:proofErr w:type="spellStart"/>
      <w:r w:rsidR="00D3257F" w:rsidRPr="00DD7D8E">
        <w:t>President</w:t>
      </w:r>
      <w:proofErr w:type="spellEnd"/>
      <w:r w:rsidR="00D3257F" w:rsidRPr="00DD7D8E">
        <w:t xml:space="preserve"> Human Resources</w:t>
      </w:r>
      <w:r w:rsidR="00242CEC">
        <w:rPr>
          <w:rFonts w:cstheme="minorHAnsi"/>
        </w:rPr>
        <w:t xml:space="preserve"> i</w:t>
      </w:r>
      <w:r w:rsidRPr="00DD7D8E">
        <w:rPr>
          <w:rFonts w:cstheme="minorHAnsi"/>
        </w:rPr>
        <w:t xml:space="preserve"> </w:t>
      </w:r>
      <w:proofErr w:type="spellStart"/>
      <w:r w:rsidRPr="00DD7D8E">
        <w:rPr>
          <w:rFonts w:cstheme="minorHAnsi"/>
        </w:rPr>
        <w:t>Terma</w:t>
      </w:r>
      <w:proofErr w:type="spellEnd"/>
      <w:r w:rsidRPr="00DD7D8E">
        <w:rPr>
          <w:rFonts w:cstheme="minorHAnsi"/>
        </w:rPr>
        <w:t>.</w:t>
      </w:r>
    </w:p>
    <w:p w:rsidR="001B3BE8" w:rsidRDefault="001B3BE8" w:rsidP="001B3BE8">
      <w:pPr>
        <w:spacing w:after="0" w:line="240" w:lineRule="auto"/>
        <w:rPr>
          <w:rFonts w:cstheme="minorHAnsi"/>
        </w:rPr>
      </w:pPr>
    </w:p>
    <w:p w:rsidR="000B5903" w:rsidRDefault="001B3BE8" w:rsidP="008B50FD">
      <w:pPr>
        <w:spacing w:after="0" w:line="240" w:lineRule="auto"/>
        <w:rPr>
          <w:rFonts w:cstheme="minorHAnsi"/>
        </w:rPr>
      </w:pPr>
      <w:r>
        <w:rPr>
          <w:rFonts w:cstheme="minorHAnsi"/>
        </w:rPr>
        <w:t>Også NCC Roads har haft positive resulta</w:t>
      </w:r>
      <w:r w:rsidRPr="000B5903">
        <w:rPr>
          <w:rFonts w:cstheme="minorHAnsi"/>
        </w:rPr>
        <w:t xml:space="preserve">ter med at benytte </w:t>
      </w:r>
      <w:r w:rsidR="00E70FC2">
        <w:rPr>
          <w:rFonts w:cstheme="minorHAnsi"/>
        </w:rPr>
        <w:t>metoderne</w:t>
      </w:r>
      <w:r w:rsidRPr="000B5903">
        <w:rPr>
          <w:rFonts w:cstheme="minorHAnsi"/>
        </w:rPr>
        <w:t>.</w:t>
      </w:r>
      <w:r w:rsidR="00242CEC">
        <w:rPr>
          <w:rFonts w:cstheme="minorHAnsi"/>
        </w:rPr>
        <w:t xml:space="preserve"> </w:t>
      </w:r>
      <w:r w:rsidR="008363A3" w:rsidRPr="000B5903">
        <w:rPr>
          <w:rFonts w:cstheme="minorHAnsi"/>
        </w:rPr>
        <w:t>”</w:t>
      </w:r>
      <w:r w:rsidR="008363A3" w:rsidRPr="000B5903">
        <w:rPr>
          <w:rFonts w:eastAsia="+mn-ea" w:cstheme="minorHAnsi"/>
          <w:kern w:val="24"/>
          <w:lang w:eastAsia="da-DK"/>
        </w:rPr>
        <w:t>Det har været e</w:t>
      </w:r>
      <w:r w:rsidR="008363A3" w:rsidRPr="000B5903">
        <w:rPr>
          <w:rFonts w:cstheme="minorHAnsi"/>
        </w:rPr>
        <w:t xml:space="preserve">t </w:t>
      </w:r>
      <w:proofErr w:type="spellStart"/>
      <w:r w:rsidR="008363A3" w:rsidRPr="000B5903">
        <w:rPr>
          <w:rFonts w:cstheme="minorHAnsi"/>
        </w:rPr>
        <w:t>wakeup</w:t>
      </w:r>
      <w:proofErr w:type="spellEnd"/>
      <w:r w:rsidR="008363A3" w:rsidRPr="000B5903">
        <w:rPr>
          <w:rFonts w:cstheme="minorHAnsi"/>
        </w:rPr>
        <w:t xml:space="preserve"> </w:t>
      </w:r>
      <w:proofErr w:type="spellStart"/>
      <w:r w:rsidR="008363A3" w:rsidRPr="000B5903">
        <w:rPr>
          <w:rFonts w:cstheme="minorHAnsi"/>
        </w:rPr>
        <w:t>call</w:t>
      </w:r>
      <w:proofErr w:type="spellEnd"/>
      <w:r w:rsidR="008363A3" w:rsidRPr="000B5903">
        <w:rPr>
          <w:rFonts w:cstheme="minorHAnsi"/>
        </w:rPr>
        <w:t xml:space="preserve"> for os. Der er ingen tvivl om, at dette værktøj vil hjælpe os med at udvikle vores organisation. Jeg sætter stor pris på, at det rejser spørgsmål og ikke forsøger at komme med en masse svar,” siger </w:t>
      </w:r>
      <w:r w:rsidR="000B5903" w:rsidRPr="000B5903">
        <w:rPr>
          <w:rFonts w:cstheme="minorHAnsi"/>
        </w:rPr>
        <w:t xml:space="preserve">Jan Brink Nielsen, </w:t>
      </w:r>
      <w:proofErr w:type="spellStart"/>
      <w:r w:rsidR="000B5903" w:rsidRPr="000B5903">
        <w:rPr>
          <w:rFonts w:cstheme="minorHAnsi"/>
        </w:rPr>
        <w:t>Director</w:t>
      </w:r>
      <w:proofErr w:type="spellEnd"/>
      <w:r w:rsidR="000B5903" w:rsidRPr="000B5903">
        <w:rPr>
          <w:rFonts w:cstheme="minorHAnsi"/>
        </w:rPr>
        <w:t xml:space="preserve"> HR i NCC Roads.</w:t>
      </w:r>
    </w:p>
    <w:p w:rsidR="002E51F2" w:rsidRDefault="002E51F2" w:rsidP="000B5903">
      <w:pPr>
        <w:spacing w:after="0" w:line="240" w:lineRule="auto"/>
        <w:rPr>
          <w:rFonts w:ascii="Myriad Pro" w:hAnsi="Myriad Pro" w:cstheme="minorHAnsi"/>
          <w:b/>
        </w:rPr>
      </w:pPr>
    </w:p>
    <w:p w:rsidR="00900381" w:rsidRDefault="00900381" w:rsidP="000B5903">
      <w:pPr>
        <w:spacing w:after="0" w:line="240" w:lineRule="auto"/>
        <w:rPr>
          <w:rFonts w:ascii="Myriad Pro" w:hAnsi="Myriad Pro" w:cstheme="minorHAnsi"/>
          <w:b/>
        </w:rPr>
      </w:pPr>
    </w:p>
    <w:p w:rsidR="00DB40A5" w:rsidRDefault="00DB40A5" w:rsidP="000B5903">
      <w:pPr>
        <w:spacing w:after="0" w:line="240" w:lineRule="auto"/>
        <w:rPr>
          <w:rFonts w:ascii="Myriad Pro" w:hAnsi="Myriad Pro" w:cstheme="minorHAnsi"/>
          <w:b/>
        </w:rPr>
      </w:pPr>
    </w:p>
    <w:p w:rsidR="00DB40A5" w:rsidRDefault="00DB40A5" w:rsidP="000B5903">
      <w:pPr>
        <w:spacing w:after="0" w:line="240" w:lineRule="auto"/>
        <w:rPr>
          <w:rFonts w:ascii="Myriad Pro" w:hAnsi="Myriad Pro" w:cstheme="minorHAnsi"/>
          <w:b/>
        </w:rPr>
      </w:pPr>
    </w:p>
    <w:p w:rsidR="000B5903" w:rsidRPr="00EE1A2E" w:rsidRDefault="000B5903" w:rsidP="000B5903">
      <w:pPr>
        <w:spacing w:after="0" w:line="240" w:lineRule="auto"/>
        <w:rPr>
          <w:rFonts w:ascii="Myriad Pro" w:hAnsi="Myriad Pro" w:cstheme="minorHAnsi"/>
          <w:b/>
        </w:rPr>
      </w:pPr>
      <w:r w:rsidRPr="00EE1A2E">
        <w:rPr>
          <w:rFonts w:ascii="Myriad Pro" w:hAnsi="Myriad Pro" w:cstheme="minorHAnsi"/>
          <w:b/>
        </w:rPr>
        <w:t xml:space="preserve">Oplev </w:t>
      </w:r>
      <w:r w:rsidR="002E51F2">
        <w:rPr>
          <w:rFonts w:ascii="Myriad Pro" w:hAnsi="Myriad Pro" w:cstheme="minorHAnsi"/>
          <w:b/>
        </w:rPr>
        <w:t>Per Krogager</w:t>
      </w:r>
    </w:p>
    <w:p w:rsidR="002E51F2" w:rsidRPr="002E51F2" w:rsidRDefault="002E51F2" w:rsidP="002E51F2">
      <w:pPr>
        <w:pStyle w:val="Overskrift1"/>
        <w:spacing w:before="0" w:after="0"/>
        <w:rPr>
          <w:rFonts w:asciiTheme="minorHAnsi" w:hAnsiTheme="minorHAnsi" w:cstheme="minorHAnsi"/>
          <w:b w:val="0"/>
          <w:sz w:val="22"/>
          <w:szCs w:val="22"/>
        </w:rPr>
      </w:pPr>
      <w:r w:rsidRPr="002E51F2">
        <w:rPr>
          <w:rFonts w:asciiTheme="minorHAnsi" w:hAnsiTheme="minorHAnsi" w:cstheme="minorHAnsi"/>
          <w:b w:val="0"/>
          <w:sz w:val="22"/>
          <w:szCs w:val="22"/>
        </w:rPr>
        <w:t>Torsdag d. 4</w:t>
      </w:r>
      <w:r w:rsidR="000B5903" w:rsidRPr="002E51F2">
        <w:rPr>
          <w:rFonts w:asciiTheme="minorHAnsi" w:hAnsiTheme="minorHAnsi" w:cstheme="minorHAnsi"/>
          <w:b w:val="0"/>
          <w:sz w:val="22"/>
          <w:szCs w:val="22"/>
        </w:rPr>
        <w:t xml:space="preserve">. oktober </w:t>
      </w:r>
      <w:r w:rsidR="008B54A5">
        <w:rPr>
          <w:rFonts w:asciiTheme="minorHAnsi" w:hAnsiTheme="minorHAnsi" w:cstheme="minorHAnsi"/>
          <w:b w:val="0"/>
          <w:sz w:val="22"/>
          <w:szCs w:val="22"/>
        </w:rPr>
        <w:t>kan</w:t>
      </w:r>
      <w:r w:rsidR="000B5903" w:rsidRPr="002E51F2">
        <w:rPr>
          <w:rFonts w:asciiTheme="minorHAnsi" w:hAnsiTheme="minorHAnsi" w:cstheme="minorHAnsi"/>
          <w:b w:val="0"/>
          <w:sz w:val="22"/>
          <w:szCs w:val="22"/>
        </w:rPr>
        <w:t xml:space="preserve"> </w:t>
      </w:r>
      <w:r w:rsidRPr="002E51F2">
        <w:rPr>
          <w:rFonts w:asciiTheme="minorHAnsi" w:hAnsiTheme="minorHAnsi" w:cstheme="minorHAnsi"/>
          <w:b w:val="0"/>
          <w:sz w:val="22"/>
          <w:szCs w:val="22"/>
        </w:rPr>
        <w:t>Per Krogager</w:t>
      </w:r>
      <w:r w:rsidR="000B5903" w:rsidRPr="002E51F2">
        <w:rPr>
          <w:rFonts w:asciiTheme="minorHAnsi" w:hAnsiTheme="minorHAnsi" w:cstheme="minorHAnsi"/>
          <w:b w:val="0"/>
          <w:sz w:val="22"/>
          <w:szCs w:val="22"/>
        </w:rPr>
        <w:t xml:space="preserve"> </w:t>
      </w:r>
      <w:r w:rsidR="008B54A5">
        <w:rPr>
          <w:rFonts w:asciiTheme="minorHAnsi" w:hAnsiTheme="minorHAnsi" w:cstheme="minorHAnsi"/>
          <w:b w:val="0"/>
          <w:sz w:val="22"/>
          <w:szCs w:val="22"/>
        </w:rPr>
        <w:t>opleves</w:t>
      </w:r>
      <w:r w:rsidR="000B5903" w:rsidRPr="002E51F2">
        <w:rPr>
          <w:rFonts w:asciiTheme="minorHAnsi" w:hAnsiTheme="minorHAnsi" w:cstheme="minorHAnsi"/>
          <w:b w:val="0"/>
          <w:sz w:val="22"/>
          <w:szCs w:val="22"/>
        </w:rPr>
        <w:t xml:space="preserve"> København i forbindelse med HR-messen Træfpunkt Human Resources 2012, som afholdes onsdag d. 3. oktober og torsdag d. 4. oktober 2012 i </w:t>
      </w:r>
      <w:proofErr w:type="spellStart"/>
      <w:r w:rsidR="000B5903" w:rsidRPr="002E51F2">
        <w:rPr>
          <w:rFonts w:asciiTheme="minorHAnsi" w:hAnsiTheme="minorHAnsi" w:cstheme="minorHAnsi"/>
          <w:b w:val="0"/>
          <w:sz w:val="22"/>
          <w:szCs w:val="22"/>
        </w:rPr>
        <w:t>Øksnehallen</w:t>
      </w:r>
      <w:proofErr w:type="spellEnd"/>
      <w:r w:rsidR="000B5903" w:rsidRPr="002E51F2">
        <w:rPr>
          <w:rFonts w:asciiTheme="minorHAnsi" w:hAnsiTheme="minorHAnsi" w:cstheme="minorHAnsi"/>
          <w:b w:val="0"/>
          <w:sz w:val="22"/>
          <w:szCs w:val="22"/>
        </w:rPr>
        <w:t xml:space="preserve">. HR-ansvarlige og andre interesserede kan opleve </w:t>
      </w:r>
      <w:r w:rsidRPr="002E51F2">
        <w:rPr>
          <w:rFonts w:asciiTheme="minorHAnsi" w:hAnsiTheme="minorHAnsi" w:cstheme="minorHAnsi"/>
          <w:b w:val="0"/>
          <w:sz w:val="22"/>
          <w:szCs w:val="22"/>
        </w:rPr>
        <w:t xml:space="preserve">Per Krogager på </w:t>
      </w:r>
      <w:proofErr w:type="spellStart"/>
      <w:r w:rsidRPr="002E51F2">
        <w:rPr>
          <w:rFonts w:asciiTheme="minorHAnsi" w:hAnsiTheme="minorHAnsi" w:cstheme="minorHAnsi"/>
          <w:b w:val="0"/>
          <w:sz w:val="22"/>
          <w:szCs w:val="22"/>
        </w:rPr>
        <w:t>Keynotes</w:t>
      </w:r>
      <w:proofErr w:type="spellEnd"/>
      <w:r w:rsidRPr="002E51F2">
        <w:rPr>
          <w:rFonts w:asciiTheme="minorHAnsi" w:hAnsiTheme="minorHAnsi" w:cstheme="minorHAnsi"/>
          <w:b w:val="0"/>
          <w:sz w:val="22"/>
          <w:szCs w:val="22"/>
        </w:rPr>
        <w:t xml:space="preserve"> </w:t>
      </w:r>
      <w:proofErr w:type="spellStart"/>
      <w:r w:rsidRPr="002E51F2">
        <w:rPr>
          <w:rFonts w:asciiTheme="minorHAnsi" w:hAnsiTheme="minorHAnsi" w:cstheme="minorHAnsi"/>
          <w:b w:val="0"/>
          <w:sz w:val="22"/>
          <w:szCs w:val="22"/>
        </w:rPr>
        <w:t>Corner</w:t>
      </w:r>
      <w:proofErr w:type="spellEnd"/>
      <w:r w:rsidRPr="002E51F2">
        <w:rPr>
          <w:rFonts w:asciiTheme="minorHAnsi" w:hAnsiTheme="minorHAnsi" w:cstheme="minorHAnsi"/>
          <w:b w:val="0"/>
          <w:sz w:val="22"/>
          <w:szCs w:val="22"/>
        </w:rPr>
        <w:t xml:space="preserve"> scene 2</w:t>
      </w:r>
      <w:r w:rsidR="000B5903" w:rsidRPr="002E51F2">
        <w:rPr>
          <w:rFonts w:asciiTheme="minorHAnsi" w:hAnsiTheme="minorHAnsi" w:cstheme="minorHAnsi"/>
          <w:b w:val="0"/>
          <w:sz w:val="22"/>
          <w:szCs w:val="22"/>
        </w:rPr>
        <w:t xml:space="preserve"> kl. 09.30, </w:t>
      </w:r>
      <w:r w:rsidRPr="002E51F2">
        <w:rPr>
          <w:rFonts w:asciiTheme="minorHAnsi" w:hAnsiTheme="minorHAnsi" w:cstheme="minorHAnsi"/>
          <w:b w:val="0"/>
          <w:sz w:val="22"/>
          <w:szCs w:val="22"/>
        </w:rPr>
        <w:t>når han i indlægget ”</w:t>
      </w:r>
      <w:r w:rsidRPr="002E51F2">
        <w:rPr>
          <w:rFonts w:asciiTheme="minorHAnsi" w:eastAsiaTheme="minorHAnsi" w:hAnsiTheme="minorHAnsi" w:cstheme="minorHAnsi"/>
          <w:b w:val="0"/>
          <w:bCs w:val="0"/>
          <w:kern w:val="0"/>
          <w:sz w:val="22"/>
          <w:szCs w:val="22"/>
          <w:lang w:eastAsia="da-DK"/>
        </w:rPr>
        <w:t>Værdiskabende HR – rimer på øget konkurrenceevne</w:t>
      </w:r>
      <w:r w:rsidRPr="002E51F2">
        <w:rPr>
          <w:rFonts w:asciiTheme="minorHAnsi" w:hAnsiTheme="minorHAnsi" w:cstheme="minorHAnsi"/>
          <w:b w:val="0"/>
          <w:sz w:val="22"/>
          <w:szCs w:val="22"/>
        </w:rPr>
        <w:t>” fortæller om de nye krav til HR om at levere et forretnings- og datafunderet beslutningsgrundlag og giver sit bud på, hvordan han selv har grebet opgaven an.</w:t>
      </w:r>
    </w:p>
    <w:p w:rsidR="000B5903" w:rsidRPr="00FD3FFB" w:rsidRDefault="000B5903" w:rsidP="000B5903">
      <w:pPr>
        <w:pStyle w:val="Default"/>
        <w:rPr>
          <w:rFonts w:asciiTheme="minorHAnsi" w:hAnsiTheme="minorHAnsi" w:cstheme="minorHAnsi"/>
          <w:b/>
          <w:bCs/>
          <w:sz w:val="22"/>
          <w:szCs w:val="22"/>
        </w:rPr>
      </w:pPr>
    </w:p>
    <w:p w:rsidR="000B5903" w:rsidRPr="00FD3FFB" w:rsidRDefault="000B5903" w:rsidP="000B5903">
      <w:pPr>
        <w:pStyle w:val="Default"/>
        <w:rPr>
          <w:rFonts w:asciiTheme="minorHAnsi" w:hAnsiTheme="minorHAnsi" w:cstheme="minorHAnsi"/>
          <w:b/>
          <w:bCs/>
          <w:sz w:val="22"/>
          <w:szCs w:val="22"/>
        </w:rPr>
      </w:pPr>
    </w:p>
    <w:p w:rsidR="000B5903" w:rsidRPr="00EE1A2E" w:rsidRDefault="000B5903" w:rsidP="000B5903">
      <w:pPr>
        <w:pStyle w:val="Default"/>
        <w:rPr>
          <w:rFonts w:ascii="Myriad Pro" w:hAnsi="Myriad Pro" w:cstheme="minorHAnsi"/>
          <w:sz w:val="22"/>
          <w:szCs w:val="22"/>
        </w:rPr>
      </w:pPr>
      <w:r w:rsidRPr="00EE1A2E">
        <w:rPr>
          <w:rFonts w:ascii="Myriad Pro" w:hAnsi="Myriad Pro" w:cstheme="minorHAnsi"/>
          <w:b/>
          <w:bCs/>
          <w:sz w:val="22"/>
          <w:szCs w:val="22"/>
        </w:rPr>
        <w:t xml:space="preserve">For mere information, venligst kontakt: </w:t>
      </w:r>
    </w:p>
    <w:p w:rsidR="000B5903" w:rsidRPr="00CB05F3" w:rsidRDefault="00CB05F3" w:rsidP="00CB05F3">
      <w:pPr>
        <w:spacing w:after="0" w:line="240" w:lineRule="auto"/>
        <w:rPr>
          <w:rFonts w:ascii="Calibri" w:hAnsi="Calibri" w:cs="Calibri"/>
        </w:rPr>
      </w:pPr>
      <w:r w:rsidRPr="00CB05F3">
        <w:rPr>
          <w:bCs/>
        </w:rPr>
        <w:t xml:space="preserve">Per Krogager, </w:t>
      </w:r>
      <w:r w:rsidRPr="00CB05F3">
        <w:rPr>
          <w:rFonts w:ascii="Calibri" w:hAnsi="Calibri" w:cs="Calibri"/>
        </w:rPr>
        <w:t>20</w:t>
      </w:r>
      <w:r>
        <w:rPr>
          <w:rFonts w:ascii="Calibri" w:hAnsi="Calibri" w:cs="Calibri"/>
        </w:rPr>
        <w:t xml:space="preserve"> </w:t>
      </w:r>
      <w:r w:rsidRPr="00CB05F3">
        <w:rPr>
          <w:rFonts w:ascii="Calibri" w:hAnsi="Calibri" w:cs="Calibri"/>
        </w:rPr>
        <w:t>25</w:t>
      </w:r>
      <w:r>
        <w:rPr>
          <w:rFonts w:ascii="Calibri" w:hAnsi="Calibri" w:cs="Calibri"/>
        </w:rPr>
        <w:t xml:space="preserve"> </w:t>
      </w:r>
      <w:r w:rsidRPr="00CB05F3">
        <w:rPr>
          <w:rFonts w:ascii="Calibri" w:hAnsi="Calibri" w:cs="Calibri"/>
        </w:rPr>
        <w:t>10</w:t>
      </w:r>
      <w:r>
        <w:rPr>
          <w:rFonts w:ascii="Calibri" w:hAnsi="Calibri" w:cs="Calibri"/>
        </w:rPr>
        <w:t xml:space="preserve"> </w:t>
      </w:r>
      <w:r w:rsidRPr="00CB05F3">
        <w:rPr>
          <w:rFonts w:ascii="Calibri" w:hAnsi="Calibri" w:cs="Calibri"/>
        </w:rPr>
        <w:t>79 eller krogager@image.dk</w:t>
      </w:r>
    </w:p>
    <w:p w:rsidR="000B5903" w:rsidRPr="00D851D1" w:rsidRDefault="000B5903" w:rsidP="000B5903">
      <w:pPr>
        <w:spacing w:after="0" w:line="240" w:lineRule="auto"/>
        <w:rPr>
          <w:rFonts w:cstheme="minorHAnsi"/>
        </w:rPr>
      </w:pPr>
      <w:r w:rsidRPr="00D851D1">
        <w:rPr>
          <w:rFonts w:cstheme="minorHAnsi"/>
        </w:rPr>
        <w:t xml:space="preserve">Marie Korsgaard, </w:t>
      </w:r>
      <w:proofErr w:type="spellStart"/>
      <w:r w:rsidRPr="00D851D1">
        <w:rPr>
          <w:rFonts w:cstheme="minorHAnsi"/>
        </w:rPr>
        <w:t>Communication</w:t>
      </w:r>
      <w:proofErr w:type="spellEnd"/>
      <w:r w:rsidRPr="00D851D1">
        <w:rPr>
          <w:rFonts w:cstheme="minorHAnsi"/>
        </w:rPr>
        <w:t xml:space="preserve"> Manager, PID–Personalechefer I Danmark, 86 21 61 11 eller mko@pid.dk </w:t>
      </w:r>
    </w:p>
    <w:p w:rsidR="000B5903" w:rsidRPr="00D851D1" w:rsidRDefault="000B5903" w:rsidP="000B5903">
      <w:pPr>
        <w:pStyle w:val="Default"/>
        <w:rPr>
          <w:rFonts w:asciiTheme="minorHAnsi" w:hAnsiTheme="minorHAnsi" w:cstheme="minorHAnsi"/>
          <w:bCs/>
          <w:color w:val="auto"/>
          <w:sz w:val="22"/>
          <w:szCs w:val="22"/>
        </w:rPr>
      </w:pPr>
    </w:p>
    <w:p w:rsidR="000B5903" w:rsidRPr="00EE1A2E" w:rsidRDefault="000B5903" w:rsidP="000B5903">
      <w:pPr>
        <w:pStyle w:val="Default"/>
        <w:rPr>
          <w:rFonts w:ascii="Myriad Pro" w:hAnsi="Myriad Pro" w:cstheme="minorHAnsi"/>
          <w:sz w:val="22"/>
          <w:szCs w:val="22"/>
        </w:rPr>
      </w:pPr>
      <w:r w:rsidRPr="00EE1A2E">
        <w:rPr>
          <w:rFonts w:ascii="Myriad Pro" w:hAnsi="Myriad Pro" w:cstheme="minorHAnsi"/>
          <w:b/>
          <w:bCs/>
          <w:sz w:val="22"/>
          <w:szCs w:val="22"/>
        </w:rPr>
        <w:t xml:space="preserve">Om Træfpunkt Human Resources </w:t>
      </w:r>
    </w:p>
    <w:p w:rsidR="000B5903" w:rsidRPr="00FD3FFB" w:rsidRDefault="000B5903" w:rsidP="000B5903">
      <w:pPr>
        <w:pStyle w:val="Default"/>
        <w:rPr>
          <w:rFonts w:asciiTheme="minorHAnsi" w:hAnsiTheme="minorHAnsi" w:cstheme="minorHAnsi"/>
          <w:sz w:val="22"/>
          <w:szCs w:val="22"/>
        </w:rPr>
      </w:pPr>
      <w:r w:rsidRPr="00FD3FFB">
        <w:rPr>
          <w:rFonts w:asciiTheme="minorHAnsi" w:hAnsiTheme="minorHAnsi" w:cstheme="minorHAnsi"/>
          <w:sz w:val="22"/>
          <w:szCs w:val="22"/>
        </w:rPr>
        <w:t>Træfpunkt er Danmarks største og mest velbesøgte HR-messe. Messen arrangeres af PID–Personalechefer I Danmark. Besøgende har gratis adgang til messen, og her kan HR-folk opleve de nyeste tendenser</w:t>
      </w:r>
      <w:r>
        <w:rPr>
          <w:rFonts w:asciiTheme="minorHAnsi" w:hAnsiTheme="minorHAnsi" w:cstheme="minorHAnsi"/>
          <w:sz w:val="22"/>
          <w:szCs w:val="22"/>
        </w:rPr>
        <w:t xml:space="preserve"> inden for HR hos de mere end 14</w:t>
      </w:r>
      <w:r w:rsidRPr="00FD3FFB">
        <w:rPr>
          <w:rFonts w:asciiTheme="minorHAnsi" w:hAnsiTheme="minorHAnsi" w:cstheme="minorHAnsi"/>
          <w:sz w:val="22"/>
          <w:szCs w:val="22"/>
        </w:rPr>
        <w:t xml:space="preserve">0 udstillere. Med udgangspunkt i messens temaer </w:t>
      </w:r>
      <w:r>
        <w:rPr>
          <w:rFonts w:asciiTheme="minorHAnsi" w:hAnsiTheme="minorHAnsi" w:cstheme="minorHAnsi"/>
          <w:sz w:val="22"/>
          <w:szCs w:val="22"/>
        </w:rPr>
        <w:t>Vindermentalitet</w:t>
      </w:r>
      <w:r w:rsidRPr="00FD3FFB">
        <w:rPr>
          <w:rFonts w:asciiTheme="minorHAnsi" w:hAnsiTheme="minorHAnsi" w:cstheme="minorHAnsi"/>
          <w:sz w:val="22"/>
          <w:szCs w:val="22"/>
        </w:rPr>
        <w:t xml:space="preserve"> og </w:t>
      </w:r>
      <w:r>
        <w:rPr>
          <w:rFonts w:asciiTheme="minorHAnsi" w:hAnsiTheme="minorHAnsi" w:cstheme="minorHAnsi"/>
          <w:sz w:val="22"/>
          <w:szCs w:val="22"/>
        </w:rPr>
        <w:t>Værdiskabende HR</w:t>
      </w:r>
      <w:r w:rsidRPr="00FD3FFB">
        <w:rPr>
          <w:rFonts w:asciiTheme="minorHAnsi" w:hAnsiTheme="minorHAnsi" w:cstheme="minorHAnsi"/>
          <w:sz w:val="22"/>
          <w:szCs w:val="22"/>
        </w:rPr>
        <w:t xml:space="preserve"> kan besøgende høre om den nyeste forskning og erfare, hvordan de bedste eksperter på området arbejder samt opleve sjove og energiske indlæg fra nogle af Danmarks bedste foredragsholdere bl.a. </w:t>
      </w:r>
      <w:r w:rsidRPr="00FD3FFB">
        <w:rPr>
          <w:rFonts w:asciiTheme="minorHAnsi" w:hAnsiTheme="minorHAnsi" w:cstheme="minorHAnsi"/>
          <w:color w:val="2E0808"/>
          <w:sz w:val="22"/>
          <w:szCs w:val="22"/>
        </w:rPr>
        <w:t xml:space="preserve">Thyra Frank, Christina </w:t>
      </w:r>
      <w:proofErr w:type="spellStart"/>
      <w:r w:rsidRPr="00FD3FFB">
        <w:rPr>
          <w:rFonts w:asciiTheme="minorHAnsi" w:hAnsiTheme="minorHAnsi" w:cstheme="minorHAnsi"/>
          <w:color w:val="2E0808"/>
          <w:sz w:val="22"/>
          <w:szCs w:val="22"/>
        </w:rPr>
        <w:t>Hembo</w:t>
      </w:r>
      <w:proofErr w:type="spellEnd"/>
      <w:r w:rsidRPr="00FD3FFB">
        <w:rPr>
          <w:rFonts w:asciiTheme="minorHAnsi" w:hAnsiTheme="minorHAnsi" w:cstheme="minorHAnsi"/>
          <w:color w:val="2E0808"/>
          <w:sz w:val="22"/>
          <w:szCs w:val="22"/>
        </w:rPr>
        <w:t>, Bubber og Thorkild Thyrring</w:t>
      </w:r>
      <w:r w:rsidRPr="00FD3FFB">
        <w:rPr>
          <w:rFonts w:asciiTheme="minorHAnsi" w:hAnsiTheme="minorHAnsi" w:cstheme="minorHAnsi"/>
          <w:sz w:val="22"/>
          <w:szCs w:val="22"/>
        </w:rPr>
        <w:t xml:space="preserve">. </w:t>
      </w:r>
    </w:p>
    <w:p w:rsidR="000B5903" w:rsidRPr="00FD3FFB" w:rsidRDefault="000B5903" w:rsidP="000B5903">
      <w:pPr>
        <w:spacing w:after="0" w:line="240" w:lineRule="auto"/>
        <w:rPr>
          <w:rFonts w:cstheme="minorHAnsi"/>
        </w:rPr>
      </w:pPr>
    </w:p>
    <w:p w:rsidR="000B5903" w:rsidRPr="00FD3FFB" w:rsidRDefault="000B5903" w:rsidP="000B5903">
      <w:pPr>
        <w:spacing w:after="0" w:line="240" w:lineRule="auto"/>
        <w:rPr>
          <w:rFonts w:cstheme="minorHAnsi"/>
        </w:rPr>
      </w:pPr>
      <w:r w:rsidRPr="00FD3FFB">
        <w:rPr>
          <w:rFonts w:cstheme="minorHAnsi"/>
        </w:rPr>
        <w:t>Hvert år til HR-messen uddeler PID–Personalechefer I Danmark Personalechefprisen til en personalechef, som har gjort en ekstraordinær indsats / opnået ekstraordinære resultater inden for sit fel</w:t>
      </w:r>
      <w:r>
        <w:rPr>
          <w:rFonts w:cstheme="minorHAnsi"/>
        </w:rPr>
        <w:t>t. I år uddeler PID prisen for 16</w:t>
      </w:r>
      <w:r w:rsidRPr="00FD3FFB">
        <w:rPr>
          <w:rFonts w:cstheme="minorHAnsi"/>
        </w:rPr>
        <w:t>. gang og prismodtageren bliver offentliggjort og modtager Personalechefprisen 201</w:t>
      </w:r>
      <w:r>
        <w:rPr>
          <w:rFonts w:cstheme="minorHAnsi"/>
        </w:rPr>
        <w:t>2 torsdag d. 4</w:t>
      </w:r>
      <w:r w:rsidRPr="00FD3FFB">
        <w:rPr>
          <w:rFonts w:cstheme="minorHAnsi"/>
        </w:rPr>
        <w:t xml:space="preserve">. oktober </w:t>
      </w:r>
      <w:r>
        <w:rPr>
          <w:rFonts w:cstheme="minorHAnsi"/>
        </w:rPr>
        <w:t>2012</w:t>
      </w:r>
      <w:r w:rsidRPr="00FD3FFB">
        <w:rPr>
          <w:rFonts w:cstheme="minorHAnsi"/>
        </w:rPr>
        <w:t xml:space="preserve"> kl. 15.15 </w:t>
      </w:r>
      <w:r>
        <w:rPr>
          <w:rFonts w:cstheme="minorHAnsi"/>
        </w:rPr>
        <w:t xml:space="preserve">på </w:t>
      </w:r>
      <w:proofErr w:type="spellStart"/>
      <w:r>
        <w:rPr>
          <w:rFonts w:cstheme="minorHAnsi"/>
        </w:rPr>
        <w:t>Keynotes</w:t>
      </w:r>
      <w:proofErr w:type="spellEnd"/>
      <w:r>
        <w:rPr>
          <w:rFonts w:cstheme="minorHAnsi"/>
        </w:rPr>
        <w:t xml:space="preserve"> </w:t>
      </w:r>
      <w:proofErr w:type="spellStart"/>
      <w:r>
        <w:rPr>
          <w:rFonts w:cstheme="minorHAnsi"/>
        </w:rPr>
        <w:t>Corner</w:t>
      </w:r>
      <w:proofErr w:type="spellEnd"/>
      <w:r>
        <w:rPr>
          <w:rFonts w:cstheme="minorHAnsi"/>
        </w:rPr>
        <w:t xml:space="preserve"> scene 1</w:t>
      </w:r>
      <w:r w:rsidRPr="00FD3FFB">
        <w:rPr>
          <w:rFonts w:cstheme="minorHAnsi"/>
        </w:rPr>
        <w:t>.</w:t>
      </w:r>
    </w:p>
    <w:p w:rsidR="008B50FD" w:rsidRDefault="008B50FD" w:rsidP="008B50FD">
      <w:pPr>
        <w:spacing w:after="0" w:line="240" w:lineRule="auto"/>
        <w:rPr>
          <w:rFonts w:cstheme="minorHAnsi"/>
        </w:rPr>
      </w:pPr>
    </w:p>
    <w:p w:rsidR="00DB252C" w:rsidRDefault="00DB252C" w:rsidP="008B50FD">
      <w:pPr>
        <w:spacing w:after="0" w:line="240" w:lineRule="auto"/>
        <w:rPr>
          <w:rFonts w:cstheme="minorHAnsi"/>
        </w:rPr>
      </w:pPr>
    </w:p>
    <w:p w:rsidR="00DB252C" w:rsidRDefault="00DB252C" w:rsidP="008B50FD">
      <w:pPr>
        <w:spacing w:after="0" w:line="240" w:lineRule="auto"/>
        <w:rPr>
          <w:rFonts w:cstheme="minorHAnsi"/>
        </w:rPr>
      </w:pPr>
      <w:r w:rsidRPr="00DB252C">
        <w:rPr>
          <w:rFonts w:ascii="Myriad Pro" w:hAnsi="Myriad Pro" w:cstheme="minorHAnsi"/>
          <w:b/>
        </w:rPr>
        <w:t>Vedhæftet billede:</w:t>
      </w:r>
      <w:r w:rsidRPr="00DB252C">
        <w:rPr>
          <w:rFonts w:ascii="Myriad Pro" w:hAnsi="Myriad Pro" w:cstheme="minorHAnsi"/>
          <w:b/>
        </w:rPr>
        <w:br/>
      </w:r>
      <w:r>
        <w:rPr>
          <w:rFonts w:cstheme="minorHAnsi"/>
        </w:rPr>
        <w:t>Per Krogager</w:t>
      </w:r>
    </w:p>
    <w:p w:rsidR="00DB252C" w:rsidRPr="000E3F4F" w:rsidRDefault="00DB252C" w:rsidP="008B50FD">
      <w:pPr>
        <w:spacing w:after="0" w:line="240" w:lineRule="auto"/>
        <w:rPr>
          <w:rFonts w:cstheme="minorHAnsi"/>
        </w:rPr>
      </w:pPr>
      <w:r>
        <w:rPr>
          <w:rFonts w:cstheme="minorHAnsi"/>
        </w:rPr>
        <w:t>Fotograf: Jesper Balleby</w:t>
      </w:r>
    </w:p>
    <w:sectPr w:rsidR="00DB252C" w:rsidRPr="000E3F4F" w:rsidSect="00DD7D8E">
      <w:headerReference w:type="default" r:id="rId6"/>
      <w:pgSz w:w="11906" w:h="16838"/>
      <w:pgMar w:top="1701" w:right="1134" w:bottom="993"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2E5" w:rsidRDefault="008952E5" w:rsidP="000B5903">
      <w:pPr>
        <w:spacing w:after="0" w:line="240" w:lineRule="auto"/>
      </w:pPr>
      <w:r>
        <w:separator/>
      </w:r>
    </w:p>
  </w:endnote>
  <w:endnote w:type="continuationSeparator" w:id="0">
    <w:p w:rsidR="008952E5" w:rsidRDefault="008952E5" w:rsidP="000B59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2E5" w:rsidRDefault="008952E5" w:rsidP="000B5903">
      <w:pPr>
        <w:spacing w:after="0" w:line="240" w:lineRule="auto"/>
      </w:pPr>
      <w:r>
        <w:separator/>
      </w:r>
    </w:p>
  </w:footnote>
  <w:footnote w:type="continuationSeparator" w:id="0">
    <w:p w:rsidR="008952E5" w:rsidRDefault="008952E5" w:rsidP="000B59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E5" w:rsidRDefault="008952E5" w:rsidP="000B5903">
    <w:pPr>
      <w:rPr>
        <w:rFonts w:ascii="Arial" w:hAnsi="Arial" w:cs="Arial"/>
        <w:b/>
        <w:bCs/>
      </w:rPr>
    </w:pPr>
    <w:r>
      <w:rPr>
        <w:rFonts w:ascii="Arial" w:hAnsi="Arial" w:cs="Arial"/>
        <w:b/>
        <w:bCs/>
        <w:noProof/>
        <w:lang w:eastAsia="da-DK"/>
      </w:rPr>
      <w:drawing>
        <wp:inline distT="0" distB="0" distL="0" distR="0">
          <wp:extent cx="1384858" cy="523022"/>
          <wp:effectExtent l="19050" t="0" r="5792" b="0"/>
          <wp:docPr id="2" name="Billede 5" descr="PID logo 100dpi_lang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D logo 100dpi_lang_web.jpg"/>
                  <pic:cNvPicPr/>
                </pic:nvPicPr>
                <pic:blipFill>
                  <a:blip r:embed="rId1"/>
                  <a:stretch>
                    <a:fillRect/>
                  </a:stretch>
                </pic:blipFill>
                <pic:spPr>
                  <a:xfrm>
                    <a:off x="0" y="0"/>
                    <a:ext cx="1385135" cy="523126"/>
                  </a:xfrm>
                  <a:prstGeom prst="rect">
                    <a:avLst/>
                  </a:prstGeom>
                </pic:spPr>
              </pic:pic>
            </a:graphicData>
          </a:graphic>
        </wp:inline>
      </w:drawing>
    </w:r>
  </w:p>
  <w:p w:rsidR="008952E5" w:rsidRPr="00FD3FFB" w:rsidRDefault="008952E5" w:rsidP="000B5903">
    <w:pPr>
      <w:spacing w:after="0" w:line="240" w:lineRule="auto"/>
      <w:rPr>
        <w:rFonts w:ascii="Arial" w:hAnsi="Arial" w:cs="Arial"/>
        <w:b/>
        <w:bCs/>
      </w:rPr>
    </w:pPr>
    <w:r w:rsidRPr="00FD3FFB">
      <w:rPr>
        <w:rFonts w:ascii="Myriad Pro" w:hAnsi="Myriad Pro" w:cs="Arial"/>
        <w:b/>
        <w:bCs/>
        <w:sz w:val="18"/>
        <w:szCs w:val="18"/>
      </w:rPr>
      <w:t>PRESSEMEDDELELSE</w:t>
    </w:r>
    <w:r w:rsidRPr="00CD5EED">
      <w:rPr>
        <w:rFonts w:ascii="Myriad Pro" w:hAnsi="Myriad Pro" w:cs="Arial"/>
        <w:b/>
        <w:bCs/>
        <w:sz w:val="20"/>
        <w:szCs w:val="20"/>
      </w:rPr>
      <w:t xml:space="preserve"> </w:t>
    </w:r>
    <w:r>
      <w:rPr>
        <w:rFonts w:ascii="Myriad Pro" w:hAnsi="Myriad Pro" w:cs="Arial"/>
        <w:b/>
        <w:bCs/>
        <w:sz w:val="20"/>
        <w:szCs w:val="20"/>
      </w:rPr>
      <w:tab/>
    </w:r>
    <w:r>
      <w:rPr>
        <w:rFonts w:ascii="Myriad Pro" w:hAnsi="Myriad Pro" w:cs="Arial"/>
        <w:b/>
        <w:bCs/>
        <w:sz w:val="20"/>
        <w:szCs w:val="20"/>
      </w:rPr>
      <w:tab/>
    </w:r>
    <w:r>
      <w:rPr>
        <w:rFonts w:ascii="Myriad Pro" w:hAnsi="Myriad Pro" w:cs="Arial"/>
        <w:b/>
        <w:bCs/>
        <w:sz w:val="20"/>
        <w:szCs w:val="20"/>
      </w:rPr>
      <w:tab/>
    </w:r>
    <w:r>
      <w:rPr>
        <w:rFonts w:ascii="Myriad Pro" w:hAnsi="Myriad Pro" w:cs="Arial"/>
        <w:b/>
        <w:bCs/>
        <w:sz w:val="20"/>
        <w:szCs w:val="20"/>
      </w:rPr>
      <w:tab/>
    </w:r>
    <w:r w:rsidRPr="00CD5EED">
      <w:rPr>
        <w:rFonts w:ascii="Myriad Pro" w:hAnsi="Myriad Pro" w:cs="Arial"/>
        <w:sz w:val="20"/>
        <w:szCs w:val="20"/>
      </w:rPr>
      <w:t xml:space="preserve">Risskov den </w:t>
    </w:r>
    <w:r w:rsidR="000E6F97" w:rsidRPr="00CD5EED">
      <w:rPr>
        <w:rFonts w:ascii="Myriad Pro" w:hAnsi="Myriad Pro" w:cs="Arial"/>
        <w:sz w:val="20"/>
        <w:szCs w:val="20"/>
      </w:rPr>
      <w:fldChar w:fldCharType="begin"/>
    </w:r>
    <w:r w:rsidRPr="00CD5EED">
      <w:rPr>
        <w:rFonts w:ascii="Myriad Pro" w:hAnsi="Myriad Pro" w:cs="Arial"/>
        <w:sz w:val="20"/>
        <w:szCs w:val="20"/>
      </w:rPr>
      <w:instrText xml:space="preserve"> TIME \@ "d. MMMM yyyy" </w:instrText>
    </w:r>
    <w:r w:rsidR="000E6F97" w:rsidRPr="00CD5EED">
      <w:rPr>
        <w:rFonts w:ascii="Myriad Pro" w:hAnsi="Myriad Pro" w:cs="Arial"/>
        <w:sz w:val="20"/>
        <w:szCs w:val="20"/>
      </w:rPr>
      <w:fldChar w:fldCharType="separate"/>
    </w:r>
    <w:r w:rsidR="00DB252C">
      <w:rPr>
        <w:rFonts w:ascii="Myriad Pro" w:hAnsi="Myriad Pro" w:cs="Arial"/>
        <w:noProof/>
        <w:sz w:val="20"/>
        <w:szCs w:val="20"/>
      </w:rPr>
      <w:t>13. september 2012</w:t>
    </w:r>
    <w:r w:rsidR="000E6F97" w:rsidRPr="00CD5EED">
      <w:rPr>
        <w:rFonts w:ascii="Myriad Pro" w:hAnsi="Myriad Pro" w:cs="Arial"/>
        <w:sz w:val="20"/>
        <w:szCs w:val="20"/>
      </w:rPr>
      <w:fldChar w:fldCharType="end"/>
    </w:r>
  </w:p>
  <w:p w:rsidR="008952E5" w:rsidRDefault="008952E5">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8B50FD"/>
    <w:rsid w:val="00016B8D"/>
    <w:rsid w:val="00083FAB"/>
    <w:rsid w:val="00086602"/>
    <w:rsid w:val="000B5903"/>
    <w:rsid w:val="000E3F4F"/>
    <w:rsid w:val="000E6F97"/>
    <w:rsid w:val="001032DF"/>
    <w:rsid w:val="00105EDA"/>
    <w:rsid w:val="00142133"/>
    <w:rsid w:val="001B3BE8"/>
    <w:rsid w:val="001D6CD5"/>
    <w:rsid w:val="002421E6"/>
    <w:rsid w:val="00242CEC"/>
    <w:rsid w:val="002A06BF"/>
    <w:rsid w:val="002E51F2"/>
    <w:rsid w:val="00331DA8"/>
    <w:rsid w:val="004264E1"/>
    <w:rsid w:val="00480829"/>
    <w:rsid w:val="004D22F2"/>
    <w:rsid w:val="004F3BE1"/>
    <w:rsid w:val="00576726"/>
    <w:rsid w:val="005C0D7A"/>
    <w:rsid w:val="006003B7"/>
    <w:rsid w:val="0062053C"/>
    <w:rsid w:val="00637CFA"/>
    <w:rsid w:val="00641993"/>
    <w:rsid w:val="006B7EA1"/>
    <w:rsid w:val="0072451E"/>
    <w:rsid w:val="00727F8F"/>
    <w:rsid w:val="00781EE6"/>
    <w:rsid w:val="007B4FF1"/>
    <w:rsid w:val="00814591"/>
    <w:rsid w:val="008363A3"/>
    <w:rsid w:val="008952E5"/>
    <w:rsid w:val="008B50FD"/>
    <w:rsid w:val="008B54A5"/>
    <w:rsid w:val="008F7991"/>
    <w:rsid w:val="00900381"/>
    <w:rsid w:val="0090754A"/>
    <w:rsid w:val="00992145"/>
    <w:rsid w:val="009D1F34"/>
    <w:rsid w:val="00A01A1C"/>
    <w:rsid w:val="00A12580"/>
    <w:rsid w:val="00A170BE"/>
    <w:rsid w:val="00A82A3D"/>
    <w:rsid w:val="00AC1FA8"/>
    <w:rsid w:val="00B52FE3"/>
    <w:rsid w:val="00C20F55"/>
    <w:rsid w:val="00C34AB3"/>
    <w:rsid w:val="00C57862"/>
    <w:rsid w:val="00CB05F3"/>
    <w:rsid w:val="00CC6E02"/>
    <w:rsid w:val="00D22C76"/>
    <w:rsid w:val="00D3257F"/>
    <w:rsid w:val="00D94777"/>
    <w:rsid w:val="00DB1DA1"/>
    <w:rsid w:val="00DB252C"/>
    <w:rsid w:val="00DB40A5"/>
    <w:rsid w:val="00DD7D8E"/>
    <w:rsid w:val="00E043BA"/>
    <w:rsid w:val="00E70FC2"/>
    <w:rsid w:val="00E739FB"/>
    <w:rsid w:val="00F3397C"/>
    <w:rsid w:val="00F66D7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726"/>
  </w:style>
  <w:style w:type="paragraph" w:styleId="Overskrift1">
    <w:name w:val="heading 1"/>
    <w:basedOn w:val="Normal"/>
    <w:next w:val="Normal"/>
    <w:link w:val="Overskrift1Tegn"/>
    <w:qFormat/>
    <w:rsid w:val="002E51F2"/>
    <w:pPr>
      <w:keepNext/>
      <w:spacing w:before="240" w:after="60" w:line="240" w:lineRule="auto"/>
      <w:jc w:val="both"/>
      <w:outlineLvl w:val="0"/>
    </w:pPr>
    <w:rPr>
      <w:rFonts w:ascii="Arial" w:eastAsia="Times New Roman" w:hAnsi="Arial" w:cs="Arial"/>
      <w:b/>
      <w:bCs/>
      <w:kern w:val="32"/>
      <w:sz w:val="36"/>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8363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1">
    <w:name w:val="norm1"/>
    <w:rsid w:val="00083FAB"/>
    <w:rPr>
      <w:rFonts w:ascii="Trebuchet MS" w:hAnsi="Trebuchet MS" w:hint="default"/>
      <w:color w:val="000000"/>
      <w:sz w:val="20"/>
      <w:szCs w:val="20"/>
    </w:rPr>
  </w:style>
  <w:style w:type="paragraph" w:customStyle="1" w:styleId="Default">
    <w:name w:val="Default"/>
    <w:rsid w:val="000B5903"/>
    <w:pPr>
      <w:autoSpaceDE w:val="0"/>
      <w:autoSpaceDN w:val="0"/>
      <w:adjustRightInd w:val="0"/>
      <w:spacing w:after="0" w:line="240" w:lineRule="auto"/>
    </w:pPr>
    <w:rPr>
      <w:rFonts w:ascii="Century Gothic" w:hAnsi="Century Gothic" w:cs="Century Gothic"/>
      <w:color w:val="000000"/>
      <w:sz w:val="24"/>
      <w:szCs w:val="24"/>
    </w:rPr>
  </w:style>
  <w:style w:type="paragraph" w:styleId="Sidehoved">
    <w:name w:val="header"/>
    <w:basedOn w:val="Normal"/>
    <w:link w:val="SidehovedTegn"/>
    <w:uiPriority w:val="99"/>
    <w:semiHidden/>
    <w:unhideWhenUsed/>
    <w:rsid w:val="000B590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0B5903"/>
  </w:style>
  <w:style w:type="paragraph" w:styleId="Sidefod">
    <w:name w:val="footer"/>
    <w:basedOn w:val="Normal"/>
    <w:link w:val="SidefodTegn"/>
    <w:uiPriority w:val="99"/>
    <w:semiHidden/>
    <w:unhideWhenUsed/>
    <w:rsid w:val="000B5903"/>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0B5903"/>
  </w:style>
  <w:style w:type="paragraph" w:styleId="Markeringsbobletekst">
    <w:name w:val="Balloon Text"/>
    <w:basedOn w:val="Normal"/>
    <w:link w:val="MarkeringsbobletekstTegn"/>
    <w:uiPriority w:val="99"/>
    <w:semiHidden/>
    <w:unhideWhenUsed/>
    <w:rsid w:val="000B590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B5903"/>
    <w:rPr>
      <w:rFonts w:ascii="Tahoma" w:hAnsi="Tahoma" w:cs="Tahoma"/>
      <w:sz w:val="16"/>
      <w:szCs w:val="16"/>
    </w:rPr>
  </w:style>
  <w:style w:type="character" w:customStyle="1" w:styleId="Overskrift1Tegn">
    <w:name w:val="Overskrift 1 Tegn"/>
    <w:basedOn w:val="Standardskrifttypeiafsnit"/>
    <w:link w:val="Overskrift1"/>
    <w:rsid w:val="002E51F2"/>
    <w:rPr>
      <w:rFonts w:ascii="Arial" w:eastAsia="Times New Roman" w:hAnsi="Arial" w:cs="Arial"/>
      <w:b/>
      <w:bCs/>
      <w:kern w:val="32"/>
      <w:sz w:val="36"/>
      <w:szCs w:val="32"/>
    </w:rPr>
  </w:style>
</w:styles>
</file>

<file path=word/webSettings.xml><?xml version="1.0" encoding="utf-8"?>
<w:webSettings xmlns:r="http://schemas.openxmlformats.org/officeDocument/2006/relationships" xmlns:w="http://schemas.openxmlformats.org/wordprocessingml/2006/main">
  <w:divs>
    <w:div w:id="908347029">
      <w:bodyDiv w:val="1"/>
      <w:marLeft w:val="0"/>
      <w:marRight w:val="0"/>
      <w:marTop w:val="0"/>
      <w:marBottom w:val="0"/>
      <w:divBdr>
        <w:top w:val="none" w:sz="0" w:space="0" w:color="auto"/>
        <w:left w:val="none" w:sz="0" w:space="0" w:color="auto"/>
        <w:bottom w:val="none" w:sz="0" w:space="0" w:color="auto"/>
        <w:right w:val="none" w:sz="0" w:space="0" w:color="auto"/>
      </w:divBdr>
    </w:div>
    <w:div w:id="1105730528">
      <w:bodyDiv w:val="1"/>
      <w:marLeft w:val="0"/>
      <w:marRight w:val="0"/>
      <w:marTop w:val="0"/>
      <w:marBottom w:val="0"/>
      <w:divBdr>
        <w:top w:val="none" w:sz="0" w:space="0" w:color="auto"/>
        <w:left w:val="none" w:sz="0" w:space="0" w:color="auto"/>
        <w:bottom w:val="none" w:sz="0" w:space="0" w:color="auto"/>
        <w:right w:val="none" w:sz="0" w:space="0" w:color="auto"/>
      </w:divBdr>
    </w:div>
    <w:div w:id="1124811123">
      <w:bodyDiv w:val="1"/>
      <w:marLeft w:val="0"/>
      <w:marRight w:val="0"/>
      <w:marTop w:val="0"/>
      <w:marBottom w:val="0"/>
      <w:divBdr>
        <w:top w:val="none" w:sz="0" w:space="0" w:color="auto"/>
        <w:left w:val="none" w:sz="0" w:space="0" w:color="auto"/>
        <w:bottom w:val="none" w:sz="0" w:space="0" w:color="auto"/>
        <w:right w:val="none" w:sz="0" w:space="0" w:color="auto"/>
      </w:divBdr>
    </w:div>
    <w:div w:id="1262838969">
      <w:bodyDiv w:val="1"/>
      <w:marLeft w:val="0"/>
      <w:marRight w:val="0"/>
      <w:marTop w:val="0"/>
      <w:marBottom w:val="0"/>
      <w:divBdr>
        <w:top w:val="none" w:sz="0" w:space="0" w:color="auto"/>
        <w:left w:val="none" w:sz="0" w:space="0" w:color="auto"/>
        <w:bottom w:val="none" w:sz="0" w:space="0" w:color="auto"/>
        <w:right w:val="none" w:sz="0" w:space="0" w:color="auto"/>
      </w:divBdr>
    </w:div>
    <w:div w:id="1438868091">
      <w:bodyDiv w:val="1"/>
      <w:marLeft w:val="0"/>
      <w:marRight w:val="0"/>
      <w:marTop w:val="0"/>
      <w:marBottom w:val="0"/>
      <w:divBdr>
        <w:top w:val="none" w:sz="0" w:space="0" w:color="auto"/>
        <w:left w:val="none" w:sz="0" w:space="0" w:color="auto"/>
        <w:bottom w:val="none" w:sz="0" w:space="0" w:color="auto"/>
        <w:right w:val="none" w:sz="0" w:space="0" w:color="auto"/>
      </w:divBdr>
    </w:div>
    <w:div w:id="199880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807</Words>
  <Characters>4355</Characters>
  <Application>Microsoft Office Word</Application>
  <DocSecurity>0</DocSecurity>
  <Lines>77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Korsgaard</dc:creator>
  <cp:lastModifiedBy>Marie Korsgaard</cp:lastModifiedBy>
  <cp:revision>9</cp:revision>
  <cp:lastPrinted>2012-09-12T11:08:00Z</cp:lastPrinted>
  <dcterms:created xsi:type="dcterms:W3CDTF">2012-09-12T09:29:00Z</dcterms:created>
  <dcterms:modified xsi:type="dcterms:W3CDTF">2012-09-13T08:22:00Z</dcterms:modified>
</cp:coreProperties>
</file>