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59" w:rsidRDefault="00E52280" w:rsidP="00270C5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270C59">
        <w:rPr>
          <w:b/>
          <w:noProof/>
        </w:rPr>
        <w:drawing>
          <wp:inline distT="0" distB="0" distL="0" distR="0">
            <wp:extent cx="1085850" cy="1076325"/>
            <wp:effectExtent l="19050" t="0" r="0" b="0"/>
            <wp:docPr id="7" name="Bild 1" descr="\\srv1\home\Maria\Documents\skrivbord\Marknadsföringen\LARSA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\\srv1\home\Maria\Documents\skrivbord\Marknadsföringen\LARSA_RGB_300d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0C59" w:rsidRDefault="00270C59" w:rsidP="00270C59">
      <w:pPr>
        <w:spacing w:after="0"/>
        <w:rPr>
          <w:b/>
        </w:rPr>
      </w:pPr>
      <w:r>
        <w:rPr>
          <w:b/>
        </w:rPr>
        <w:t>Pressmeddelande</w:t>
      </w:r>
    </w:p>
    <w:p w:rsidR="00270C59" w:rsidRDefault="00E52280" w:rsidP="00270C59">
      <w:pPr>
        <w:spacing w:after="0"/>
        <w:rPr>
          <w:b/>
        </w:rPr>
      </w:pPr>
      <w:r>
        <w:rPr>
          <w:b/>
        </w:rPr>
        <w:t>Malmö 20</w:t>
      </w:r>
      <w:r w:rsidR="005423C2">
        <w:rPr>
          <w:b/>
        </w:rPr>
        <w:t xml:space="preserve"> a</w:t>
      </w:r>
      <w:r w:rsidR="00764BF2">
        <w:rPr>
          <w:b/>
        </w:rPr>
        <w:t>pril</w:t>
      </w:r>
      <w:r w:rsidR="00795999">
        <w:rPr>
          <w:b/>
        </w:rPr>
        <w:t xml:space="preserve"> </w:t>
      </w:r>
      <w:r w:rsidR="00764BF2">
        <w:rPr>
          <w:b/>
        </w:rPr>
        <w:t>2012</w:t>
      </w:r>
    </w:p>
    <w:p w:rsidR="00270C59" w:rsidRDefault="00270C59" w:rsidP="00932B1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4E5CA2" w:rsidRDefault="004E5CA2" w:rsidP="00932B1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4E5CA2" w:rsidRDefault="004E5CA2" w:rsidP="00932B1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BE66DC" w:rsidRDefault="00BE66DC" w:rsidP="00932B13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B34EB6" w:rsidRDefault="00D5544E" w:rsidP="004C60C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F16BDC">
        <w:rPr>
          <w:rFonts w:eastAsia="Times New Roman" w:cs="Times New Roman"/>
          <w:b/>
          <w:sz w:val="24"/>
          <w:szCs w:val="24"/>
        </w:rPr>
        <w:t xml:space="preserve">Nyhet! </w:t>
      </w:r>
      <w:proofErr w:type="spellStart"/>
      <w:r w:rsidRPr="00F16BDC">
        <w:rPr>
          <w:rFonts w:eastAsia="Times New Roman" w:cs="Times New Roman"/>
          <w:b/>
          <w:sz w:val="24"/>
          <w:szCs w:val="24"/>
        </w:rPr>
        <w:t>Larsas</w:t>
      </w:r>
      <w:proofErr w:type="spellEnd"/>
      <w:r w:rsidRPr="00F16BDC">
        <w:rPr>
          <w:rFonts w:eastAsia="Times New Roman" w:cs="Times New Roman"/>
          <w:b/>
          <w:sz w:val="24"/>
          <w:szCs w:val="24"/>
        </w:rPr>
        <w:t xml:space="preserve"> </w:t>
      </w:r>
      <w:r w:rsidR="00E52280">
        <w:rPr>
          <w:rFonts w:eastAsia="Times New Roman" w:cs="Times New Roman"/>
          <w:b/>
          <w:sz w:val="24"/>
          <w:szCs w:val="24"/>
        </w:rPr>
        <w:t xml:space="preserve">rekryterar KAM </w:t>
      </w:r>
    </w:p>
    <w:p w:rsidR="00B34EB6" w:rsidRDefault="00B34EB6" w:rsidP="004C60C8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D50F0D" w:rsidRPr="00E52280" w:rsidRDefault="00607369" w:rsidP="004C60C8">
      <w:pPr>
        <w:spacing w:after="0" w:line="240" w:lineRule="auto"/>
        <w:rPr>
          <w:rFonts w:eastAsia="Times New Roman" w:cstheme="minorHAnsi"/>
        </w:rPr>
      </w:pPr>
      <w:r w:rsidRPr="00E52280">
        <w:rPr>
          <w:rFonts w:eastAsia="Times New Roman" w:cstheme="minorHAnsi"/>
        </w:rPr>
        <w:t>Malmö</w:t>
      </w:r>
      <w:r w:rsidR="009E22DB" w:rsidRPr="00E52280">
        <w:rPr>
          <w:rFonts w:eastAsia="Times New Roman" w:cstheme="minorHAnsi"/>
        </w:rPr>
        <w:t xml:space="preserve"> </w:t>
      </w:r>
      <w:r w:rsidRPr="00E52280">
        <w:rPr>
          <w:rFonts w:eastAsia="Times New Roman" w:cstheme="minorHAnsi"/>
        </w:rPr>
        <w:t xml:space="preserve">företaget </w:t>
      </w:r>
      <w:proofErr w:type="spellStart"/>
      <w:r w:rsidRPr="00E52280">
        <w:rPr>
          <w:rFonts w:eastAsia="Times New Roman" w:cstheme="minorHAnsi"/>
        </w:rPr>
        <w:t>Larsa</w:t>
      </w:r>
      <w:proofErr w:type="spellEnd"/>
      <w:r w:rsidRPr="00E52280">
        <w:rPr>
          <w:rFonts w:eastAsia="Times New Roman" w:cstheme="minorHAnsi"/>
        </w:rPr>
        <w:t xml:space="preserve"> fort</w:t>
      </w:r>
      <w:r w:rsidR="009E22DB" w:rsidRPr="00E52280">
        <w:rPr>
          <w:rFonts w:eastAsia="Times New Roman" w:cstheme="minorHAnsi"/>
        </w:rPr>
        <w:t xml:space="preserve">sätter arbetet med att stärka sin position på </w:t>
      </w:r>
      <w:r w:rsidR="00DC65D9" w:rsidRPr="00E52280">
        <w:rPr>
          <w:rFonts w:eastAsia="Times New Roman" w:cstheme="minorHAnsi"/>
        </w:rPr>
        <w:t>marknaden. I</w:t>
      </w:r>
      <w:r w:rsidR="00D82FCB" w:rsidRPr="00E52280">
        <w:rPr>
          <w:rFonts w:eastAsia="Times New Roman" w:cstheme="minorHAnsi"/>
        </w:rPr>
        <w:t xml:space="preserve"> samband med </w:t>
      </w:r>
      <w:proofErr w:type="spellStart"/>
      <w:r w:rsidR="00932B13" w:rsidRPr="00E52280">
        <w:rPr>
          <w:rFonts w:eastAsia="Times New Roman" w:cstheme="minorHAnsi"/>
        </w:rPr>
        <w:t>Larsa</w:t>
      </w:r>
      <w:proofErr w:type="spellEnd"/>
      <w:r w:rsidR="00AD2492" w:rsidRPr="00E52280">
        <w:rPr>
          <w:rFonts w:eastAsia="Times New Roman" w:cstheme="minorHAnsi"/>
        </w:rPr>
        <w:t xml:space="preserve"> Foods</w:t>
      </w:r>
      <w:r w:rsidR="00932B13" w:rsidRPr="00E52280">
        <w:rPr>
          <w:rFonts w:eastAsia="Times New Roman" w:cstheme="minorHAnsi"/>
        </w:rPr>
        <w:t xml:space="preserve"> </w:t>
      </w:r>
      <w:r w:rsidR="009E22DB" w:rsidRPr="00E52280">
        <w:rPr>
          <w:rFonts w:eastAsia="Times New Roman" w:cstheme="minorHAnsi"/>
        </w:rPr>
        <w:t>ny</w:t>
      </w:r>
      <w:r w:rsidR="00283C5E" w:rsidRPr="00E52280">
        <w:rPr>
          <w:rFonts w:eastAsia="Times New Roman" w:cstheme="minorHAnsi"/>
        </w:rPr>
        <w:t>etablering i Stockholm ha</w:t>
      </w:r>
      <w:r w:rsidRPr="00E52280">
        <w:rPr>
          <w:rFonts w:eastAsia="Times New Roman" w:cstheme="minorHAnsi"/>
        </w:rPr>
        <w:t xml:space="preserve">r företaget </w:t>
      </w:r>
      <w:r w:rsidR="009E22DB" w:rsidRPr="00E52280">
        <w:rPr>
          <w:rFonts w:eastAsia="Times New Roman" w:cstheme="minorHAnsi"/>
        </w:rPr>
        <w:t xml:space="preserve">nu utökat organisationen med en </w:t>
      </w:r>
      <w:r w:rsidRPr="00E52280">
        <w:rPr>
          <w:rFonts w:eastAsia="Times New Roman" w:cstheme="minorHAnsi"/>
        </w:rPr>
        <w:t>KAM</w:t>
      </w:r>
      <w:r w:rsidR="00283C5E" w:rsidRPr="00E52280">
        <w:rPr>
          <w:rFonts w:eastAsia="Times New Roman" w:cstheme="minorHAnsi"/>
        </w:rPr>
        <w:t xml:space="preserve"> </w:t>
      </w:r>
      <w:r w:rsidR="00B34EB6" w:rsidRPr="00E52280">
        <w:rPr>
          <w:rFonts w:eastAsia="Times New Roman" w:cstheme="minorHAnsi"/>
        </w:rPr>
        <w:t>med lång erfarenhet från Skånem</w:t>
      </w:r>
      <w:r w:rsidR="00283C5E" w:rsidRPr="00E52280">
        <w:rPr>
          <w:rFonts w:eastAsia="Times New Roman" w:cstheme="minorHAnsi"/>
        </w:rPr>
        <w:t>ejerier</w:t>
      </w:r>
      <w:r w:rsidR="00B34EB6" w:rsidRPr="00E52280">
        <w:rPr>
          <w:rFonts w:eastAsia="Times New Roman" w:cstheme="minorHAnsi"/>
        </w:rPr>
        <w:t xml:space="preserve">. Manuel </w:t>
      </w:r>
      <w:proofErr w:type="spellStart"/>
      <w:r w:rsidR="00474A58" w:rsidRPr="00E52280">
        <w:rPr>
          <w:rFonts w:eastAsia="Times New Roman" w:cstheme="minorHAnsi"/>
        </w:rPr>
        <w:t>Casado</w:t>
      </w:r>
      <w:proofErr w:type="spellEnd"/>
      <w:r w:rsidR="00474A58" w:rsidRPr="00E52280">
        <w:rPr>
          <w:rFonts w:eastAsia="Times New Roman" w:cstheme="minorHAnsi"/>
        </w:rPr>
        <w:t xml:space="preserve"> </w:t>
      </w:r>
      <w:r w:rsidR="00B34EB6" w:rsidRPr="00E52280">
        <w:rPr>
          <w:rFonts w:eastAsia="Times New Roman" w:cstheme="minorHAnsi"/>
        </w:rPr>
        <w:t xml:space="preserve">kommer närmst från </w:t>
      </w:r>
      <w:proofErr w:type="spellStart"/>
      <w:r w:rsidR="00B34EB6" w:rsidRPr="00E52280">
        <w:rPr>
          <w:rFonts w:eastAsia="Times New Roman" w:cstheme="minorHAnsi"/>
        </w:rPr>
        <w:t>Stores</w:t>
      </w:r>
      <w:r w:rsidR="00283C5E" w:rsidRPr="00E52280">
        <w:rPr>
          <w:rFonts w:eastAsia="Times New Roman" w:cstheme="minorHAnsi"/>
        </w:rPr>
        <w:t>upport</w:t>
      </w:r>
      <w:proofErr w:type="spellEnd"/>
      <w:r w:rsidR="00283C5E" w:rsidRPr="00E52280">
        <w:rPr>
          <w:rFonts w:eastAsia="Times New Roman" w:cstheme="minorHAnsi"/>
        </w:rPr>
        <w:t xml:space="preserve"> </w:t>
      </w:r>
      <w:r w:rsidR="00B34EB6" w:rsidRPr="00E52280">
        <w:rPr>
          <w:rFonts w:eastAsia="Times New Roman" w:cstheme="minorHAnsi"/>
        </w:rPr>
        <w:t xml:space="preserve">AB </w:t>
      </w:r>
      <w:r w:rsidR="00283C5E" w:rsidRPr="00E52280">
        <w:rPr>
          <w:rFonts w:eastAsia="Times New Roman" w:cstheme="minorHAnsi"/>
        </w:rPr>
        <w:t xml:space="preserve">men har </w:t>
      </w:r>
      <w:r w:rsidR="00DC65D9" w:rsidRPr="00E52280">
        <w:rPr>
          <w:rFonts w:eastAsia="Times New Roman" w:cstheme="minorHAnsi"/>
        </w:rPr>
        <w:t xml:space="preserve">främst </w:t>
      </w:r>
      <w:r w:rsidR="00283C5E" w:rsidRPr="00E52280">
        <w:rPr>
          <w:rFonts w:eastAsia="Times New Roman" w:cstheme="minorHAnsi"/>
        </w:rPr>
        <w:t>arbeta</w:t>
      </w:r>
      <w:r w:rsidR="004E5CA2" w:rsidRPr="00E52280">
        <w:rPr>
          <w:rFonts w:eastAsia="Times New Roman" w:cstheme="minorHAnsi"/>
        </w:rPr>
        <w:t xml:space="preserve">t för </w:t>
      </w:r>
      <w:r w:rsidR="00B34EB6" w:rsidRPr="00E52280">
        <w:rPr>
          <w:rFonts w:eastAsia="Times New Roman" w:cstheme="minorHAnsi"/>
        </w:rPr>
        <w:t>Skånem</w:t>
      </w:r>
      <w:r w:rsidR="004E5CA2" w:rsidRPr="00E52280">
        <w:rPr>
          <w:rFonts w:eastAsia="Times New Roman" w:cstheme="minorHAnsi"/>
        </w:rPr>
        <w:t xml:space="preserve">ejerier </w:t>
      </w:r>
      <w:r w:rsidR="00DC65D9" w:rsidRPr="00E52280">
        <w:rPr>
          <w:rFonts w:eastAsia="Times New Roman" w:cstheme="minorHAnsi"/>
        </w:rPr>
        <w:t>under</w:t>
      </w:r>
      <w:r w:rsidR="00B34EB6" w:rsidRPr="00E52280">
        <w:rPr>
          <w:rFonts w:eastAsia="Times New Roman" w:cstheme="minorHAnsi"/>
        </w:rPr>
        <w:t xml:space="preserve"> 11</w:t>
      </w:r>
      <w:r w:rsidR="00DC65D9" w:rsidRPr="00E52280">
        <w:rPr>
          <w:rFonts w:eastAsia="Times New Roman" w:cstheme="minorHAnsi"/>
        </w:rPr>
        <w:t xml:space="preserve"> </w:t>
      </w:r>
      <w:r w:rsidR="00283C5E" w:rsidRPr="00E52280">
        <w:rPr>
          <w:rFonts w:eastAsia="Times New Roman" w:cstheme="minorHAnsi"/>
        </w:rPr>
        <w:t>å</w:t>
      </w:r>
      <w:r w:rsidR="004E5CA2" w:rsidRPr="00E52280">
        <w:rPr>
          <w:rFonts w:eastAsia="Times New Roman" w:cstheme="minorHAnsi"/>
        </w:rPr>
        <w:t>r</w:t>
      </w:r>
      <w:r w:rsidR="00283C5E" w:rsidRPr="00E52280">
        <w:rPr>
          <w:rFonts w:eastAsia="Times New Roman" w:cstheme="minorHAnsi"/>
        </w:rPr>
        <w:t xml:space="preserve"> i Stockholm</w:t>
      </w:r>
      <w:r w:rsidR="009E22DB" w:rsidRPr="00E52280">
        <w:rPr>
          <w:rFonts w:eastAsia="Times New Roman" w:cstheme="minorHAnsi"/>
        </w:rPr>
        <w:t xml:space="preserve">. Manuels </w:t>
      </w:r>
      <w:r w:rsidRPr="00E52280">
        <w:rPr>
          <w:rFonts w:eastAsia="Times New Roman" w:cstheme="minorHAnsi"/>
        </w:rPr>
        <w:t>gedigna erfarenhet av färskv</w:t>
      </w:r>
      <w:r w:rsidR="004E5CA2" w:rsidRPr="00E52280">
        <w:rPr>
          <w:rFonts w:eastAsia="Times New Roman" w:cstheme="minorHAnsi"/>
        </w:rPr>
        <w:t>aru</w:t>
      </w:r>
      <w:r w:rsidR="00852FB2">
        <w:rPr>
          <w:rFonts w:eastAsia="Times New Roman" w:cstheme="minorHAnsi"/>
        </w:rPr>
        <w:t>-</w:t>
      </w:r>
      <w:r w:rsidR="004E5CA2" w:rsidRPr="00E52280">
        <w:rPr>
          <w:rFonts w:eastAsia="Times New Roman" w:cstheme="minorHAnsi"/>
        </w:rPr>
        <w:t>marknaden och komp</w:t>
      </w:r>
      <w:r w:rsidR="00821388" w:rsidRPr="00E52280">
        <w:rPr>
          <w:rFonts w:eastAsia="Times New Roman" w:cstheme="minorHAnsi"/>
        </w:rPr>
        <w:t>e</w:t>
      </w:r>
      <w:r w:rsidR="004E5CA2" w:rsidRPr="00E52280">
        <w:rPr>
          <w:rFonts w:eastAsia="Times New Roman" w:cstheme="minorHAnsi"/>
        </w:rPr>
        <w:t>tens inom</w:t>
      </w:r>
      <w:r w:rsidR="009E22DB" w:rsidRPr="00E52280">
        <w:rPr>
          <w:rFonts w:eastAsia="Times New Roman" w:cstheme="minorHAnsi"/>
        </w:rPr>
        <w:t xml:space="preserve"> dagligvaruhandeln</w:t>
      </w:r>
      <w:r w:rsidRPr="00E52280">
        <w:rPr>
          <w:rFonts w:eastAsia="Times New Roman" w:cstheme="minorHAnsi"/>
        </w:rPr>
        <w:t xml:space="preserve"> kommer att få en framträdande roll i </w:t>
      </w:r>
      <w:proofErr w:type="spellStart"/>
      <w:r w:rsidRPr="00E52280">
        <w:rPr>
          <w:rFonts w:eastAsia="Times New Roman" w:cstheme="minorHAnsi"/>
        </w:rPr>
        <w:t>Lar</w:t>
      </w:r>
      <w:r w:rsidR="009E22DB" w:rsidRPr="00E52280">
        <w:rPr>
          <w:rFonts w:eastAsia="Times New Roman" w:cstheme="minorHAnsi"/>
        </w:rPr>
        <w:t>sas</w:t>
      </w:r>
      <w:proofErr w:type="spellEnd"/>
      <w:r w:rsidR="009E22DB" w:rsidRPr="00E52280">
        <w:rPr>
          <w:rFonts w:eastAsia="Times New Roman" w:cstheme="minorHAnsi"/>
        </w:rPr>
        <w:t xml:space="preserve"> fortsatta expansionsarbete i Stockholm med omnejd</w:t>
      </w:r>
      <w:r w:rsidR="00852FB2">
        <w:rPr>
          <w:rFonts w:eastAsia="Times New Roman" w:cstheme="minorHAnsi"/>
        </w:rPr>
        <w:t>.</w:t>
      </w:r>
    </w:p>
    <w:p w:rsidR="00607369" w:rsidRPr="00E52280" w:rsidRDefault="00607369" w:rsidP="0060736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2280">
        <w:rPr>
          <w:rFonts w:eastAsia="Times New Roman" w:cstheme="minorHAnsi"/>
        </w:rPr>
        <w:t>–</w:t>
      </w:r>
      <w:r w:rsidR="00B34EB6" w:rsidRPr="00E52280">
        <w:rPr>
          <w:rFonts w:eastAsia="Times New Roman" w:cstheme="minorHAnsi"/>
        </w:rPr>
        <w:t xml:space="preserve"> </w:t>
      </w:r>
      <w:r w:rsidRPr="00E52280">
        <w:rPr>
          <w:rFonts w:eastAsia="Times New Roman" w:cstheme="minorHAnsi"/>
        </w:rPr>
        <w:t>Jag s</w:t>
      </w:r>
      <w:r w:rsidR="004E5CA2" w:rsidRPr="00E52280">
        <w:rPr>
          <w:rFonts w:eastAsia="Times New Roman" w:cstheme="minorHAnsi"/>
        </w:rPr>
        <w:t xml:space="preserve">er fram emot att arbeta på </w:t>
      </w:r>
      <w:proofErr w:type="spellStart"/>
      <w:r w:rsidR="004E5CA2" w:rsidRPr="00E52280">
        <w:rPr>
          <w:rFonts w:eastAsia="Times New Roman" w:cstheme="minorHAnsi"/>
        </w:rPr>
        <w:t>Larsa</w:t>
      </w:r>
      <w:proofErr w:type="spellEnd"/>
      <w:r w:rsidR="00B34EB6" w:rsidRPr="00E52280">
        <w:rPr>
          <w:rFonts w:eastAsia="Times New Roman" w:cstheme="minorHAnsi"/>
        </w:rPr>
        <w:t xml:space="preserve"> Foods</w:t>
      </w:r>
      <w:r w:rsidRPr="00E52280">
        <w:rPr>
          <w:rFonts w:eastAsia="Times New Roman" w:cstheme="minorHAnsi"/>
        </w:rPr>
        <w:t>.</w:t>
      </w:r>
      <w:r w:rsidR="00B34EB6" w:rsidRPr="00E52280">
        <w:rPr>
          <w:rFonts w:eastAsia="Times New Roman" w:cstheme="minorHAnsi"/>
        </w:rPr>
        <w:t xml:space="preserve"> Jag tycker det ska bli spännande och kul att få vara med på resan </w:t>
      </w:r>
      <w:proofErr w:type="spellStart"/>
      <w:r w:rsidR="00B34EB6" w:rsidRPr="00E52280">
        <w:rPr>
          <w:rFonts w:eastAsia="Times New Roman" w:cstheme="minorHAnsi"/>
        </w:rPr>
        <w:t>Larsa</w:t>
      </w:r>
      <w:proofErr w:type="spellEnd"/>
      <w:r w:rsidR="00B34EB6" w:rsidRPr="00E52280">
        <w:rPr>
          <w:rFonts w:eastAsia="Times New Roman" w:cstheme="minorHAnsi"/>
        </w:rPr>
        <w:t xml:space="preserve"> Foods har börjat, med nyetableringen i Stockholm och expansionsarbetet.</w:t>
      </w:r>
      <w:r w:rsidR="00F461B3" w:rsidRPr="00E52280">
        <w:rPr>
          <w:rFonts w:eastAsia="Times New Roman" w:cstheme="minorHAnsi"/>
        </w:rPr>
        <w:t xml:space="preserve"> </w:t>
      </w:r>
      <w:r w:rsidR="004E5CA2" w:rsidRPr="00E52280">
        <w:rPr>
          <w:rFonts w:eastAsia="Times New Roman" w:cstheme="minorHAnsi"/>
        </w:rPr>
        <w:t xml:space="preserve">säger Manuel </w:t>
      </w:r>
      <w:proofErr w:type="spellStart"/>
      <w:r w:rsidR="004E5CA2" w:rsidRPr="00E52280">
        <w:rPr>
          <w:rFonts w:eastAsia="Times New Roman" w:cstheme="minorHAnsi"/>
        </w:rPr>
        <w:t>Casado</w:t>
      </w:r>
      <w:proofErr w:type="spellEnd"/>
      <w:r w:rsidRPr="00E52280">
        <w:rPr>
          <w:rFonts w:eastAsia="Times New Roman" w:cstheme="minorHAnsi"/>
        </w:rPr>
        <w:t>. </w:t>
      </w:r>
    </w:p>
    <w:p w:rsidR="00607369" w:rsidRPr="00E52280" w:rsidRDefault="00DF24FE" w:rsidP="00607369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>
        <w:rPr>
          <w:rFonts w:eastAsia="Times New Roman" w:cstheme="minorHAnsi"/>
        </w:rPr>
        <w:t>-</w:t>
      </w:r>
      <w:proofErr w:type="gramEnd"/>
      <w:r w:rsidR="00607369" w:rsidRPr="00E52280">
        <w:rPr>
          <w:rFonts w:eastAsia="Times New Roman" w:cstheme="minorHAnsi"/>
        </w:rPr>
        <w:t>Jag är glad och stolt över att hälsa Manuel välkommen till oss. Det är extra rolig att Manuel</w:t>
      </w:r>
      <w:r w:rsidR="009E22DB" w:rsidRPr="00E52280">
        <w:rPr>
          <w:rFonts w:eastAsia="Times New Roman" w:cstheme="minorHAnsi"/>
        </w:rPr>
        <w:t>,</w:t>
      </w:r>
      <w:r w:rsidR="00607369" w:rsidRPr="00E52280">
        <w:rPr>
          <w:rFonts w:eastAsia="Times New Roman" w:cstheme="minorHAnsi"/>
        </w:rPr>
        <w:t xml:space="preserve"> som är en inbiten Stockh</w:t>
      </w:r>
      <w:r w:rsidR="009E22DB" w:rsidRPr="00E52280">
        <w:rPr>
          <w:rFonts w:eastAsia="Times New Roman" w:cstheme="minorHAnsi"/>
        </w:rPr>
        <w:t xml:space="preserve">olmare, även </w:t>
      </w:r>
      <w:r w:rsidR="00F461B3" w:rsidRPr="00E52280">
        <w:rPr>
          <w:rFonts w:eastAsia="Times New Roman" w:cstheme="minorHAnsi"/>
        </w:rPr>
        <w:t>har viss</w:t>
      </w:r>
      <w:r w:rsidR="00C9247D" w:rsidRPr="00E52280">
        <w:rPr>
          <w:rFonts w:eastAsia="Times New Roman" w:cstheme="minorHAnsi"/>
        </w:rPr>
        <w:t xml:space="preserve"> anknyting till </w:t>
      </w:r>
      <w:r w:rsidR="009E22DB" w:rsidRPr="00E52280">
        <w:rPr>
          <w:rFonts w:eastAsia="Times New Roman" w:cstheme="minorHAnsi"/>
        </w:rPr>
        <w:t>S</w:t>
      </w:r>
      <w:r w:rsidR="00607369" w:rsidRPr="00E52280">
        <w:rPr>
          <w:rFonts w:eastAsia="Times New Roman" w:cstheme="minorHAnsi"/>
        </w:rPr>
        <w:t>kåne. Vi tror att han kommer att tillföra en starkare och mer strukturerad försäljning mot de större aktörerna</w:t>
      </w:r>
      <w:r w:rsidR="00F461B3" w:rsidRPr="00E52280">
        <w:rPr>
          <w:rFonts w:eastAsia="Times New Roman" w:cstheme="minorHAnsi"/>
        </w:rPr>
        <w:t>,</w:t>
      </w:r>
      <w:r w:rsidR="00607369" w:rsidRPr="00E52280">
        <w:rPr>
          <w:rFonts w:eastAsia="Times New Roman" w:cstheme="minorHAnsi"/>
        </w:rPr>
        <w:t xml:space="preserve"> </w:t>
      </w:r>
      <w:r w:rsidR="009E22DB" w:rsidRPr="00E52280">
        <w:rPr>
          <w:rFonts w:eastAsia="Times New Roman" w:cstheme="minorHAnsi"/>
        </w:rPr>
        <w:t xml:space="preserve">vilket vi har eftersökt. </w:t>
      </w:r>
      <w:r w:rsidR="00DC65D9" w:rsidRPr="00E52280">
        <w:rPr>
          <w:rFonts w:eastAsia="Times New Roman" w:cstheme="minorHAnsi"/>
        </w:rPr>
        <w:t xml:space="preserve"> Manuel</w:t>
      </w:r>
      <w:r w:rsidR="00607369" w:rsidRPr="00E52280">
        <w:rPr>
          <w:rFonts w:eastAsia="Times New Roman" w:cstheme="minorHAnsi"/>
        </w:rPr>
        <w:t xml:space="preserve"> kommer att</w:t>
      </w:r>
      <w:r w:rsidR="009E22DB" w:rsidRPr="00E52280">
        <w:rPr>
          <w:rFonts w:eastAsia="Times New Roman" w:cstheme="minorHAnsi"/>
        </w:rPr>
        <w:t xml:space="preserve"> ha en framträdande roll i </w:t>
      </w:r>
      <w:proofErr w:type="spellStart"/>
      <w:r w:rsidR="009E22DB" w:rsidRPr="00E52280">
        <w:rPr>
          <w:rFonts w:eastAsia="Times New Roman" w:cstheme="minorHAnsi"/>
        </w:rPr>
        <w:t>Larsas</w:t>
      </w:r>
      <w:proofErr w:type="spellEnd"/>
      <w:r w:rsidR="009E22DB" w:rsidRPr="00E52280">
        <w:rPr>
          <w:rFonts w:eastAsia="Times New Roman" w:cstheme="minorHAnsi"/>
        </w:rPr>
        <w:t xml:space="preserve"> fortsatta </w:t>
      </w:r>
      <w:r w:rsidR="00DC65D9" w:rsidRPr="00E52280">
        <w:rPr>
          <w:rFonts w:eastAsia="Times New Roman" w:cstheme="minorHAnsi"/>
        </w:rPr>
        <w:t xml:space="preserve">expansionsarbete och </w:t>
      </w:r>
      <w:r w:rsidR="00607369" w:rsidRPr="00E52280">
        <w:rPr>
          <w:rFonts w:eastAsia="Times New Roman" w:cstheme="minorHAnsi"/>
        </w:rPr>
        <w:t>ambitionen</w:t>
      </w:r>
      <w:r w:rsidR="00DC65D9" w:rsidRPr="00E52280">
        <w:rPr>
          <w:rFonts w:eastAsia="Times New Roman" w:cstheme="minorHAnsi"/>
        </w:rPr>
        <w:t xml:space="preserve"> är</w:t>
      </w:r>
      <w:r w:rsidR="00607369" w:rsidRPr="00E52280">
        <w:rPr>
          <w:rFonts w:eastAsia="Times New Roman" w:cstheme="minorHAnsi"/>
        </w:rPr>
        <w:t xml:space="preserve"> att stärka vår position</w:t>
      </w:r>
      <w:r w:rsidR="009E22DB" w:rsidRPr="00E52280">
        <w:rPr>
          <w:rFonts w:eastAsia="Times New Roman" w:cstheme="minorHAnsi"/>
        </w:rPr>
        <w:t xml:space="preserve"> på marknaden som en nytänkande och mer modern leverantör av vår nisch</w:t>
      </w:r>
      <w:r w:rsidR="009E22DB" w:rsidRPr="00E52280">
        <w:rPr>
          <w:rFonts w:eastAsia="Times New Roman" w:cstheme="minorHAnsi"/>
          <w:i/>
        </w:rPr>
        <w:t xml:space="preserve"> ”Genuina smaker från Östra Medelhavet”</w:t>
      </w:r>
      <w:r w:rsidR="009E22DB" w:rsidRPr="00E52280">
        <w:rPr>
          <w:rFonts w:eastAsia="Times New Roman" w:cstheme="minorHAnsi"/>
        </w:rPr>
        <w:t xml:space="preserve"> säger </w:t>
      </w:r>
      <w:proofErr w:type="spellStart"/>
      <w:r w:rsidR="009E22DB" w:rsidRPr="00E52280">
        <w:rPr>
          <w:rFonts w:eastAsia="Times New Roman" w:cstheme="minorHAnsi"/>
        </w:rPr>
        <w:t>Husam</w:t>
      </w:r>
      <w:proofErr w:type="spellEnd"/>
      <w:r w:rsidR="009E22DB" w:rsidRPr="00E52280">
        <w:rPr>
          <w:rFonts w:eastAsia="Times New Roman" w:cstheme="minorHAnsi"/>
        </w:rPr>
        <w:t xml:space="preserve"> Meizar, VD på </w:t>
      </w:r>
      <w:proofErr w:type="spellStart"/>
      <w:r w:rsidR="009E22DB" w:rsidRPr="00E52280">
        <w:rPr>
          <w:rFonts w:eastAsia="Times New Roman" w:cstheme="minorHAnsi"/>
        </w:rPr>
        <w:t>Larsa</w:t>
      </w:r>
      <w:proofErr w:type="spellEnd"/>
      <w:r w:rsidR="009E22DB" w:rsidRPr="00E52280">
        <w:rPr>
          <w:rFonts w:eastAsia="Times New Roman" w:cstheme="minorHAnsi"/>
        </w:rPr>
        <w:t xml:space="preserve"> Foods</w:t>
      </w:r>
      <w:r w:rsidR="00607369" w:rsidRPr="00E52280">
        <w:rPr>
          <w:rFonts w:eastAsia="Times New Roman" w:cstheme="minorHAnsi"/>
        </w:rPr>
        <w:t>.  </w:t>
      </w:r>
    </w:p>
    <w:p w:rsidR="00DC65D9" w:rsidRPr="00E52280" w:rsidRDefault="00F461B3" w:rsidP="00607369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52280">
        <w:rPr>
          <w:rFonts w:eastAsia="Times New Roman" w:cstheme="minorHAnsi"/>
        </w:rPr>
        <w:t>Manuel tillträder den 2</w:t>
      </w:r>
      <w:r w:rsidR="00DC65D9" w:rsidRPr="00E52280">
        <w:rPr>
          <w:rFonts w:eastAsia="Times New Roman" w:cstheme="minorHAnsi"/>
        </w:rPr>
        <w:t xml:space="preserve"> maj 2012.</w:t>
      </w:r>
    </w:p>
    <w:p w:rsidR="00607369" w:rsidRPr="00E52280" w:rsidRDefault="00607369" w:rsidP="004C60C8">
      <w:pPr>
        <w:spacing w:after="0" w:line="240" w:lineRule="auto"/>
        <w:rPr>
          <w:sz w:val="24"/>
          <w:szCs w:val="24"/>
        </w:rPr>
      </w:pPr>
    </w:p>
    <w:p w:rsidR="00B12FEC" w:rsidRPr="00E52280" w:rsidRDefault="00B12FEC" w:rsidP="004C60C8">
      <w:pPr>
        <w:spacing w:after="0" w:line="240" w:lineRule="auto"/>
        <w:rPr>
          <w:sz w:val="24"/>
          <w:szCs w:val="24"/>
        </w:rPr>
      </w:pPr>
    </w:p>
    <w:p w:rsidR="00AD2492" w:rsidRDefault="00AD2492" w:rsidP="004C60C8">
      <w:pPr>
        <w:spacing w:after="0" w:line="240" w:lineRule="auto"/>
        <w:rPr>
          <w:sz w:val="24"/>
          <w:szCs w:val="24"/>
        </w:rPr>
      </w:pPr>
    </w:p>
    <w:p w:rsidR="00AD2492" w:rsidRDefault="00AD2492" w:rsidP="00AD2492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:rsidR="00AD2492" w:rsidRDefault="00AD2492" w:rsidP="004C6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463EFF" w:rsidRPr="003866C6" w:rsidRDefault="00463EFF" w:rsidP="00463EFF">
      <w:pPr>
        <w:rPr>
          <w:sz w:val="18"/>
          <w:szCs w:val="18"/>
        </w:rPr>
      </w:pPr>
      <w:proofErr w:type="spellStart"/>
      <w:r w:rsidRPr="003866C6">
        <w:rPr>
          <w:sz w:val="18"/>
          <w:szCs w:val="18"/>
        </w:rPr>
        <w:t>Larsa</w:t>
      </w:r>
      <w:proofErr w:type="spellEnd"/>
      <w:r w:rsidRPr="003866C6">
        <w:rPr>
          <w:sz w:val="18"/>
          <w:szCs w:val="18"/>
        </w:rPr>
        <w:t xml:space="preserve"> Foods är ett familjeföretag i Malmö och dess grundare, </w:t>
      </w:r>
      <w:proofErr w:type="spellStart"/>
      <w:r w:rsidRPr="003866C6">
        <w:rPr>
          <w:sz w:val="18"/>
          <w:szCs w:val="18"/>
        </w:rPr>
        <w:t>Husam</w:t>
      </w:r>
      <w:proofErr w:type="spellEnd"/>
      <w:r w:rsidRPr="003866C6">
        <w:rPr>
          <w:sz w:val="18"/>
          <w:szCs w:val="18"/>
        </w:rPr>
        <w:t xml:space="preserve"> Meizar, har i över 15 år introducerat många smakupplevelser från Östra Medelhavet i svenska matbutiker. 1994 var man först i Sverige med att introducera yoghurtdrycken </w:t>
      </w:r>
      <w:proofErr w:type="spellStart"/>
      <w:r w:rsidRPr="003866C6">
        <w:rPr>
          <w:sz w:val="18"/>
          <w:szCs w:val="18"/>
        </w:rPr>
        <w:t>Ayran</w:t>
      </w:r>
      <w:proofErr w:type="spellEnd"/>
      <w:r w:rsidRPr="003866C6">
        <w:rPr>
          <w:sz w:val="18"/>
          <w:szCs w:val="18"/>
        </w:rPr>
        <w:t xml:space="preserve"> och yoghurt i hink. </w:t>
      </w:r>
      <w:proofErr w:type="spellStart"/>
      <w:r w:rsidRPr="003866C6">
        <w:rPr>
          <w:sz w:val="18"/>
          <w:szCs w:val="18"/>
        </w:rPr>
        <w:t>Larsa</w:t>
      </w:r>
      <w:proofErr w:type="spellEnd"/>
      <w:r w:rsidRPr="003866C6">
        <w:rPr>
          <w:sz w:val="18"/>
          <w:szCs w:val="18"/>
        </w:rPr>
        <w:t xml:space="preserve"> Foods har ett brett sortiment av yoghurt, </w:t>
      </w:r>
      <w:proofErr w:type="spellStart"/>
      <w:r w:rsidRPr="003866C6">
        <w:rPr>
          <w:sz w:val="18"/>
          <w:szCs w:val="18"/>
        </w:rPr>
        <w:t>vitost</w:t>
      </w:r>
      <w:proofErr w:type="spellEnd"/>
      <w:r w:rsidRPr="003866C6">
        <w:rPr>
          <w:sz w:val="18"/>
          <w:szCs w:val="18"/>
        </w:rPr>
        <w:t xml:space="preserve">, </w:t>
      </w:r>
      <w:proofErr w:type="spellStart"/>
      <w:r w:rsidRPr="003866C6">
        <w:rPr>
          <w:sz w:val="18"/>
          <w:szCs w:val="18"/>
        </w:rPr>
        <w:t>ayran</w:t>
      </w:r>
      <w:proofErr w:type="spellEnd"/>
      <w:r w:rsidRPr="003866C6">
        <w:rPr>
          <w:sz w:val="18"/>
          <w:szCs w:val="18"/>
        </w:rPr>
        <w:t>, olivolja m.m. under</w:t>
      </w:r>
      <w:r w:rsidR="0085367A">
        <w:rPr>
          <w:sz w:val="18"/>
          <w:szCs w:val="18"/>
        </w:rPr>
        <w:t xml:space="preserve"> det egna varumärket </w:t>
      </w:r>
      <w:proofErr w:type="spellStart"/>
      <w:r w:rsidR="0085367A">
        <w:rPr>
          <w:sz w:val="18"/>
          <w:szCs w:val="18"/>
        </w:rPr>
        <w:t>Larsa</w:t>
      </w:r>
      <w:proofErr w:type="spellEnd"/>
      <w:r w:rsidRPr="003866C6">
        <w:rPr>
          <w:sz w:val="18"/>
          <w:szCs w:val="18"/>
        </w:rPr>
        <w:t xml:space="preserve">. </w:t>
      </w:r>
    </w:p>
    <w:p w:rsidR="00463EFF" w:rsidRDefault="00463EFF" w:rsidP="004C60C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B42D1D" w:rsidRDefault="003866C6" w:rsidP="00B42D1D">
      <w:pPr>
        <w:spacing w:after="0"/>
        <w:rPr>
          <w:sz w:val="20"/>
        </w:rPr>
      </w:pPr>
      <w:r>
        <w:rPr>
          <w:sz w:val="20"/>
        </w:rPr>
        <w:t>För mer information:</w:t>
      </w:r>
      <w:r>
        <w:rPr>
          <w:sz w:val="20"/>
        </w:rPr>
        <w:br/>
        <w:t>Maria Meizar 040 221012</w:t>
      </w:r>
    </w:p>
    <w:p w:rsidR="00B42D1D" w:rsidRDefault="005423C2" w:rsidP="00B42D1D">
      <w:pPr>
        <w:spacing w:after="0"/>
        <w:rPr>
          <w:sz w:val="20"/>
        </w:rPr>
      </w:pPr>
      <w:hyperlink r:id="rId10" w:history="1">
        <w:r w:rsidR="00B42D1D" w:rsidRPr="00542687">
          <w:rPr>
            <w:rStyle w:val="Hyperlnk"/>
            <w:sz w:val="20"/>
          </w:rPr>
          <w:t>www.facebook.com/LarsaFood</w:t>
        </w:r>
      </w:hyperlink>
      <w:r w:rsidR="00B42D1D">
        <w:rPr>
          <w:sz w:val="20"/>
        </w:rPr>
        <w:t xml:space="preserve">                </w:t>
      </w:r>
    </w:p>
    <w:p w:rsidR="00B42D1D" w:rsidRPr="00B42D1D" w:rsidRDefault="00B42D1D" w:rsidP="00B42D1D">
      <w:pPr>
        <w:rPr>
          <w:sz w:val="20"/>
        </w:rPr>
      </w:pPr>
    </w:p>
    <w:p w:rsidR="00207B1E" w:rsidRDefault="00207B1E" w:rsidP="006D2A80">
      <w:pPr>
        <w:spacing w:after="0" w:line="240" w:lineRule="auto"/>
        <w:jc w:val="center"/>
        <w:rPr>
          <w:rFonts w:cs="Arial"/>
          <w:color w:val="333333"/>
          <w:sz w:val="20"/>
          <w:szCs w:val="20"/>
        </w:rPr>
      </w:pPr>
    </w:p>
    <w:p w:rsidR="00207B1E" w:rsidRDefault="00207B1E" w:rsidP="00270C59">
      <w:pPr>
        <w:spacing w:after="0" w:line="240" w:lineRule="auto"/>
        <w:rPr>
          <w:rFonts w:cs="Arial"/>
          <w:color w:val="333333"/>
          <w:sz w:val="20"/>
          <w:szCs w:val="20"/>
        </w:rPr>
      </w:pPr>
    </w:p>
    <w:p w:rsidR="00270C59" w:rsidRDefault="00270C5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C30BD9" w:rsidRDefault="00C30BD9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2F27DC" w:rsidRDefault="002F27DC" w:rsidP="00270C59">
      <w:pPr>
        <w:spacing w:after="0" w:line="240" w:lineRule="auto"/>
        <w:jc w:val="center"/>
        <w:rPr>
          <w:rFonts w:cs="Arial"/>
          <w:noProof/>
          <w:color w:val="333333"/>
          <w:sz w:val="20"/>
          <w:szCs w:val="20"/>
        </w:rPr>
      </w:pPr>
    </w:p>
    <w:p w:rsidR="00774F51" w:rsidRPr="00B42D1D" w:rsidRDefault="00774F51" w:rsidP="00932B13">
      <w:pPr>
        <w:spacing w:after="0" w:line="240" w:lineRule="auto"/>
        <w:rPr>
          <w:rFonts w:cs="Arial"/>
          <w:color w:val="333333"/>
          <w:sz w:val="20"/>
          <w:szCs w:val="20"/>
        </w:rPr>
      </w:pPr>
    </w:p>
    <w:p w:rsidR="00CF0782" w:rsidRDefault="00CF0782" w:rsidP="00270C59">
      <w:pPr>
        <w:jc w:val="center"/>
      </w:pPr>
    </w:p>
    <w:sectPr w:rsidR="00CF0782" w:rsidSect="00CF078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3C2" w:rsidRDefault="005423C2" w:rsidP="00270C59">
      <w:pPr>
        <w:spacing w:after="0" w:line="240" w:lineRule="auto"/>
      </w:pPr>
      <w:r>
        <w:separator/>
      </w:r>
    </w:p>
  </w:endnote>
  <w:endnote w:type="continuationSeparator" w:id="0">
    <w:p w:rsidR="005423C2" w:rsidRDefault="005423C2" w:rsidP="0027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3C2" w:rsidRDefault="005423C2" w:rsidP="00270C59">
    <w:pPr>
      <w:pStyle w:val="Sidfot"/>
      <w:jc w:val="center"/>
    </w:pPr>
    <w:r>
      <w:t>www.larsafoods.se</w:t>
    </w:r>
  </w:p>
  <w:p w:rsidR="005423C2" w:rsidRDefault="005423C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3C2" w:rsidRDefault="005423C2" w:rsidP="00270C59">
      <w:pPr>
        <w:spacing w:after="0" w:line="240" w:lineRule="auto"/>
      </w:pPr>
      <w:r>
        <w:separator/>
      </w:r>
    </w:p>
  </w:footnote>
  <w:footnote w:type="continuationSeparator" w:id="0">
    <w:p w:rsidR="005423C2" w:rsidRDefault="005423C2" w:rsidP="00270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FAC"/>
    <w:multiLevelType w:val="multilevel"/>
    <w:tmpl w:val="48EE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A3DCE"/>
    <w:multiLevelType w:val="hybridMultilevel"/>
    <w:tmpl w:val="B1C6A13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F9"/>
    <w:rsid w:val="00066D6F"/>
    <w:rsid w:val="00080F3B"/>
    <w:rsid w:val="000B5D14"/>
    <w:rsid w:val="000E5D33"/>
    <w:rsid w:val="0013789A"/>
    <w:rsid w:val="001A4F09"/>
    <w:rsid w:val="001A7942"/>
    <w:rsid w:val="00207B1E"/>
    <w:rsid w:val="00270C59"/>
    <w:rsid w:val="00283C5E"/>
    <w:rsid w:val="002A2BAD"/>
    <w:rsid w:val="002B1665"/>
    <w:rsid w:val="002B64C1"/>
    <w:rsid w:val="002F27DC"/>
    <w:rsid w:val="002F7BA2"/>
    <w:rsid w:val="00323BB3"/>
    <w:rsid w:val="00381AF5"/>
    <w:rsid w:val="003866C6"/>
    <w:rsid w:val="00463EFF"/>
    <w:rsid w:val="00474A58"/>
    <w:rsid w:val="004C60C8"/>
    <w:rsid w:val="004E5CA2"/>
    <w:rsid w:val="004F0AA6"/>
    <w:rsid w:val="00524ABB"/>
    <w:rsid w:val="00541501"/>
    <w:rsid w:val="005423C2"/>
    <w:rsid w:val="005B2F1E"/>
    <w:rsid w:val="00607369"/>
    <w:rsid w:val="00694240"/>
    <w:rsid w:val="006D2A80"/>
    <w:rsid w:val="006D3671"/>
    <w:rsid w:val="00764BF2"/>
    <w:rsid w:val="00767327"/>
    <w:rsid w:val="00774F51"/>
    <w:rsid w:val="007823F9"/>
    <w:rsid w:val="00795999"/>
    <w:rsid w:val="00815DAE"/>
    <w:rsid w:val="00821388"/>
    <w:rsid w:val="00823BD1"/>
    <w:rsid w:val="00852FB2"/>
    <w:rsid w:val="0085367A"/>
    <w:rsid w:val="0087464C"/>
    <w:rsid w:val="008B0348"/>
    <w:rsid w:val="008D03A3"/>
    <w:rsid w:val="008E74B5"/>
    <w:rsid w:val="00913944"/>
    <w:rsid w:val="00932B13"/>
    <w:rsid w:val="009B24BA"/>
    <w:rsid w:val="009B58AC"/>
    <w:rsid w:val="009E22DB"/>
    <w:rsid w:val="00A728E3"/>
    <w:rsid w:val="00AA0179"/>
    <w:rsid w:val="00AD2492"/>
    <w:rsid w:val="00B12FEC"/>
    <w:rsid w:val="00B34EB6"/>
    <w:rsid w:val="00B42D1D"/>
    <w:rsid w:val="00B83B4A"/>
    <w:rsid w:val="00B85B5D"/>
    <w:rsid w:val="00BE66DC"/>
    <w:rsid w:val="00C2332D"/>
    <w:rsid w:val="00C2343A"/>
    <w:rsid w:val="00C30BD9"/>
    <w:rsid w:val="00C9247D"/>
    <w:rsid w:val="00CC4353"/>
    <w:rsid w:val="00CF0782"/>
    <w:rsid w:val="00CF702F"/>
    <w:rsid w:val="00D00C8F"/>
    <w:rsid w:val="00D50F0D"/>
    <w:rsid w:val="00D5544E"/>
    <w:rsid w:val="00D82FCB"/>
    <w:rsid w:val="00DC65D9"/>
    <w:rsid w:val="00DF24FE"/>
    <w:rsid w:val="00E52280"/>
    <w:rsid w:val="00EA3E15"/>
    <w:rsid w:val="00EF4FDD"/>
    <w:rsid w:val="00F068C8"/>
    <w:rsid w:val="00F16BDC"/>
    <w:rsid w:val="00F461B3"/>
    <w:rsid w:val="00F60034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7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823F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3F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E5D33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27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0C59"/>
  </w:style>
  <w:style w:type="paragraph" w:styleId="Sidfot">
    <w:name w:val="footer"/>
    <w:basedOn w:val="Normal"/>
    <w:link w:val="SidfotChar"/>
    <w:uiPriority w:val="99"/>
    <w:unhideWhenUsed/>
    <w:rsid w:val="0027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0C59"/>
  </w:style>
  <w:style w:type="character" w:styleId="Hyperlnk">
    <w:name w:val="Hyperlink"/>
    <w:basedOn w:val="Standardstycketeckensnitt"/>
    <w:uiPriority w:val="99"/>
    <w:unhideWhenUsed/>
    <w:rsid w:val="003866C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F2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userline">
    <w:name w:val="user_line"/>
    <w:basedOn w:val="Standardstycketeckensnitt"/>
    <w:rsid w:val="002F27DC"/>
  </w:style>
  <w:style w:type="character" w:customStyle="1" w:styleId="Rubrik1Char">
    <w:name w:val="Rubrik 1 Char"/>
    <w:basedOn w:val="Standardstycketeckensnitt"/>
    <w:link w:val="Rubrik1"/>
    <w:uiPriority w:val="9"/>
    <w:rsid w:val="0020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B5D14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B5D14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B5D14"/>
    <w:rPr>
      <w:vertAlign w:val="superscript"/>
    </w:rPr>
  </w:style>
  <w:style w:type="character" w:customStyle="1" w:styleId="time1">
    <w:name w:val="time1"/>
    <w:basedOn w:val="Standardstycketeckensnitt"/>
    <w:rsid w:val="00283C5E"/>
    <w:rPr>
      <w:vanish w:val="0"/>
      <w:webHidden w:val="0"/>
      <w:color w:val="888888"/>
      <w:sz w:val="17"/>
      <w:szCs w:val="1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07B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823F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23F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0E5D33"/>
    <w:pPr>
      <w:spacing w:after="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27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70C59"/>
  </w:style>
  <w:style w:type="paragraph" w:styleId="Sidfot">
    <w:name w:val="footer"/>
    <w:basedOn w:val="Normal"/>
    <w:link w:val="SidfotChar"/>
    <w:uiPriority w:val="99"/>
    <w:unhideWhenUsed/>
    <w:rsid w:val="0027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0C59"/>
  </w:style>
  <w:style w:type="character" w:styleId="Hyperlnk">
    <w:name w:val="Hyperlink"/>
    <w:basedOn w:val="Standardstycketeckensnitt"/>
    <w:uiPriority w:val="99"/>
    <w:unhideWhenUsed/>
    <w:rsid w:val="003866C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F27DC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character" w:customStyle="1" w:styleId="userline">
    <w:name w:val="user_line"/>
    <w:basedOn w:val="Standardstycketeckensnitt"/>
    <w:rsid w:val="002F27DC"/>
  </w:style>
  <w:style w:type="character" w:customStyle="1" w:styleId="Rubrik1Char">
    <w:name w:val="Rubrik 1 Char"/>
    <w:basedOn w:val="Standardstycketeckensnitt"/>
    <w:link w:val="Rubrik1"/>
    <w:uiPriority w:val="9"/>
    <w:rsid w:val="00207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0B5D14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B5D14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0B5D14"/>
    <w:rPr>
      <w:vertAlign w:val="superscript"/>
    </w:rPr>
  </w:style>
  <w:style w:type="character" w:customStyle="1" w:styleId="time1">
    <w:name w:val="time1"/>
    <w:basedOn w:val="Standardstycketeckensnitt"/>
    <w:rsid w:val="00283C5E"/>
    <w:rPr>
      <w:vanish w:val="0"/>
      <w:webHidden w:val="0"/>
      <w:color w:val="888888"/>
      <w:sz w:val="17"/>
      <w:szCs w:val="1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3745">
              <w:marLeft w:val="92"/>
              <w:marRight w:val="92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8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7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1981">
              <w:marLeft w:val="0"/>
              <w:marRight w:val="0"/>
              <w:marTop w:val="0"/>
              <w:marBottom w:val="0"/>
              <w:divBdr>
                <w:top w:val="single" w:sz="2" w:space="1" w:color="DDD699"/>
                <w:left w:val="single" w:sz="6" w:space="9" w:color="DDD699"/>
                <w:bottom w:val="single" w:sz="6" w:space="0" w:color="DDD699"/>
                <w:right w:val="single" w:sz="6" w:space="9" w:color="DDD699"/>
              </w:divBdr>
              <w:divsChild>
                <w:div w:id="907495991">
                  <w:marLeft w:val="0"/>
                  <w:marRight w:val="18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9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3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4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6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768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LarsaFoo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9E00C-0594-4D2E-A68A-F02A2F8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Larsa Foods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Meizar</cp:lastModifiedBy>
  <cp:revision>4</cp:revision>
  <cp:lastPrinted>2012-04-13T18:58:00Z</cp:lastPrinted>
  <dcterms:created xsi:type="dcterms:W3CDTF">2012-04-13T18:58:00Z</dcterms:created>
  <dcterms:modified xsi:type="dcterms:W3CDTF">2012-04-15T20:01:00Z</dcterms:modified>
</cp:coreProperties>
</file>