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B67" w:rsidRPr="00AD455D" w:rsidRDefault="00180B67" w:rsidP="00180B67">
      <w:pPr>
        <w:pStyle w:val="Normalwebb"/>
        <w:spacing w:line="285" w:lineRule="atLeast"/>
        <w:rPr>
          <w:rFonts w:ascii="Arial" w:hAnsi="Arial" w:cs="Arial"/>
          <w:color w:val="333333"/>
        </w:rPr>
      </w:pPr>
      <w:r>
        <w:rPr>
          <w:rFonts w:ascii="Georgia" w:hAnsi="Georgia"/>
          <w:color w:val="333333"/>
          <w:sz w:val="20"/>
          <w:szCs w:val="20"/>
        </w:rPr>
        <w:br/>
      </w:r>
      <w:r>
        <w:rPr>
          <w:rFonts w:ascii="Georgia" w:hAnsi="Georgia"/>
          <w:color w:val="333333"/>
          <w:sz w:val="20"/>
          <w:szCs w:val="20"/>
        </w:rPr>
        <w:br/>
      </w:r>
      <w:r w:rsidR="00AD455D" w:rsidRPr="00884788">
        <w:rPr>
          <w:rFonts w:ascii="Arial" w:hAnsi="Arial" w:cs="Arial"/>
          <w:sz w:val="22"/>
          <w:szCs w:val="22"/>
        </w:rPr>
        <w:t>Pressmeddelande den 2 december 2014</w:t>
      </w:r>
      <w:r w:rsidR="0009496D">
        <w:rPr>
          <w:rFonts w:ascii="Arial" w:hAnsi="Arial" w:cs="Arial"/>
        </w:rPr>
        <w:t xml:space="preserve">                                                   </w:t>
      </w:r>
      <w:r w:rsidR="0009496D" w:rsidRPr="0077379C">
        <w:rPr>
          <w:rFonts w:ascii="Arial" w:hAnsi="Arial" w:cs="Arial"/>
          <w:noProof/>
        </w:rPr>
        <w:drawing>
          <wp:inline distT="0" distB="0" distL="0" distR="0">
            <wp:extent cx="539496" cy="909828"/>
            <wp:effectExtent l="19050" t="0" r="0" b="0"/>
            <wp:docPr id="5" name="Bildobjekt 0" descr="DAlsva_lit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lsva_liten.tif"/>
                    <pic:cNvPicPr/>
                  </pic:nvPicPr>
                  <pic:blipFill>
                    <a:blip r:embed="rId5" cstate="print"/>
                    <a:stretch>
                      <a:fillRect/>
                    </a:stretch>
                  </pic:blipFill>
                  <pic:spPr>
                    <a:xfrm>
                      <a:off x="0" y="0"/>
                      <a:ext cx="539496" cy="909828"/>
                    </a:xfrm>
                    <a:prstGeom prst="rect">
                      <a:avLst/>
                    </a:prstGeom>
                  </pic:spPr>
                </pic:pic>
              </a:graphicData>
            </a:graphic>
          </wp:inline>
        </w:drawing>
      </w:r>
      <w:r w:rsidR="0009496D">
        <w:rPr>
          <w:rFonts w:ascii="Arial" w:hAnsi="Arial" w:cs="Arial"/>
        </w:rPr>
        <w:t xml:space="preserve">                                                  </w:t>
      </w:r>
      <w:r w:rsidR="0009496D">
        <w:rPr>
          <w:rFonts w:ascii="Arial" w:hAnsi="Arial" w:cs="Arial"/>
          <w:sz w:val="32"/>
          <w:szCs w:val="32"/>
        </w:rPr>
        <w:br/>
      </w:r>
      <w:r>
        <w:rPr>
          <w:rFonts w:ascii="Georgia" w:hAnsi="Georgia"/>
          <w:color w:val="333333"/>
          <w:sz w:val="20"/>
          <w:szCs w:val="20"/>
        </w:rPr>
        <w:br/>
      </w:r>
      <w:r>
        <w:rPr>
          <w:rFonts w:ascii="Georgia" w:hAnsi="Georgia"/>
          <w:color w:val="333333"/>
          <w:sz w:val="20"/>
          <w:szCs w:val="20"/>
        </w:rPr>
        <w:br/>
      </w:r>
      <w:r w:rsidR="00B01632">
        <w:rPr>
          <w:rFonts w:ascii="Arial" w:hAnsi="Arial" w:cs="Arial"/>
          <w:b/>
          <w:color w:val="333333"/>
        </w:rPr>
        <w:br/>
      </w:r>
      <w:r w:rsidR="00B01632" w:rsidRPr="00C375BE">
        <w:rPr>
          <w:rFonts w:ascii="Arial" w:hAnsi="Arial" w:cs="Arial"/>
          <w:b/>
          <w:color w:val="333333"/>
          <w:sz w:val="28"/>
          <w:szCs w:val="28"/>
        </w:rPr>
        <w:br/>
      </w:r>
      <w:r w:rsidR="00C375BE">
        <w:rPr>
          <w:rFonts w:ascii="Arial" w:hAnsi="Arial" w:cs="Arial"/>
          <w:b/>
          <w:color w:val="333333"/>
          <w:sz w:val="28"/>
          <w:szCs w:val="28"/>
        </w:rPr>
        <w:br/>
      </w:r>
      <w:r w:rsidR="00D8467E">
        <w:rPr>
          <w:rFonts w:ascii="Arial" w:hAnsi="Arial" w:cs="Arial"/>
          <w:b/>
          <w:color w:val="333333"/>
          <w:sz w:val="28"/>
          <w:szCs w:val="28"/>
        </w:rPr>
        <w:t>Nina Persson klar</w:t>
      </w:r>
      <w:r w:rsidR="00AD455D">
        <w:rPr>
          <w:rFonts w:ascii="Arial" w:hAnsi="Arial" w:cs="Arial"/>
          <w:b/>
          <w:color w:val="333333"/>
          <w:sz w:val="28"/>
          <w:szCs w:val="28"/>
        </w:rPr>
        <w:t xml:space="preserve"> för </w:t>
      </w:r>
      <w:r w:rsidR="0009496D" w:rsidRPr="00C375BE">
        <w:rPr>
          <w:rFonts w:ascii="Arial" w:hAnsi="Arial" w:cs="Arial"/>
          <w:b/>
          <w:color w:val="333333"/>
          <w:sz w:val="28"/>
          <w:szCs w:val="28"/>
        </w:rPr>
        <w:t>Fyr</w:t>
      </w:r>
      <w:r w:rsidR="00AD455D">
        <w:rPr>
          <w:rFonts w:ascii="Arial" w:hAnsi="Arial" w:cs="Arial"/>
          <w:b/>
          <w:color w:val="333333"/>
          <w:sz w:val="28"/>
          <w:szCs w:val="28"/>
        </w:rPr>
        <w:t>verkerikonserten i Dalhalla 2015</w:t>
      </w:r>
      <w:r w:rsidR="00C375BE">
        <w:rPr>
          <w:rFonts w:ascii="Arial" w:hAnsi="Arial" w:cs="Arial"/>
          <w:b/>
          <w:color w:val="333333"/>
        </w:rPr>
        <w:t>!</w:t>
      </w:r>
      <w:r>
        <w:rPr>
          <w:rFonts w:ascii="Georgia" w:hAnsi="Georgia"/>
          <w:color w:val="333333"/>
          <w:sz w:val="20"/>
          <w:szCs w:val="20"/>
        </w:rPr>
        <w:br/>
      </w:r>
      <w:r>
        <w:rPr>
          <w:rFonts w:ascii="Georgia" w:hAnsi="Georgia"/>
          <w:color w:val="333333"/>
          <w:sz w:val="20"/>
          <w:szCs w:val="20"/>
        </w:rPr>
        <w:br/>
      </w:r>
      <w:r w:rsidR="00AD455D" w:rsidRPr="00884788">
        <w:rPr>
          <w:rFonts w:ascii="Arial" w:hAnsi="Arial" w:cs="Arial"/>
          <w:b/>
          <w:color w:val="333333"/>
          <w:sz w:val="20"/>
          <w:szCs w:val="20"/>
        </w:rPr>
        <w:t>Onsdag den 3 december släpps biljetterna till 2015</w:t>
      </w:r>
      <w:r w:rsidR="00884788">
        <w:rPr>
          <w:rFonts w:ascii="Arial" w:hAnsi="Arial" w:cs="Arial"/>
          <w:b/>
          <w:color w:val="333333"/>
          <w:sz w:val="20"/>
          <w:szCs w:val="20"/>
        </w:rPr>
        <w:t xml:space="preserve"> års Fyrverkerikonsert </w:t>
      </w:r>
      <w:r w:rsidR="00B01632" w:rsidRPr="00884788">
        <w:rPr>
          <w:rFonts w:ascii="Arial" w:hAnsi="Arial" w:cs="Arial"/>
          <w:b/>
          <w:color w:val="333333"/>
          <w:sz w:val="20"/>
          <w:szCs w:val="20"/>
        </w:rPr>
        <w:t>i Dalhalla</w:t>
      </w:r>
      <w:r w:rsidR="00884788">
        <w:rPr>
          <w:rFonts w:ascii="Arial" w:hAnsi="Arial" w:cs="Arial"/>
          <w:b/>
          <w:color w:val="333333"/>
          <w:sz w:val="20"/>
          <w:szCs w:val="20"/>
        </w:rPr>
        <w:t xml:space="preserve"> som</w:t>
      </w:r>
      <w:r w:rsidR="00AD455D" w:rsidRPr="00884788">
        <w:rPr>
          <w:rFonts w:ascii="Arial" w:hAnsi="Arial" w:cs="Arial"/>
          <w:b/>
          <w:color w:val="333333"/>
          <w:sz w:val="20"/>
          <w:szCs w:val="20"/>
        </w:rPr>
        <w:t xml:space="preserve"> äger rum den 5 september. </w:t>
      </w:r>
      <w:r w:rsidR="00D8467E" w:rsidRPr="00884788">
        <w:rPr>
          <w:rFonts w:ascii="Arial" w:hAnsi="Arial" w:cs="Arial"/>
          <w:b/>
          <w:color w:val="333333"/>
          <w:sz w:val="20"/>
          <w:szCs w:val="20"/>
        </w:rPr>
        <w:t>Vi har nöjet att presentera N</w:t>
      </w:r>
      <w:r w:rsidR="00884788" w:rsidRPr="00884788">
        <w:rPr>
          <w:rFonts w:ascii="Arial" w:hAnsi="Arial" w:cs="Arial"/>
          <w:b/>
          <w:color w:val="333333"/>
          <w:sz w:val="20"/>
          <w:szCs w:val="20"/>
        </w:rPr>
        <w:t>ina Persson (Cardigans</w:t>
      </w:r>
      <w:r w:rsidR="00D8467E" w:rsidRPr="00884788">
        <w:rPr>
          <w:rFonts w:ascii="Arial" w:hAnsi="Arial" w:cs="Arial"/>
          <w:b/>
          <w:color w:val="333333"/>
          <w:sz w:val="20"/>
          <w:szCs w:val="20"/>
        </w:rPr>
        <w:t>)</w:t>
      </w:r>
      <w:r w:rsidR="00611ECB" w:rsidRPr="00884788">
        <w:rPr>
          <w:rFonts w:ascii="Arial" w:hAnsi="Arial" w:cs="Arial"/>
          <w:b/>
          <w:color w:val="333333"/>
          <w:sz w:val="20"/>
          <w:szCs w:val="20"/>
        </w:rPr>
        <w:t xml:space="preserve"> </w:t>
      </w:r>
      <w:r w:rsidR="00D8467E" w:rsidRPr="00884788">
        <w:rPr>
          <w:rFonts w:ascii="Arial" w:hAnsi="Arial" w:cs="Arial"/>
          <w:b/>
          <w:color w:val="333333"/>
          <w:sz w:val="20"/>
          <w:szCs w:val="20"/>
        </w:rPr>
        <w:t>som en av de medverkande artisterna.</w:t>
      </w:r>
      <w:r w:rsidR="00D8467E">
        <w:rPr>
          <w:rFonts w:ascii="Arial" w:hAnsi="Arial" w:cs="Arial"/>
          <w:color w:val="333333"/>
          <w:sz w:val="22"/>
          <w:szCs w:val="22"/>
        </w:rPr>
        <w:br/>
      </w:r>
      <w:r w:rsidR="00D8467E">
        <w:rPr>
          <w:rFonts w:ascii="Arial" w:hAnsi="Arial" w:cs="Arial"/>
          <w:color w:val="333333"/>
          <w:sz w:val="22"/>
          <w:szCs w:val="22"/>
        </w:rPr>
        <w:br/>
      </w:r>
      <w:r w:rsidR="00884788">
        <w:rPr>
          <w:rFonts w:ascii="Arial" w:hAnsi="Arial" w:cs="Arial"/>
          <w:color w:val="333333"/>
          <w:sz w:val="22"/>
          <w:szCs w:val="22"/>
        </w:rPr>
        <w:br/>
      </w:r>
      <w:r w:rsidR="00B247AD" w:rsidRPr="00884788">
        <w:rPr>
          <w:rFonts w:ascii="Arial" w:hAnsi="Arial" w:cs="Arial"/>
          <w:i/>
          <w:color w:val="333333"/>
          <w:sz w:val="20"/>
          <w:szCs w:val="20"/>
        </w:rPr>
        <w:t>Nina Persson är tveklöst en av Sveriges allra främsta popstjärnor. Hon släppte sin</w:t>
      </w:r>
      <w:r w:rsidR="00B247AD" w:rsidRPr="00884788">
        <w:rPr>
          <w:rFonts w:ascii="Arial" w:hAnsi="Arial" w:cs="Arial"/>
          <w:b/>
          <w:bCs/>
          <w:i/>
          <w:color w:val="333333"/>
          <w:sz w:val="20"/>
          <w:szCs w:val="20"/>
        </w:rPr>
        <w:br/>
      </w:r>
      <w:r w:rsidR="00B247AD" w:rsidRPr="00884788">
        <w:rPr>
          <w:rFonts w:ascii="Arial" w:hAnsi="Arial" w:cs="Arial"/>
          <w:i/>
          <w:color w:val="333333"/>
          <w:sz w:val="20"/>
          <w:szCs w:val="20"/>
        </w:rPr>
        <w:t>första singel med The Cardigans för nära 20 år sedan. En singel som följdes upp av sex album med vilka hon och bandet erövrade hela världen. Hon har släppt musik under namnet A Camp och varit inblandad i flertalet samarbeten och hyllningsprojekt med några av Sveriges och världens allr</w:t>
      </w:r>
      <w:r w:rsidR="00884788" w:rsidRPr="00884788">
        <w:rPr>
          <w:rFonts w:ascii="Arial" w:hAnsi="Arial" w:cs="Arial"/>
          <w:i/>
          <w:color w:val="333333"/>
          <w:sz w:val="20"/>
          <w:szCs w:val="20"/>
        </w:rPr>
        <w:t>a mest välrenommerade musiker. </w:t>
      </w:r>
      <w:r w:rsidR="00B247AD" w:rsidRPr="00884788">
        <w:rPr>
          <w:rFonts w:ascii="Arial" w:hAnsi="Arial" w:cs="Arial"/>
          <w:i/>
          <w:color w:val="333333"/>
          <w:sz w:val="20"/>
          <w:szCs w:val="20"/>
        </w:rPr>
        <w:t>Debutalbumet</w:t>
      </w:r>
      <w:r w:rsidR="00884788" w:rsidRPr="00884788">
        <w:rPr>
          <w:rFonts w:ascii="Arial" w:hAnsi="Arial" w:cs="Arial"/>
          <w:i/>
          <w:color w:val="333333"/>
          <w:sz w:val="20"/>
          <w:szCs w:val="20"/>
        </w:rPr>
        <w:t xml:space="preserve"> "Animal </w:t>
      </w:r>
      <w:proofErr w:type="spellStart"/>
      <w:r w:rsidR="00884788" w:rsidRPr="00884788">
        <w:rPr>
          <w:rFonts w:ascii="Arial" w:hAnsi="Arial" w:cs="Arial"/>
          <w:i/>
          <w:color w:val="333333"/>
          <w:sz w:val="20"/>
          <w:szCs w:val="20"/>
        </w:rPr>
        <w:t>Heart</w:t>
      </w:r>
      <w:proofErr w:type="spellEnd"/>
      <w:r w:rsidR="00884788" w:rsidRPr="00884788">
        <w:rPr>
          <w:rFonts w:ascii="Arial" w:hAnsi="Arial" w:cs="Arial"/>
          <w:i/>
          <w:color w:val="333333"/>
          <w:sz w:val="20"/>
          <w:szCs w:val="20"/>
        </w:rPr>
        <w:t>" släpptes 2014</w:t>
      </w:r>
      <w:r w:rsidR="00844C61">
        <w:rPr>
          <w:rFonts w:ascii="Arial" w:hAnsi="Arial" w:cs="Arial"/>
          <w:i/>
          <w:color w:val="333333"/>
          <w:sz w:val="20"/>
          <w:szCs w:val="20"/>
        </w:rPr>
        <w:t>,</w:t>
      </w:r>
      <w:r w:rsidR="00884788" w:rsidRPr="00884788">
        <w:rPr>
          <w:rFonts w:ascii="Arial" w:hAnsi="Arial" w:cs="Arial"/>
          <w:i/>
          <w:color w:val="333333"/>
          <w:sz w:val="20"/>
          <w:szCs w:val="20"/>
        </w:rPr>
        <w:t xml:space="preserve"> som </w:t>
      </w:r>
      <w:r w:rsidR="00884788">
        <w:rPr>
          <w:rFonts w:ascii="Arial" w:hAnsi="Arial" w:cs="Arial"/>
          <w:i/>
          <w:color w:val="333333"/>
          <w:sz w:val="20"/>
          <w:szCs w:val="20"/>
        </w:rPr>
        <w:t xml:space="preserve">skrivits och </w:t>
      </w:r>
      <w:r w:rsidR="00884788" w:rsidRPr="00884788">
        <w:rPr>
          <w:rFonts w:ascii="Arial" w:hAnsi="Arial" w:cs="Arial"/>
          <w:i/>
          <w:color w:val="333333"/>
          <w:sz w:val="20"/>
          <w:szCs w:val="20"/>
        </w:rPr>
        <w:t>spelats</w:t>
      </w:r>
      <w:r w:rsidR="00B247AD" w:rsidRPr="00884788">
        <w:rPr>
          <w:rFonts w:ascii="Arial" w:hAnsi="Arial" w:cs="Arial"/>
          <w:i/>
          <w:color w:val="333333"/>
          <w:sz w:val="20"/>
          <w:szCs w:val="20"/>
        </w:rPr>
        <w:t xml:space="preserve"> in i Nina</w:t>
      </w:r>
      <w:r w:rsidR="00884788" w:rsidRPr="00884788">
        <w:rPr>
          <w:rFonts w:ascii="Arial" w:hAnsi="Arial" w:cs="Arial"/>
          <w:i/>
          <w:color w:val="333333"/>
          <w:sz w:val="20"/>
          <w:szCs w:val="20"/>
        </w:rPr>
        <w:t xml:space="preserve">s </w:t>
      </w:r>
      <w:r w:rsidR="00B247AD" w:rsidRPr="00884788">
        <w:rPr>
          <w:rFonts w:ascii="Arial" w:hAnsi="Arial" w:cs="Arial"/>
          <w:i/>
          <w:color w:val="333333"/>
          <w:sz w:val="20"/>
          <w:szCs w:val="20"/>
        </w:rPr>
        <w:t>nuvarande hemstad New York</w:t>
      </w:r>
      <w:r w:rsidR="00884788" w:rsidRPr="00884788">
        <w:rPr>
          <w:rFonts w:ascii="Arial" w:hAnsi="Arial" w:cs="Arial"/>
          <w:i/>
          <w:color w:val="333333"/>
          <w:sz w:val="20"/>
          <w:szCs w:val="20"/>
        </w:rPr>
        <w:t>.</w:t>
      </w:r>
      <w:r w:rsidR="00AD455D" w:rsidRPr="00884788">
        <w:rPr>
          <w:rFonts w:ascii="Arial" w:hAnsi="Arial" w:cs="Arial"/>
          <w:color w:val="333333"/>
          <w:sz w:val="22"/>
          <w:szCs w:val="22"/>
        </w:rPr>
        <w:br/>
      </w:r>
      <w:r w:rsidR="00AD455D">
        <w:rPr>
          <w:rFonts w:ascii="Arial" w:hAnsi="Arial" w:cs="Arial"/>
          <w:color w:val="333333"/>
          <w:sz w:val="22"/>
          <w:szCs w:val="22"/>
        </w:rPr>
        <w:br/>
      </w:r>
      <w:r w:rsidR="00AD455D" w:rsidRPr="00AD455D">
        <w:rPr>
          <w:rFonts w:ascii="Arial" w:hAnsi="Arial" w:cs="Arial"/>
          <w:color w:val="333333"/>
          <w:sz w:val="22"/>
          <w:szCs w:val="22"/>
        </w:rPr>
        <w:br/>
      </w:r>
      <w:r w:rsidR="00AD455D" w:rsidRPr="00AD455D">
        <w:rPr>
          <w:rFonts w:ascii="Arial" w:hAnsi="Arial" w:cs="Arial"/>
          <w:color w:val="333333"/>
          <w:sz w:val="22"/>
          <w:szCs w:val="22"/>
        </w:rPr>
        <w:br/>
      </w:r>
      <w:r w:rsidR="00C375BE" w:rsidRPr="00884788">
        <w:rPr>
          <w:rFonts w:ascii="Arial" w:hAnsi="Arial" w:cs="Arial"/>
          <w:color w:val="333333"/>
          <w:sz w:val="20"/>
          <w:szCs w:val="20"/>
        </w:rPr>
        <w:t xml:space="preserve">Fyrverkerimästare, </w:t>
      </w:r>
      <w:r w:rsidR="00B01632" w:rsidRPr="00884788">
        <w:rPr>
          <w:rFonts w:ascii="Arial" w:hAnsi="Arial" w:cs="Arial"/>
          <w:color w:val="333333"/>
          <w:sz w:val="20"/>
          <w:szCs w:val="20"/>
        </w:rPr>
        <w:t xml:space="preserve">Eje Berglund står sedvanligt </w:t>
      </w:r>
      <w:r w:rsidR="00261FD8" w:rsidRPr="00884788">
        <w:rPr>
          <w:rFonts w:ascii="Arial" w:hAnsi="Arial" w:cs="Arial"/>
          <w:color w:val="333333"/>
          <w:sz w:val="20"/>
          <w:szCs w:val="20"/>
        </w:rPr>
        <w:t>för ett grandiost avfyrande</w:t>
      </w:r>
      <w:r w:rsidR="00C375BE" w:rsidRPr="00884788">
        <w:rPr>
          <w:rFonts w:ascii="Arial" w:hAnsi="Arial" w:cs="Arial"/>
          <w:color w:val="333333"/>
          <w:sz w:val="20"/>
          <w:szCs w:val="20"/>
        </w:rPr>
        <w:t xml:space="preserve"> </w:t>
      </w:r>
      <w:r w:rsidR="00B01632" w:rsidRPr="00884788">
        <w:rPr>
          <w:rFonts w:ascii="Arial" w:hAnsi="Arial" w:cs="Arial"/>
          <w:color w:val="333333"/>
          <w:sz w:val="20"/>
          <w:szCs w:val="20"/>
        </w:rPr>
        <w:t xml:space="preserve">och </w:t>
      </w:r>
      <w:proofErr w:type="spellStart"/>
      <w:r w:rsidRPr="00884788">
        <w:rPr>
          <w:rFonts w:ascii="Arial" w:hAnsi="Arial" w:cs="Arial"/>
          <w:color w:val="333333"/>
          <w:sz w:val="20"/>
          <w:szCs w:val="20"/>
        </w:rPr>
        <w:t>DalaSinfoniett</w:t>
      </w:r>
      <w:r w:rsidR="00B01632" w:rsidRPr="00884788">
        <w:rPr>
          <w:rFonts w:ascii="Arial" w:hAnsi="Arial" w:cs="Arial"/>
          <w:color w:val="333333"/>
          <w:sz w:val="20"/>
          <w:szCs w:val="20"/>
        </w:rPr>
        <w:t>an</w:t>
      </w:r>
      <w:proofErr w:type="spellEnd"/>
      <w:r w:rsidR="00617CAF" w:rsidRPr="00884788">
        <w:rPr>
          <w:rFonts w:ascii="Arial" w:hAnsi="Arial" w:cs="Arial"/>
          <w:color w:val="333333"/>
          <w:sz w:val="20"/>
          <w:szCs w:val="20"/>
        </w:rPr>
        <w:t xml:space="preserve">, Dalarnas </w:t>
      </w:r>
      <w:r w:rsidR="00AD455D" w:rsidRPr="00884788">
        <w:rPr>
          <w:rFonts w:ascii="Arial" w:hAnsi="Arial" w:cs="Arial"/>
          <w:color w:val="333333"/>
          <w:sz w:val="20"/>
          <w:szCs w:val="20"/>
        </w:rPr>
        <w:t xml:space="preserve">egen orkester under ledning av dirigent, Jonas </w:t>
      </w:r>
      <w:proofErr w:type="spellStart"/>
      <w:r w:rsidR="00AD455D" w:rsidRPr="00884788">
        <w:rPr>
          <w:rFonts w:ascii="Arial" w:hAnsi="Arial" w:cs="Arial"/>
          <w:color w:val="333333"/>
          <w:sz w:val="20"/>
          <w:szCs w:val="20"/>
        </w:rPr>
        <w:t>Nydesjö</w:t>
      </w:r>
      <w:proofErr w:type="spellEnd"/>
      <w:r w:rsidR="00AD455D" w:rsidRPr="00884788">
        <w:rPr>
          <w:rFonts w:ascii="Arial" w:hAnsi="Arial" w:cs="Arial"/>
          <w:color w:val="333333"/>
          <w:sz w:val="20"/>
          <w:szCs w:val="20"/>
        </w:rPr>
        <w:t>.</w:t>
      </w:r>
      <w:r w:rsidR="00AD455D" w:rsidRPr="00884788">
        <w:rPr>
          <w:rFonts w:ascii="Arial" w:hAnsi="Arial" w:cs="Arial"/>
          <w:color w:val="333333"/>
          <w:sz w:val="20"/>
          <w:szCs w:val="20"/>
        </w:rPr>
        <w:br/>
        <w:t>Fler a</w:t>
      </w:r>
      <w:r w:rsidRPr="00884788">
        <w:rPr>
          <w:rFonts w:ascii="Arial" w:hAnsi="Arial" w:cs="Arial"/>
          <w:color w:val="333333"/>
          <w:sz w:val="20"/>
          <w:szCs w:val="20"/>
        </w:rPr>
        <w:t>rtister och övriga medverkande meddelas senare.</w:t>
      </w:r>
      <w:r w:rsidR="00AD455D" w:rsidRPr="00884788">
        <w:rPr>
          <w:rFonts w:ascii="Arial" w:hAnsi="Arial" w:cs="Arial"/>
          <w:color w:val="333333"/>
          <w:sz w:val="20"/>
          <w:szCs w:val="20"/>
        </w:rPr>
        <w:br/>
      </w:r>
      <w:r w:rsidR="00AD455D" w:rsidRPr="00884788">
        <w:rPr>
          <w:rFonts w:ascii="Arial" w:hAnsi="Arial" w:cs="Arial"/>
          <w:color w:val="333333"/>
          <w:sz w:val="20"/>
          <w:szCs w:val="20"/>
        </w:rPr>
        <w:br/>
      </w:r>
      <w:r w:rsidR="00AD455D" w:rsidRPr="00884788">
        <w:rPr>
          <w:rFonts w:ascii="Arial" w:hAnsi="Arial" w:cs="Arial"/>
          <w:color w:val="333333"/>
          <w:sz w:val="20"/>
          <w:szCs w:val="20"/>
        </w:rPr>
        <w:br/>
        <w:t xml:space="preserve">Biljetter finns tillgängliga </w:t>
      </w:r>
      <w:r w:rsidR="00884788">
        <w:rPr>
          <w:rFonts w:ascii="Arial" w:hAnsi="Arial" w:cs="Arial"/>
          <w:color w:val="333333"/>
          <w:sz w:val="20"/>
          <w:szCs w:val="20"/>
        </w:rPr>
        <w:t xml:space="preserve">den 3/12 kl. 10.00 </w:t>
      </w:r>
      <w:r w:rsidR="00AD455D" w:rsidRPr="00884788">
        <w:rPr>
          <w:rFonts w:ascii="Arial" w:hAnsi="Arial" w:cs="Arial"/>
          <w:color w:val="333333"/>
          <w:sz w:val="20"/>
          <w:szCs w:val="20"/>
        </w:rPr>
        <w:t>på dalhalla.se samt hos lokala ombud.</w:t>
      </w:r>
      <w:r w:rsidR="00B01632">
        <w:rPr>
          <w:rFonts w:ascii="Arial" w:hAnsi="Arial" w:cs="Arial"/>
          <w:color w:val="333333"/>
        </w:rPr>
        <w:br/>
      </w:r>
      <w:r w:rsidR="00B01632">
        <w:rPr>
          <w:rFonts w:ascii="Arial" w:hAnsi="Arial" w:cs="Arial"/>
          <w:color w:val="333333"/>
        </w:rPr>
        <w:br/>
      </w:r>
      <w:r w:rsidR="0009496D">
        <w:rPr>
          <w:rFonts w:ascii="Arial" w:hAnsi="Arial" w:cs="Arial"/>
          <w:color w:val="333333"/>
        </w:rPr>
        <w:br/>
      </w:r>
      <w:r w:rsidR="00C375BE" w:rsidRPr="00884788">
        <w:rPr>
          <w:rStyle w:val="Stark"/>
          <w:rFonts w:ascii="Arial" w:hAnsi="Arial" w:cs="Arial"/>
          <w:b w:val="0"/>
          <w:sz w:val="20"/>
          <w:szCs w:val="20"/>
        </w:rPr>
        <w:t>Presskontakt:</w:t>
      </w:r>
      <w:r w:rsidR="00C375BE" w:rsidRPr="00884788">
        <w:rPr>
          <w:rFonts w:ascii="Arial" w:hAnsi="Arial" w:cs="Arial"/>
          <w:b/>
          <w:bCs/>
          <w:sz w:val="20"/>
          <w:szCs w:val="20"/>
        </w:rPr>
        <w:br/>
      </w:r>
      <w:r w:rsidR="00C375BE" w:rsidRPr="00884788">
        <w:rPr>
          <w:rFonts w:ascii="Arial" w:hAnsi="Arial" w:cs="Arial"/>
          <w:sz w:val="20"/>
          <w:szCs w:val="20"/>
        </w:rPr>
        <w:t xml:space="preserve">Dalhalla, Jill Sand </w:t>
      </w:r>
      <w:hyperlink r:id="rId6" w:history="1">
        <w:r w:rsidR="00C375BE" w:rsidRPr="00884788">
          <w:rPr>
            <w:rStyle w:val="Hyperlnk"/>
            <w:rFonts w:ascii="Arial" w:hAnsi="Arial" w:cs="Arial"/>
            <w:sz w:val="20"/>
            <w:szCs w:val="20"/>
          </w:rPr>
          <w:t>jill.sand@dalhalla.</w:t>
        </w:r>
        <w:proofErr w:type="gramStart"/>
        <w:r w:rsidR="00C375BE" w:rsidRPr="00884788">
          <w:rPr>
            <w:rStyle w:val="Hyperlnk"/>
            <w:rFonts w:ascii="Arial" w:hAnsi="Arial" w:cs="Arial"/>
            <w:sz w:val="20"/>
            <w:szCs w:val="20"/>
          </w:rPr>
          <w:t>se</w:t>
        </w:r>
      </w:hyperlink>
      <w:r w:rsidR="00AD455D" w:rsidRPr="00884788">
        <w:rPr>
          <w:rFonts w:ascii="Arial" w:hAnsi="Arial" w:cs="Arial"/>
          <w:sz w:val="20"/>
          <w:szCs w:val="20"/>
        </w:rPr>
        <w:t xml:space="preserve"> </w:t>
      </w:r>
      <w:r w:rsidR="00C375BE" w:rsidRPr="00884788">
        <w:rPr>
          <w:rFonts w:ascii="Arial" w:hAnsi="Arial" w:cs="Arial"/>
          <w:sz w:val="20"/>
          <w:szCs w:val="20"/>
        </w:rPr>
        <w:t xml:space="preserve"> 070</w:t>
      </w:r>
      <w:proofErr w:type="gramEnd"/>
      <w:r w:rsidR="00C375BE" w:rsidRPr="00884788">
        <w:rPr>
          <w:rFonts w:ascii="Arial" w:hAnsi="Arial" w:cs="Arial"/>
          <w:sz w:val="20"/>
          <w:szCs w:val="20"/>
        </w:rPr>
        <w:t>-579 25 09</w:t>
      </w:r>
      <w:r w:rsidR="00483F3D">
        <w:rPr>
          <w:rFonts w:ascii="Georgia" w:hAnsi="Georgia"/>
          <w:color w:val="333333"/>
          <w:sz w:val="20"/>
          <w:szCs w:val="20"/>
        </w:rPr>
        <w:br/>
      </w:r>
      <w:r w:rsidR="00483F3D">
        <w:rPr>
          <w:rFonts w:ascii="Georgia" w:hAnsi="Georgia"/>
          <w:color w:val="333333"/>
          <w:sz w:val="20"/>
          <w:szCs w:val="20"/>
        </w:rPr>
        <w:br/>
      </w:r>
      <w:r w:rsidR="00483F3D">
        <w:rPr>
          <w:rFonts w:ascii="Georgia" w:hAnsi="Georgia"/>
          <w:color w:val="333333"/>
          <w:sz w:val="20"/>
          <w:szCs w:val="20"/>
        </w:rPr>
        <w:br/>
      </w:r>
    </w:p>
    <w:p w:rsidR="00DE01AB" w:rsidRDefault="00DE01AB">
      <w:bookmarkStart w:id="0" w:name="_GoBack"/>
      <w:bookmarkEnd w:id="0"/>
    </w:p>
    <w:sectPr w:rsidR="00DE01AB" w:rsidSect="00DE01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B67"/>
    <w:rsid w:val="0009496D"/>
    <w:rsid w:val="00097E63"/>
    <w:rsid w:val="00180B67"/>
    <w:rsid w:val="00261FD8"/>
    <w:rsid w:val="002C436D"/>
    <w:rsid w:val="00483F3D"/>
    <w:rsid w:val="00611ECB"/>
    <w:rsid w:val="00617CAF"/>
    <w:rsid w:val="00844C61"/>
    <w:rsid w:val="00884788"/>
    <w:rsid w:val="008D0EC0"/>
    <w:rsid w:val="00AD455D"/>
    <w:rsid w:val="00B01632"/>
    <w:rsid w:val="00B247AD"/>
    <w:rsid w:val="00BB62CA"/>
    <w:rsid w:val="00C375BE"/>
    <w:rsid w:val="00D40D52"/>
    <w:rsid w:val="00D8467E"/>
    <w:rsid w:val="00DE01AB"/>
    <w:rsid w:val="00F422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80B67"/>
    <w:pPr>
      <w:spacing w:before="100" w:beforeAutospacing="1" w:after="100" w:afterAutospacing="1" w:line="240" w:lineRule="auto"/>
    </w:pPr>
    <w:rPr>
      <w:rFonts w:ascii="Times New Roman" w:eastAsia="Times New Roman" w:hAnsi="Times New Roman" w:cs="Times New Roman"/>
      <w:sz w:val="24"/>
      <w:szCs w:val="24"/>
    </w:rPr>
  </w:style>
  <w:style w:type="paragraph" w:styleId="Ballongtext">
    <w:name w:val="Balloon Text"/>
    <w:basedOn w:val="Normal"/>
    <w:link w:val="BallongtextChar"/>
    <w:uiPriority w:val="99"/>
    <w:semiHidden/>
    <w:unhideWhenUsed/>
    <w:rsid w:val="000949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9496D"/>
    <w:rPr>
      <w:rFonts w:ascii="Tahoma" w:hAnsi="Tahoma" w:cs="Tahoma"/>
      <w:sz w:val="16"/>
      <w:szCs w:val="16"/>
    </w:rPr>
  </w:style>
  <w:style w:type="character" w:styleId="Hyperlnk">
    <w:name w:val="Hyperlink"/>
    <w:basedOn w:val="Standardstycketeckensnitt"/>
    <w:uiPriority w:val="99"/>
    <w:semiHidden/>
    <w:unhideWhenUsed/>
    <w:rsid w:val="00C375BE"/>
    <w:rPr>
      <w:color w:val="0000FF"/>
      <w:u w:val="single"/>
    </w:rPr>
  </w:style>
  <w:style w:type="character" w:styleId="Stark">
    <w:name w:val="Strong"/>
    <w:basedOn w:val="Standardstycketeckensnitt"/>
    <w:uiPriority w:val="22"/>
    <w:qFormat/>
    <w:rsid w:val="00C375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80B67"/>
    <w:pPr>
      <w:spacing w:before="100" w:beforeAutospacing="1" w:after="100" w:afterAutospacing="1" w:line="240" w:lineRule="auto"/>
    </w:pPr>
    <w:rPr>
      <w:rFonts w:ascii="Times New Roman" w:eastAsia="Times New Roman" w:hAnsi="Times New Roman" w:cs="Times New Roman"/>
      <w:sz w:val="24"/>
      <w:szCs w:val="24"/>
    </w:rPr>
  </w:style>
  <w:style w:type="paragraph" w:styleId="Ballongtext">
    <w:name w:val="Balloon Text"/>
    <w:basedOn w:val="Normal"/>
    <w:link w:val="BallongtextChar"/>
    <w:uiPriority w:val="99"/>
    <w:semiHidden/>
    <w:unhideWhenUsed/>
    <w:rsid w:val="000949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9496D"/>
    <w:rPr>
      <w:rFonts w:ascii="Tahoma" w:hAnsi="Tahoma" w:cs="Tahoma"/>
      <w:sz w:val="16"/>
      <w:szCs w:val="16"/>
    </w:rPr>
  </w:style>
  <w:style w:type="character" w:styleId="Hyperlnk">
    <w:name w:val="Hyperlink"/>
    <w:basedOn w:val="Standardstycketeckensnitt"/>
    <w:uiPriority w:val="99"/>
    <w:semiHidden/>
    <w:unhideWhenUsed/>
    <w:rsid w:val="00C375BE"/>
    <w:rPr>
      <w:color w:val="0000FF"/>
      <w:u w:val="single"/>
    </w:rPr>
  </w:style>
  <w:style w:type="character" w:styleId="Stark">
    <w:name w:val="Strong"/>
    <w:basedOn w:val="Standardstycketeckensnitt"/>
    <w:uiPriority w:val="22"/>
    <w:qFormat/>
    <w:rsid w:val="00C375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372447">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ill.sand@dalhalla.se"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213</Words>
  <Characters>1134</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Sand</dc:creator>
  <cp:lastModifiedBy>Jill</cp:lastModifiedBy>
  <cp:revision>5</cp:revision>
  <cp:lastPrinted>2013-11-13T11:00:00Z</cp:lastPrinted>
  <dcterms:created xsi:type="dcterms:W3CDTF">2014-12-01T11:06:00Z</dcterms:created>
  <dcterms:modified xsi:type="dcterms:W3CDTF">2014-12-01T12:22:00Z</dcterms:modified>
</cp:coreProperties>
</file>