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E43FEB" w:rsidRDefault="00E30DE5">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05C1B372" w:rsidR="00B347C5" w:rsidRDefault="00B70F45" w:rsidP="00B347C5">
      <w:pPr>
        <w:jc w:val="center"/>
        <w:rPr>
          <w:rFonts w:ascii="Arial" w:hAnsi="Arial" w:cs="Arial"/>
          <w:sz w:val="36"/>
          <w:szCs w:val="36"/>
          <w:lang w:val="en-US" w:eastAsia="nb-NO"/>
        </w:rPr>
      </w:pPr>
      <w:r w:rsidRPr="00B70F45">
        <w:rPr>
          <w:rFonts w:ascii="Arial" w:hAnsi="Arial" w:cs="Arial"/>
          <w:sz w:val="36"/>
          <w:szCs w:val="36"/>
          <w:lang w:val="en-US" w:eastAsia="nb-NO"/>
        </w:rPr>
        <w:t xml:space="preserve">KONGSBERG Remote Services </w:t>
      </w:r>
      <w:r w:rsidR="00154314">
        <w:rPr>
          <w:rFonts w:ascii="Arial" w:hAnsi="Arial" w:cs="Arial"/>
          <w:sz w:val="36"/>
          <w:szCs w:val="36"/>
          <w:lang w:val="en-US" w:eastAsia="nb-NO"/>
        </w:rPr>
        <w:br/>
      </w:r>
      <w:r w:rsidRPr="00B70F45">
        <w:rPr>
          <w:rFonts w:ascii="Arial" w:hAnsi="Arial" w:cs="Arial"/>
          <w:sz w:val="36"/>
          <w:szCs w:val="36"/>
          <w:lang w:val="en-US" w:eastAsia="nb-NO"/>
        </w:rPr>
        <w:t>now available through Vessel Insight</w:t>
      </w:r>
    </w:p>
    <w:p w14:paraId="0ECA866B" w14:textId="77777777" w:rsidR="00154CB1" w:rsidRPr="00154CB1" w:rsidRDefault="00154CB1" w:rsidP="00154CB1">
      <w:pPr>
        <w:spacing w:after="0"/>
        <w:jc w:val="center"/>
        <w:rPr>
          <w:rFonts w:ascii="Verdana" w:hAnsi="Verdana"/>
          <w:strike/>
          <w:sz w:val="16"/>
          <w:szCs w:val="16"/>
          <w:lang w:val="en-US"/>
        </w:rPr>
      </w:pPr>
    </w:p>
    <w:p w14:paraId="7A3F49B2" w14:textId="1EC73C3D" w:rsidR="00B2165E" w:rsidRPr="00E43FEB" w:rsidRDefault="00B347C5"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5C5EAF79" wp14:editId="74830B91">
            <wp:extent cx="5731510" cy="3368675"/>
            <wp:effectExtent l="0" t="0" r="2540" b="317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te Services via Vessel Ins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368675"/>
                    </a:xfrm>
                    <a:prstGeom prst="rect">
                      <a:avLst/>
                    </a:prstGeom>
                  </pic:spPr>
                </pic:pic>
              </a:graphicData>
            </a:graphic>
          </wp:inline>
        </w:drawing>
      </w:r>
    </w:p>
    <w:p w14:paraId="68FB3AEE" w14:textId="0E52A293" w:rsidR="00B2165E" w:rsidRPr="00154CB1" w:rsidRDefault="00B347C5" w:rsidP="00B2165E">
      <w:pPr>
        <w:jc w:val="center"/>
        <w:rPr>
          <w:rFonts w:ascii="Verdana" w:hAnsi="Verdana"/>
          <w:lang w:val="en-US"/>
        </w:rPr>
      </w:pPr>
      <w:r>
        <w:rPr>
          <w:rFonts w:ascii="Verdana" w:hAnsi="Verdana"/>
          <w:sz w:val="16"/>
          <w:szCs w:val="16"/>
          <w:lang w:val="en-US"/>
        </w:rPr>
        <w:t>KONGSBERG</w:t>
      </w:r>
      <w:r w:rsidR="00154CB1" w:rsidRPr="00154CB1">
        <w:rPr>
          <w:rFonts w:ascii="Verdana" w:hAnsi="Verdana"/>
          <w:sz w:val="16"/>
          <w:szCs w:val="16"/>
          <w:lang w:val="en-US"/>
        </w:rPr>
        <w:t xml:space="preserve"> Remote Services </w:t>
      </w:r>
      <w:r w:rsidR="00154CB1">
        <w:rPr>
          <w:rFonts w:ascii="Verdana" w:hAnsi="Verdana"/>
          <w:sz w:val="16"/>
          <w:szCs w:val="16"/>
          <w:lang w:val="en-US"/>
        </w:rPr>
        <w:t xml:space="preserve">provide </w:t>
      </w:r>
      <w:r w:rsidR="00AB47DE">
        <w:rPr>
          <w:rFonts w:ascii="Verdana" w:hAnsi="Verdana"/>
          <w:sz w:val="16"/>
          <w:szCs w:val="16"/>
          <w:lang w:val="en-US"/>
        </w:rPr>
        <w:t xml:space="preserve">expert service engineers with a complete status overview of </w:t>
      </w:r>
      <w:r w:rsidR="00AB47DE">
        <w:rPr>
          <w:rFonts w:ascii="Verdana" w:hAnsi="Verdana"/>
          <w:sz w:val="16"/>
          <w:szCs w:val="16"/>
          <w:lang w:val="en-US"/>
        </w:rPr>
        <w:br/>
        <w:t xml:space="preserve">the KONGSBERG systems on board, enabling </w:t>
      </w:r>
      <w:r w:rsidR="00E2415D" w:rsidRPr="00E2415D">
        <w:rPr>
          <w:rFonts w:ascii="Verdana" w:hAnsi="Verdana"/>
          <w:sz w:val="16"/>
          <w:szCs w:val="16"/>
          <w:lang w:val="en-US"/>
        </w:rPr>
        <w:t>operational guidance, configuration</w:t>
      </w:r>
      <w:r w:rsidR="00AB47DE">
        <w:rPr>
          <w:rFonts w:ascii="Verdana" w:hAnsi="Verdana"/>
          <w:sz w:val="16"/>
          <w:szCs w:val="16"/>
          <w:lang w:val="en-US"/>
        </w:rPr>
        <w:t xml:space="preserve"> and</w:t>
      </w:r>
      <w:r>
        <w:rPr>
          <w:rFonts w:ascii="Verdana" w:hAnsi="Verdana"/>
          <w:sz w:val="16"/>
          <w:szCs w:val="16"/>
          <w:lang w:val="en-US"/>
        </w:rPr>
        <w:t xml:space="preserve"> </w:t>
      </w:r>
      <w:r w:rsidR="00E2415D" w:rsidRPr="00E2415D">
        <w:rPr>
          <w:rFonts w:ascii="Verdana" w:hAnsi="Verdana"/>
          <w:sz w:val="16"/>
          <w:szCs w:val="16"/>
          <w:lang w:val="en-US"/>
        </w:rPr>
        <w:t>diagnosis</w:t>
      </w:r>
    </w:p>
    <w:p w14:paraId="0910B3AD" w14:textId="77777777" w:rsidR="00B2165E" w:rsidRPr="00E43FEB" w:rsidRDefault="00E30DE5"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73E257B8" w14:textId="0384D71F" w:rsidR="00B70F45" w:rsidRPr="00B70F45" w:rsidRDefault="00154CB1" w:rsidP="00AB47DE">
      <w:pPr>
        <w:jc w:val="both"/>
        <w:rPr>
          <w:rFonts w:ascii="Verdana" w:hAnsi="Verdana"/>
          <w:sz w:val="20"/>
          <w:szCs w:val="20"/>
          <w:lang w:val="en-US"/>
        </w:rPr>
      </w:pPr>
      <w:r>
        <w:rPr>
          <w:rFonts w:ascii="Verdana" w:hAnsi="Verdana"/>
          <w:b/>
          <w:bCs/>
          <w:sz w:val="20"/>
          <w:szCs w:val="20"/>
          <w:lang w:val="en-US"/>
        </w:rPr>
        <w:t>Kongsberg</w:t>
      </w:r>
      <w:r w:rsidR="00B2165E" w:rsidRPr="00E43FEB">
        <w:rPr>
          <w:rFonts w:ascii="Verdana" w:hAnsi="Verdana"/>
          <w:b/>
          <w:bCs/>
          <w:sz w:val="20"/>
          <w:szCs w:val="20"/>
          <w:lang w:val="en-US"/>
        </w:rPr>
        <w:t xml:space="preserve">, Norway, </w:t>
      </w:r>
      <w:r w:rsidR="00154314">
        <w:rPr>
          <w:rFonts w:ascii="Verdana" w:hAnsi="Verdana"/>
          <w:b/>
          <w:bCs/>
          <w:sz w:val="20"/>
          <w:szCs w:val="20"/>
          <w:lang w:val="en-US"/>
        </w:rPr>
        <w:t>April 3</w:t>
      </w:r>
      <w:r w:rsidR="00154314" w:rsidRPr="00154314">
        <w:rPr>
          <w:rFonts w:ascii="Verdana" w:hAnsi="Verdana"/>
          <w:b/>
          <w:bCs/>
          <w:sz w:val="20"/>
          <w:szCs w:val="20"/>
          <w:vertAlign w:val="superscript"/>
          <w:lang w:val="en-US"/>
        </w:rPr>
        <w:t>rd</w:t>
      </w:r>
      <w:r w:rsidR="000823EA" w:rsidRPr="00E43FEB">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00154314">
        <w:rPr>
          <w:rFonts w:ascii="Verdana" w:hAnsi="Verdana"/>
          <w:sz w:val="20"/>
          <w:szCs w:val="20"/>
          <w:lang w:val="en-US"/>
        </w:rPr>
        <w:t xml:space="preserve">In the </w:t>
      </w:r>
      <w:r w:rsidR="00B70F45" w:rsidRPr="00B70F45">
        <w:rPr>
          <w:rFonts w:ascii="Verdana" w:hAnsi="Verdana"/>
          <w:sz w:val="20"/>
          <w:szCs w:val="20"/>
          <w:lang w:val="en-US"/>
        </w:rPr>
        <w:t xml:space="preserve">past weeks, KONGSBERG has experienced an increase in the need for remote support and services to the maritime industry. </w:t>
      </w:r>
      <w:r w:rsidR="00AB47DE">
        <w:rPr>
          <w:rFonts w:ascii="Verdana" w:hAnsi="Verdana"/>
          <w:sz w:val="20"/>
          <w:szCs w:val="20"/>
          <w:lang w:val="en-US"/>
        </w:rPr>
        <w:br/>
      </w:r>
      <w:r w:rsidR="00B70F45" w:rsidRPr="00B70F45">
        <w:rPr>
          <w:rFonts w:ascii="Verdana" w:hAnsi="Verdana"/>
          <w:sz w:val="20"/>
          <w:szCs w:val="20"/>
          <w:lang w:val="en-US"/>
        </w:rPr>
        <w:t xml:space="preserve">Now, the group has made their Remote Services solution available to customers </w:t>
      </w:r>
      <w:r w:rsidR="00AB47DE">
        <w:rPr>
          <w:rFonts w:ascii="Verdana" w:hAnsi="Verdana"/>
          <w:sz w:val="20"/>
          <w:szCs w:val="20"/>
          <w:lang w:val="en-US"/>
        </w:rPr>
        <w:t>using</w:t>
      </w:r>
      <w:r w:rsidR="00B70F45" w:rsidRPr="00B70F45">
        <w:rPr>
          <w:rFonts w:ascii="Verdana" w:hAnsi="Verdana"/>
          <w:sz w:val="20"/>
          <w:szCs w:val="20"/>
          <w:lang w:val="en-US"/>
        </w:rPr>
        <w:t xml:space="preserve"> Vessel Insight. </w:t>
      </w:r>
    </w:p>
    <w:p w14:paraId="7E055A4F" w14:textId="268C2F95" w:rsidR="00B70F45" w:rsidRPr="00B70F45" w:rsidRDefault="00D879D6" w:rsidP="00AB47DE">
      <w:pPr>
        <w:jc w:val="both"/>
        <w:rPr>
          <w:rFonts w:ascii="Verdana" w:hAnsi="Verdana"/>
          <w:sz w:val="20"/>
          <w:szCs w:val="20"/>
          <w:lang w:val="en-US"/>
        </w:rPr>
      </w:pPr>
      <w:r>
        <w:rPr>
          <w:rFonts w:ascii="Verdana" w:hAnsi="Verdana"/>
          <w:sz w:val="20"/>
          <w:szCs w:val="20"/>
          <w:lang w:val="en-US"/>
        </w:rPr>
        <w:t>KONGSBERG</w:t>
      </w:r>
      <w:r w:rsidR="00B70F45" w:rsidRPr="00B70F45">
        <w:rPr>
          <w:rFonts w:ascii="Verdana" w:hAnsi="Verdana"/>
          <w:sz w:val="20"/>
          <w:szCs w:val="20"/>
          <w:lang w:val="en-US"/>
        </w:rPr>
        <w:t xml:space="preserve"> Remote Services is a tool for KONGSBERG</w:t>
      </w:r>
      <w:r w:rsidR="00E2415D">
        <w:rPr>
          <w:rFonts w:ascii="Verdana" w:hAnsi="Verdana"/>
          <w:sz w:val="20"/>
          <w:szCs w:val="20"/>
          <w:lang w:val="en-US"/>
        </w:rPr>
        <w:t>-</w:t>
      </w:r>
      <w:r w:rsidR="00B70F45" w:rsidRPr="00B70F45">
        <w:rPr>
          <w:rFonts w:ascii="Verdana" w:hAnsi="Verdana"/>
          <w:sz w:val="20"/>
          <w:szCs w:val="20"/>
          <w:lang w:val="en-US"/>
        </w:rPr>
        <w:t>certified engineers worldwide to connect to an installation</w:t>
      </w:r>
      <w:r w:rsidR="00154CB1">
        <w:rPr>
          <w:rFonts w:ascii="Verdana" w:hAnsi="Verdana"/>
          <w:sz w:val="20"/>
          <w:szCs w:val="20"/>
          <w:lang w:val="en-US"/>
        </w:rPr>
        <w:t xml:space="preserve"> – </w:t>
      </w:r>
      <w:r w:rsidR="00B70F45" w:rsidRPr="00B70F45">
        <w:rPr>
          <w:rFonts w:ascii="Verdana" w:hAnsi="Verdana"/>
          <w:sz w:val="20"/>
          <w:szCs w:val="20"/>
          <w:lang w:val="en-US"/>
        </w:rPr>
        <w:t>such as a vessel</w:t>
      </w:r>
      <w:r w:rsidR="00154CB1">
        <w:rPr>
          <w:rFonts w:ascii="Verdana" w:hAnsi="Verdana"/>
          <w:sz w:val="20"/>
          <w:szCs w:val="20"/>
          <w:lang w:val="en-US"/>
        </w:rPr>
        <w:t xml:space="preserve"> – </w:t>
      </w:r>
      <w:r w:rsidR="00B70F45" w:rsidRPr="00B70F45">
        <w:rPr>
          <w:rFonts w:ascii="Verdana" w:hAnsi="Verdana"/>
          <w:sz w:val="20"/>
          <w:szCs w:val="20"/>
          <w:lang w:val="en-US"/>
        </w:rPr>
        <w:t>upon customer request and provide remote support. When service engineers cannot inspect vessels physically, a</w:t>
      </w:r>
      <w:r w:rsidR="00AB47DE">
        <w:rPr>
          <w:rFonts w:ascii="Verdana" w:hAnsi="Verdana"/>
          <w:sz w:val="20"/>
          <w:szCs w:val="20"/>
          <w:lang w:val="en-US"/>
        </w:rPr>
        <w:t xml:space="preserve"> practical</w:t>
      </w:r>
      <w:r w:rsidR="00B70F45" w:rsidRPr="00B70F45">
        <w:rPr>
          <w:rFonts w:ascii="Verdana" w:hAnsi="Verdana"/>
          <w:sz w:val="20"/>
          <w:szCs w:val="20"/>
          <w:lang w:val="en-US"/>
        </w:rPr>
        <w:t xml:space="preserve"> alternative for customers is </w:t>
      </w:r>
      <w:r w:rsidR="00AB47DE">
        <w:rPr>
          <w:rFonts w:ascii="Verdana" w:hAnsi="Verdana"/>
          <w:sz w:val="20"/>
          <w:szCs w:val="20"/>
          <w:lang w:val="en-US"/>
        </w:rPr>
        <w:t xml:space="preserve">to use </w:t>
      </w:r>
      <w:r w:rsidR="00B70F45" w:rsidRPr="00B70F45">
        <w:rPr>
          <w:rFonts w:ascii="Verdana" w:hAnsi="Verdana"/>
          <w:sz w:val="20"/>
          <w:szCs w:val="20"/>
          <w:lang w:val="en-US"/>
        </w:rPr>
        <w:t>remote service sessions. To ensure that more customers can access this alternative, KONGSBERG has enabled Remote Services on KONGSBERG automation, navigation and bridge solutions using Vessel Insight</w:t>
      </w:r>
      <w:bookmarkStart w:id="0" w:name="_GoBack"/>
      <w:bookmarkEnd w:id="0"/>
      <w:r w:rsidR="00B70F45" w:rsidRPr="00B70F45">
        <w:rPr>
          <w:rFonts w:ascii="Verdana" w:hAnsi="Verdana"/>
          <w:sz w:val="20"/>
          <w:szCs w:val="20"/>
          <w:lang w:val="en-US"/>
        </w:rPr>
        <w:t>.</w:t>
      </w:r>
    </w:p>
    <w:p w14:paraId="2E66956A" w14:textId="74E553DC" w:rsidR="00B70F45" w:rsidRPr="00B70F45" w:rsidRDefault="00154CB1" w:rsidP="00AB47DE">
      <w:pPr>
        <w:jc w:val="both"/>
        <w:rPr>
          <w:rFonts w:ascii="Verdana" w:hAnsi="Verdana"/>
          <w:sz w:val="20"/>
          <w:szCs w:val="20"/>
          <w:lang w:val="en-US"/>
        </w:rPr>
      </w:pPr>
      <w:r w:rsidRPr="00154CB1">
        <w:rPr>
          <w:rFonts w:ascii="Verdana" w:hAnsi="Verdana"/>
          <w:i/>
          <w:iCs/>
          <w:sz w:val="20"/>
          <w:szCs w:val="20"/>
          <w:lang w:val="en-US"/>
        </w:rPr>
        <w:t>“</w:t>
      </w:r>
      <w:r w:rsidR="00B70F45" w:rsidRPr="00154CB1">
        <w:rPr>
          <w:rFonts w:ascii="Verdana" w:hAnsi="Verdana"/>
          <w:i/>
          <w:iCs/>
          <w:sz w:val="20"/>
          <w:szCs w:val="20"/>
          <w:lang w:val="en-US"/>
        </w:rPr>
        <w:t xml:space="preserve">Customers who are using Vessel Insight will from now on be automatically enabled for KONGSBERG’s Remote Services. That means expert assistance is available </w:t>
      </w:r>
      <w:r w:rsidR="00C3123F">
        <w:rPr>
          <w:rFonts w:ascii="Verdana" w:hAnsi="Verdana"/>
          <w:i/>
          <w:iCs/>
          <w:sz w:val="20"/>
          <w:szCs w:val="20"/>
          <w:lang w:val="en-US"/>
        </w:rPr>
        <w:t>by agreement</w:t>
      </w:r>
      <w:r w:rsidR="00B70F45" w:rsidRPr="00154CB1">
        <w:rPr>
          <w:rFonts w:ascii="Verdana" w:hAnsi="Verdana"/>
          <w:i/>
          <w:iCs/>
          <w:sz w:val="20"/>
          <w:szCs w:val="20"/>
          <w:lang w:val="en-US"/>
        </w:rPr>
        <w:t xml:space="preserve">, and the experts will have a complete </w:t>
      </w:r>
      <w:r w:rsidR="00A91341">
        <w:rPr>
          <w:rFonts w:ascii="Verdana" w:hAnsi="Verdana"/>
          <w:i/>
          <w:iCs/>
          <w:sz w:val="20"/>
          <w:szCs w:val="20"/>
          <w:lang w:val="en-US"/>
        </w:rPr>
        <w:t xml:space="preserve">status </w:t>
      </w:r>
      <w:r w:rsidR="00B70F45" w:rsidRPr="00154CB1">
        <w:rPr>
          <w:rFonts w:ascii="Verdana" w:hAnsi="Verdana"/>
          <w:i/>
          <w:iCs/>
          <w:sz w:val="20"/>
          <w:szCs w:val="20"/>
          <w:lang w:val="en-US"/>
        </w:rPr>
        <w:t xml:space="preserve">overview of the </w:t>
      </w:r>
      <w:r w:rsidR="00A91341">
        <w:rPr>
          <w:rFonts w:ascii="Verdana" w:hAnsi="Verdana"/>
          <w:i/>
          <w:iCs/>
          <w:sz w:val="20"/>
          <w:szCs w:val="20"/>
          <w:lang w:val="en-US"/>
        </w:rPr>
        <w:t>situation on the KONGSBERG systems</w:t>
      </w:r>
      <w:r w:rsidR="00B70F45" w:rsidRPr="00154CB1">
        <w:rPr>
          <w:rFonts w:ascii="Verdana" w:hAnsi="Verdana"/>
          <w:i/>
          <w:iCs/>
          <w:sz w:val="20"/>
          <w:szCs w:val="20"/>
          <w:lang w:val="en-US"/>
        </w:rPr>
        <w:t xml:space="preserve"> on</w:t>
      </w:r>
      <w:r w:rsidRPr="00154CB1">
        <w:rPr>
          <w:rFonts w:ascii="Verdana" w:hAnsi="Verdana"/>
          <w:i/>
          <w:iCs/>
          <w:sz w:val="20"/>
          <w:szCs w:val="20"/>
          <w:lang w:val="en-US"/>
        </w:rPr>
        <w:t xml:space="preserve"> board</w:t>
      </w:r>
      <w:r w:rsidR="00B70F45" w:rsidRPr="00154CB1">
        <w:rPr>
          <w:rFonts w:ascii="Verdana" w:hAnsi="Verdana"/>
          <w:i/>
          <w:iCs/>
          <w:sz w:val="20"/>
          <w:szCs w:val="20"/>
          <w:lang w:val="en-US"/>
        </w:rPr>
        <w:t xml:space="preserve"> the vessel from</w:t>
      </w:r>
      <w:r w:rsidR="00A91341">
        <w:rPr>
          <w:rFonts w:ascii="Verdana" w:hAnsi="Verdana"/>
          <w:i/>
          <w:iCs/>
          <w:sz w:val="20"/>
          <w:szCs w:val="20"/>
          <w:lang w:val="en-US"/>
        </w:rPr>
        <w:t xml:space="preserve"> secure</w:t>
      </w:r>
      <w:r w:rsidR="00B70F45" w:rsidRPr="00154CB1">
        <w:rPr>
          <w:rFonts w:ascii="Verdana" w:hAnsi="Verdana"/>
          <w:i/>
          <w:iCs/>
          <w:sz w:val="20"/>
          <w:szCs w:val="20"/>
          <w:lang w:val="en-US"/>
        </w:rPr>
        <w:t xml:space="preserve"> </w:t>
      </w:r>
      <w:r w:rsidR="00A91341">
        <w:rPr>
          <w:rFonts w:ascii="Verdana" w:hAnsi="Verdana"/>
          <w:i/>
          <w:iCs/>
          <w:sz w:val="20"/>
          <w:szCs w:val="20"/>
          <w:lang w:val="en-US"/>
        </w:rPr>
        <w:t xml:space="preserve">KONGSBERG </w:t>
      </w:r>
      <w:r w:rsidR="00391E03">
        <w:rPr>
          <w:rFonts w:ascii="Verdana" w:hAnsi="Verdana"/>
          <w:i/>
          <w:iCs/>
          <w:sz w:val="20"/>
          <w:szCs w:val="20"/>
          <w:lang w:val="en-US"/>
        </w:rPr>
        <w:t>premises</w:t>
      </w:r>
      <w:r w:rsidR="00B70F45" w:rsidRPr="00154CB1">
        <w:rPr>
          <w:rFonts w:ascii="Verdana" w:hAnsi="Verdana"/>
          <w:i/>
          <w:iCs/>
          <w:sz w:val="20"/>
          <w:szCs w:val="20"/>
          <w:lang w:val="en-US"/>
        </w:rPr>
        <w:t>. That is of immediate value in the situation we are in, but also a major benefit for Vessel Insight users in the long term,</w:t>
      </w:r>
      <w:r w:rsidRPr="00154CB1">
        <w:rPr>
          <w:rFonts w:ascii="Verdana" w:hAnsi="Verdana"/>
          <w:i/>
          <w:iCs/>
          <w:sz w:val="20"/>
          <w:szCs w:val="20"/>
          <w:lang w:val="en-US"/>
        </w:rPr>
        <w:t>”</w:t>
      </w:r>
      <w:r w:rsidR="00B70F45" w:rsidRPr="00B70F45">
        <w:rPr>
          <w:rFonts w:ascii="Verdana" w:hAnsi="Verdana"/>
          <w:sz w:val="20"/>
          <w:szCs w:val="20"/>
          <w:lang w:val="en-US"/>
        </w:rPr>
        <w:t xml:space="preserve"> says Vigleik Takle, SVP Kongsberg Digital. </w:t>
      </w:r>
    </w:p>
    <w:p w14:paraId="06DC85C2" w14:textId="5E999BF7" w:rsidR="00B70F45" w:rsidRPr="00E642C9" w:rsidRDefault="00B70F45" w:rsidP="00AB47DE">
      <w:pPr>
        <w:jc w:val="both"/>
        <w:rPr>
          <w:rFonts w:ascii="Verdana" w:hAnsi="Verdana"/>
          <w:sz w:val="20"/>
          <w:szCs w:val="20"/>
          <w:lang w:val="en-US"/>
        </w:rPr>
      </w:pPr>
      <w:r w:rsidRPr="00B70F45">
        <w:rPr>
          <w:rFonts w:ascii="Verdana" w:hAnsi="Verdana"/>
          <w:sz w:val="20"/>
          <w:szCs w:val="20"/>
          <w:lang w:val="en-US"/>
        </w:rPr>
        <w:lastRenderedPageBreak/>
        <w:t xml:space="preserve">Remote Services enables operational guidance, configuration, diagnosis and troubleshooting. Although the need </w:t>
      </w:r>
      <w:r w:rsidR="00AB47DE">
        <w:rPr>
          <w:rFonts w:ascii="Verdana" w:hAnsi="Verdana"/>
          <w:sz w:val="20"/>
          <w:szCs w:val="20"/>
          <w:lang w:val="en-US"/>
        </w:rPr>
        <w:t xml:space="preserve">for remote assistance </w:t>
      </w:r>
      <w:r w:rsidRPr="00B70F45">
        <w:rPr>
          <w:rFonts w:ascii="Verdana" w:hAnsi="Verdana"/>
          <w:sz w:val="20"/>
          <w:szCs w:val="20"/>
          <w:lang w:val="en-US"/>
        </w:rPr>
        <w:t>increases significantly when engineers cannot board ships physically, there are many benefits to having Remote Services enabled on Vessel Insight in the long term. Remote Services enable</w:t>
      </w:r>
      <w:r w:rsidR="004D7CE6">
        <w:rPr>
          <w:rFonts w:ascii="Verdana" w:hAnsi="Verdana"/>
          <w:sz w:val="20"/>
          <w:szCs w:val="20"/>
          <w:lang w:val="en-US"/>
        </w:rPr>
        <w:t>s</w:t>
      </w:r>
      <w:r w:rsidRPr="00B70F45">
        <w:rPr>
          <w:rFonts w:ascii="Verdana" w:hAnsi="Verdana"/>
          <w:sz w:val="20"/>
          <w:szCs w:val="20"/>
          <w:lang w:val="en-US"/>
        </w:rPr>
        <w:t xml:space="preserve"> vessel operators to minimize the number of service trips and thereby reduce operation</w:t>
      </w:r>
      <w:r w:rsidR="004D7CE6">
        <w:rPr>
          <w:rFonts w:ascii="Verdana" w:hAnsi="Verdana"/>
          <w:sz w:val="20"/>
          <w:szCs w:val="20"/>
          <w:lang w:val="en-US"/>
        </w:rPr>
        <w:t>al</w:t>
      </w:r>
      <w:r w:rsidRPr="00B70F45">
        <w:rPr>
          <w:rFonts w:ascii="Verdana" w:hAnsi="Verdana"/>
          <w:sz w:val="20"/>
          <w:szCs w:val="20"/>
          <w:lang w:val="en-US"/>
        </w:rPr>
        <w:t xml:space="preserve"> cost</w:t>
      </w:r>
      <w:r w:rsidR="004D7CE6">
        <w:rPr>
          <w:rFonts w:ascii="Verdana" w:hAnsi="Verdana"/>
          <w:sz w:val="20"/>
          <w:szCs w:val="20"/>
          <w:lang w:val="en-US"/>
        </w:rPr>
        <w:t>s</w:t>
      </w:r>
      <w:r w:rsidRPr="00B70F45">
        <w:rPr>
          <w:rFonts w:ascii="Verdana" w:hAnsi="Verdana"/>
          <w:sz w:val="20"/>
          <w:szCs w:val="20"/>
          <w:lang w:val="en-US"/>
        </w:rPr>
        <w:t>, reduce</w:t>
      </w:r>
      <w:r w:rsidR="00154CB1">
        <w:rPr>
          <w:rFonts w:ascii="Verdana" w:hAnsi="Verdana"/>
          <w:sz w:val="20"/>
          <w:szCs w:val="20"/>
          <w:lang w:val="en-US"/>
        </w:rPr>
        <w:t>s</w:t>
      </w:r>
      <w:r w:rsidRPr="00B70F45">
        <w:rPr>
          <w:rFonts w:ascii="Verdana" w:hAnsi="Verdana"/>
          <w:sz w:val="20"/>
          <w:szCs w:val="20"/>
          <w:lang w:val="en-US"/>
        </w:rPr>
        <w:t xml:space="preserve"> time for fault finding </w:t>
      </w:r>
      <w:r w:rsidR="00154CB1">
        <w:rPr>
          <w:rFonts w:ascii="Verdana" w:hAnsi="Verdana"/>
          <w:sz w:val="20"/>
          <w:szCs w:val="20"/>
          <w:lang w:val="en-US"/>
        </w:rPr>
        <w:t>via</w:t>
      </w:r>
      <w:r w:rsidRPr="00B70F45">
        <w:rPr>
          <w:rFonts w:ascii="Verdana" w:hAnsi="Verdana"/>
          <w:sz w:val="20"/>
          <w:szCs w:val="20"/>
          <w:lang w:val="en-US"/>
        </w:rPr>
        <w:t xml:space="preserve"> specialist remote support, reduce</w:t>
      </w:r>
      <w:r w:rsidR="00154CB1">
        <w:rPr>
          <w:rFonts w:ascii="Verdana" w:hAnsi="Verdana"/>
          <w:sz w:val="20"/>
          <w:szCs w:val="20"/>
          <w:lang w:val="en-US"/>
        </w:rPr>
        <w:t>s</w:t>
      </w:r>
      <w:r w:rsidRPr="00B70F45">
        <w:rPr>
          <w:rFonts w:ascii="Verdana" w:hAnsi="Verdana"/>
          <w:sz w:val="20"/>
          <w:szCs w:val="20"/>
          <w:lang w:val="en-US"/>
        </w:rPr>
        <w:t xml:space="preserve"> downtime for locations where service engineer </w:t>
      </w:r>
      <w:r w:rsidRPr="00E642C9">
        <w:rPr>
          <w:rFonts w:ascii="Verdana" w:hAnsi="Verdana"/>
          <w:sz w:val="20"/>
          <w:szCs w:val="20"/>
          <w:lang w:val="en-US"/>
        </w:rPr>
        <w:t>access is difficult</w:t>
      </w:r>
      <w:r w:rsidR="004D7CE6" w:rsidRPr="00E642C9">
        <w:rPr>
          <w:rFonts w:ascii="Verdana" w:hAnsi="Verdana"/>
          <w:sz w:val="20"/>
          <w:szCs w:val="20"/>
          <w:lang w:val="en-US"/>
        </w:rPr>
        <w:t>,</w:t>
      </w:r>
      <w:r w:rsidRPr="00E642C9">
        <w:rPr>
          <w:rFonts w:ascii="Verdana" w:hAnsi="Verdana"/>
          <w:sz w:val="20"/>
          <w:szCs w:val="20"/>
          <w:lang w:val="en-US"/>
        </w:rPr>
        <w:t xml:space="preserve"> and </w:t>
      </w:r>
      <w:r w:rsidR="00154CB1" w:rsidRPr="00E642C9">
        <w:rPr>
          <w:rFonts w:ascii="Verdana" w:hAnsi="Verdana"/>
          <w:sz w:val="20"/>
          <w:szCs w:val="20"/>
          <w:lang w:val="en-US"/>
        </w:rPr>
        <w:t xml:space="preserve">provides </w:t>
      </w:r>
      <w:r w:rsidRPr="00E642C9">
        <w:rPr>
          <w:rFonts w:ascii="Verdana" w:hAnsi="Verdana"/>
          <w:sz w:val="20"/>
          <w:szCs w:val="20"/>
          <w:lang w:val="en-US"/>
        </w:rPr>
        <w:t xml:space="preserve">operational support and guidance. </w:t>
      </w:r>
    </w:p>
    <w:p w14:paraId="1ACBAAFA" w14:textId="5BBE172E" w:rsidR="00B70F45" w:rsidRPr="00E642C9" w:rsidRDefault="00E642C9" w:rsidP="00AB47DE">
      <w:pPr>
        <w:pStyle w:val="xmsonormal"/>
        <w:jc w:val="both"/>
        <w:rPr>
          <w:rFonts w:ascii="Verdana" w:hAnsi="Verdana"/>
          <w:sz w:val="20"/>
          <w:szCs w:val="20"/>
          <w:lang w:val="en-US"/>
        </w:rPr>
      </w:pPr>
      <w:r w:rsidRPr="00E642C9">
        <w:rPr>
          <w:rFonts w:ascii="Verdana" w:hAnsi="Verdana"/>
          <w:i/>
          <w:iCs/>
          <w:sz w:val="20"/>
          <w:szCs w:val="20"/>
          <w:lang w:val="en-US"/>
        </w:rPr>
        <w:t>“</w:t>
      </w:r>
      <w:r w:rsidR="00A91341" w:rsidRPr="00E642C9">
        <w:rPr>
          <w:rFonts w:ascii="Verdana" w:hAnsi="Verdana"/>
          <w:i/>
          <w:iCs/>
          <w:sz w:val="20"/>
          <w:szCs w:val="20"/>
          <w:lang w:val="en-US"/>
        </w:rPr>
        <w:t xml:space="preserve">Enabling Remote Services on Vessel Insight gives KONGSBERG the ability to provide more of our customers with assistance and support remotely. When our service engineers do not </w:t>
      </w:r>
      <w:r w:rsidR="00AB47DE">
        <w:rPr>
          <w:rFonts w:ascii="Verdana" w:hAnsi="Verdana"/>
          <w:i/>
          <w:iCs/>
          <w:sz w:val="20"/>
          <w:szCs w:val="20"/>
          <w:lang w:val="en-US"/>
        </w:rPr>
        <w:t>need</w:t>
      </w:r>
      <w:r w:rsidR="00A91341" w:rsidRPr="00E642C9">
        <w:rPr>
          <w:rFonts w:ascii="Verdana" w:hAnsi="Verdana"/>
          <w:i/>
          <w:iCs/>
          <w:sz w:val="20"/>
          <w:szCs w:val="20"/>
          <w:lang w:val="en-US"/>
        </w:rPr>
        <w:t xml:space="preserve"> to access the vessels physically, this brin</w:t>
      </w:r>
      <w:r w:rsidR="00AB47DE">
        <w:rPr>
          <w:rFonts w:ascii="Verdana" w:hAnsi="Verdana"/>
          <w:i/>
          <w:iCs/>
          <w:sz w:val="20"/>
          <w:szCs w:val="20"/>
          <w:lang w:val="en-US"/>
        </w:rPr>
        <w:t>gs</w:t>
      </w:r>
      <w:r w:rsidR="00A91341" w:rsidRPr="00E642C9">
        <w:rPr>
          <w:rFonts w:ascii="Verdana" w:hAnsi="Verdana"/>
          <w:i/>
          <w:iCs/>
          <w:sz w:val="20"/>
          <w:szCs w:val="20"/>
          <w:lang w:val="en-US"/>
        </w:rPr>
        <w:t xml:space="preserve"> major benefit</w:t>
      </w:r>
      <w:r w:rsidR="00AB47DE">
        <w:rPr>
          <w:rFonts w:ascii="Verdana" w:hAnsi="Verdana"/>
          <w:i/>
          <w:iCs/>
          <w:sz w:val="20"/>
          <w:szCs w:val="20"/>
          <w:lang w:val="en-US"/>
        </w:rPr>
        <w:t>s</w:t>
      </w:r>
      <w:r w:rsidR="00A91341" w:rsidRPr="00E642C9">
        <w:rPr>
          <w:rFonts w:ascii="Verdana" w:hAnsi="Verdana"/>
          <w:i/>
          <w:iCs/>
          <w:sz w:val="20"/>
          <w:szCs w:val="20"/>
          <w:lang w:val="en-US"/>
        </w:rPr>
        <w:t xml:space="preserve"> to our customers – particularly </w:t>
      </w:r>
      <w:r w:rsidR="00AB47DE">
        <w:rPr>
          <w:rFonts w:ascii="Verdana" w:hAnsi="Verdana"/>
          <w:i/>
          <w:iCs/>
          <w:sz w:val="20"/>
          <w:szCs w:val="20"/>
          <w:lang w:val="en-US"/>
        </w:rPr>
        <w:t>at</w:t>
      </w:r>
      <w:r w:rsidR="00A91341" w:rsidRPr="00E642C9">
        <w:rPr>
          <w:rFonts w:ascii="Verdana" w:hAnsi="Verdana"/>
          <w:i/>
          <w:iCs/>
          <w:sz w:val="20"/>
          <w:szCs w:val="20"/>
          <w:lang w:val="en-US"/>
        </w:rPr>
        <w:t xml:space="preserve"> times when travelling is restricted. </w:t>
      </w:r>
      <w:r w:rsidR="00AC7194" w:rsidRPr="00E642C9">
        <w:rPr>
          <w:rFonts w:ascii="Verdana" w:hAnsi="Verdana"/>
          <w:i/>
          <w:iCs/>
          <w:sz w:val="20"/>
          <w:szCs w:val="20"/>
          <w:lang w:val="en-US"/>
        </w:rPr>
        <w:t xml:space="preserve">We are happy that </w:t>
      </w:r>
      <w:r w:rsidR="00AB47DE">
        <w:rPr>
          <w:rFonts w:ascii="Verdana" w:hAnsi="Verdana"/>
          <w:i/>
          <w:iCs/>
          <w:sz w:val="20"/>
          <w:szCs w:val="20"/>
          <w:lang w:val="en-US"/>
        </w:rPr>
        <w:t xml:space="preserve">by using Vessel Insight </w:t>
      </w:r>
      <w:r w:rsidR="00AC7194" w:rsidRPr="00E642C9">
        <w:rPr>
          <w:rFonts w:ascii="Verdana" w:hAnsi="Verdana"/>
          <w:i/>
          <w:iCs/>
          <w:sz w:val="20"/>
          <w:szCs w:val="20"/>
          <w:lang w:val="en-US"/>
        </w:rPr>
        <w:t xml:space="preserve">we </w:t>
      </w:r>
      <w:r w:rsidR="00AB47DE">
        <w:rPr>
          <w:rFonts w:ascii="Verdana" w:hAnsi="Verdana"/>
          <w:i/>
          <w:iCs/>
          <w:sz w:val="20"/>
          <w:szCs w:val="20"/>
          <w:lang w:val="en-US"/>
        </w:rPr>
        <w:t>can</w:t>
      </w:r>
      <w:r w:rsidR="00AC7194" w:rsidRPr="00E642C9">
        <w:rPr>
          <w:rFonts w:ascii="Verdana" w:hAnsi="Verdana"/>
          <w:i/>
          <w:iCs/>
          <w:sz w:val="20"/>
          <w:szCs w:val="20"/>
          <w:lang w:val="en-US"/>
        </w:rPr>
        <w:t xml:space="preserve"> enable Remote Services for an extended number of customers</w:t>
      </w:r>
      <w:r w:rsidRPr="00E642C9">
        <w:rPr>
          <w:rFonts w:ascii="Verdana" w:hAnsi="Verdana"/>
          <w:i/>
          <w:iCs/>
          <w:sz w:val="20"/>
          <w:szCs w:val="20"/>
          <w:lang w:val="en-US"/>
        </w:rPr>
        <w:t>,”</w:t>
      </w:r>
      <w:r w:rsidR="00B70F45" w:rsidRPr="00E642C9">
        <w:rPr>
          <w:rFonts w:ascii="Verdana" w:hAnsi="Verdana"/>
          <w:sz w:val="20"/>
          <w:szCs w:val="20"/>
          <w:lang w:val="en-US"/>
        </w:rPr>
        <w:t xml:space="preserve"> says Martin Wien Fjell, EVP Global Customer Support, Kongsberg Maritime</w:t>
      </w:r>
      <w:r w:rsidR="00154CB1" w:rsidRPr="00E642C9">
        <w:rPr>
          <w:rFonts w:ascii="Verdana" w:hAnsi="Verdana"/>
          <w:sz w:val="20"/>
          <w:szCs w:val="20"/>
          <w:lang w:val="en-US"/>
        </w:rPr>
        <w:t>.</w:t>
      </w:r>
    </w:p>
    <w:p w14:paraId="02302EDD" w14:textId="77777777" w:rsidR="00391E03" w:rsidRPr="00E642C9" w:rsidRDefault="00391E03" w:rsidP="00AB47DE">
      <w:pPr>
        <w:pStyle w:val="xmsonormal"/>
        <w:jc w:val="both"/>
        <w:rPr>
          <w:rFonts w:ascii="Verdana" w:hAnsi="Verdana"/>
          <w:i/>
          <w:iCs/>
          <w:sz w:val="20"/>
          <w:szCs w:val="20"/>
          <w:lang w:val="en-US"/>
        </w:rPr>
      </w:pPr>
    </w:p>
    <w:p w14:paraId="0A98AC55" w14:textId="2E9F602C" w:rsidR="00154CB1" w:rsidRDefault="00B70F45" w:rsidP="00AB47DE">
      <w:pPr>
        <w:jc w:val="both"/>
        <w:rPr>
          <w:rFonts w:ascii="Verdana" w:hAnsi="Verdana"/>
          <w:sz w:val="20"/>
          <w:szCs w:val="20"/>
          <w:lang w:val="en-US"/>
        </w:rPr>
      </w:pPr>
      <w:r w:rsidRPr="00E642C9">
        <w:rPr>
          <w:rFonts w:ascii="Verdana" w:hAnsi="Verdana"/>
          <w:sz w:val="20"/>
          <w:szCs w:val="20"/>
          <w:lang w:val="en-US"/>
        </w:rPr>
        <w:t>KONGSBERG Remote Services is built on a common technology platform for KONGSBERG products. The system is designed to address the challenges of establishing a secure and reliable remote session</w:t>
      </w:r>
      <w:r w:rsidRPr="00B70F45">
        <w:rPr>
          <w:rFonts w:ascii="Verdana" w:hAnsi="Verdana"/>
          <w:sz w:val="20"/>
          <w:szCs w:val="20"/>
          <w:lang w:val="en-US"/>
        </w:rPr>
        <w:t xml:space="preserve"> to the vessel control system via satellite communications. </w:t>
      </w:r>
      <w:r w:rsidR="004D7CE6">
        <w:rPr>
          <w:rFonts w:ascii="Verdana" w:hAnsi="Verdana"/>
          <w:sz w:val="20"/>
          <w:szCs w:val="20"/>
          <w:lang w:val="en-US"/>
        </w:rPr>
        <w:t>All</w:t>
      </w:r>
      <w:r w:rsidRPr="00B70F45">
        <w:rPr>
          <w:rFonts w:ascii="Verdana" w:hAnsi="Verdana"/>
          <w:sz w:val="20"/>
          <w:szCs w:val="20"/>
          <w:lang w:val="en-US"/>
        </w:rPr>
        <w:t xml:space="preserve"> communications are authenticated and encrypted by </w:t>
      </w:r>
      <w:r w:rsidR="004D7CE6">
        <w:rPr>
          <w:rFonts w:ascii="Verdana" w:hAnsi="Verdana"/>
          <w:sz w:val="20"/>
          <w:szCs w:val="20"/>
          <w:lang w:val="en-US"/>
        </w:rPr>
        <w:t xml:space="preserve">the </w:t>
      </w:r>
      <w:r w:rsidRPr="00B70F45">
        <w:rPr>
          <w:rFonts w:ascii="Verdana" w:hAnsi="Verdana"/>
          <w:sz w:val="20"/>
          <w:szCs w:val="20"/>
          <w:lang w:val="en-US"/>
        </w:rPr>
        <w:t xml:space="preserve">KONGSBERG Global Secure Network. </w:t>
      </w:r>
    </w:p>
    <w:p w14:paraId="4A1923AF" w14:textId="0A4F4774" w:rsidR="000823EA" w:rsidRDefault="00B70F45" w:rsidP="00154CB1">
      <w:pPr>
        <w:jc w:val="both"/>
        <w:rPr>
          <w:rFonts w:ascii="Verdana" w:hAnsi="Verdana"/>
          <w:sz w:val="20"/>
          <w:szCs w:val="20"/>
          <w:lang w:val="en-US"/>
        </w:rPr>
      </w:pPr>
      <w:r w:rsidRPr="00B70F45">
        <w:rPr>
          <w:rFonts w:ascii="Verdana" w:hAnsi="Verdana"/>
          <w:sz w:val="20"/>
          <w:szCs w:val="20"/>
          <w:lang w:val="en-US"/>
        </w:rPr>
        <w:t xml:space="preserve">More information can be found </w:t>
      </w:r>
      <w:hyperlink r:id="rId12" w:history="1">
        <w:r w:rsidRPr="00154CB1">
          <w:rPr>
            <w:rStyle w:val="Hyperlink"/>
            <w:rFonts w:ascii="Verdana" w:hAnsi="Verdana"/>
            <w:sz w:val="20"/>
            <w:szCs w:val="20"/>
            <w:lang w:val="en-US"/>
          </w:rPr>
          <w:t>here</w:t>
        </w:r>
      </w:hyperlink>
      <w:r w:rsidR="00154CB1">
        <w:rPr>
          <w:rFonts w:ascii="Verdana" w:hAnsi="Verdana"/>
          <w:sz w:val="20"/>
          <w:szCs w:val="20"/>
          <w:lang w:val="en-US"/>
        </w:rPr>
        <w:t>.</w:t>
      </w:r>
    </w:p>
    <w:p w14:paraId="1E071485" w14:textId="18790867" w:rsidR="000823EA" w:rsidRPr="00391E03" w:rsidRDefault="000823EA" w:rsidP="00154CB1">
      <w:pPr>
        <w:jc w:val="both"/>
        <w:rPr>
          <w:rFonts w:ascii="Verdana" w:hAnsi="Verdana"/>
          <w:noProof/>
          <w:color w:val="000000" w:themeColor="text1"/>
          <w:sz w:val="20"/>
          <w:szCs w:val="20"/>
          <w:lang w:val="nb-NO"/>
        </w:rPr>
      </w:pPr>
      <w:r w:rsidRPr="00391E03">
        <w:rPr>
          <w:rFonts w:ascii="Verdana" w:hAnsi="Verdana"/>
          <w:noProof/>
          <w:color w:val="000000" w:themeColor="text1"/>
          <w:sz w:val="20"/>
          <w:szCs w:val="20"/>
          <w:lang w:val="nb-NO"/>
        </w:rPr>
        <w:t>Ends</w:t>
      </w:r>
    </w:p>
    <w:p w14:paraId="279BD584" w14:textId="724FE053" w:rsidR="00A91341" w:rsidRPr="00391E03" w:rsidRDefault="00A91341" w:rsidP="00A91341">
      <w:pPr>
        <w:pStyle w:val="xmsonormal"/>
        <w:rPr>
          <w:lang w:val="en-US"/>
        </w:rPr>
      </w:pPr>
      <w:r w:rsidRPr="00391E03">
        <w:rPr>
          <w:lang w:val="en-US"/>
        </w:rPr>
        <w:t xml:space="preserve"> </w:t>
      </w:r>
    </w:p>
    <w:p w14:paraId="7386B193" w14:textId="37472937" w:rsidR="00B347C5" w:rsidRPr="00B347C5" w:rsidRDefault="00B347C5" w:rsidP="00154CB1">
      <w:pPr>
        <w:jc w:val="both"/>
        <w:rPr>
          <w:rFonts w:ascii="Verdana" w:hAnsi="Verdana"/>
          <w:b/>
          <w:bCs/>
          <w:noProof/>
          <w:color w:val="000000" w:themeColor="text1"/>
          <w:sz w:val="20"/>
          <w:szCs w:val="20"/>
          <w:lang w:val="en-US"/>
        </w:rPr>
      </w:pPr>
      <w:r w:rsidRPr="00B347C5">
        <w:rPr>
          <w:rFonts w:ascii="Verdana" w:hAnsi="Verdana"/>
          <w:b/>
          <w:bCs/>
          <w:noProof/>
          <w:color w:val="000000" w:themeColor="text1"/>
          <w:sz w:val="20"/>
          <w:szCs w:val="20"/>
          <w:lang w:val="en-US"/>
        </w:rPr>
        <w:t>Notes for Editors</w:t>
      </w:r>
    </w:p>
    <w:p w14:paraId="4004F57A" w14:textId="4EDA0306" w:rsidR="00B347C5" w:rsidRPr="00E43FEB" w:rsidRDefault="00B347C5" w:rsidP="00154CB1">
      <w:pPr>
        <w:jc w:val="both"/>
        <w:rPr>
          <w:rFonts w:ascii="Verdana" w:hAnsi="Verdana"/>
          <w:noProof/>
          <w:color w:val="000000" w:themeColor="text1"/>
          <w:sz w:val="20"/>
          <w:szCs w:val="20"/>
          <w:lang w:val="en-US"/>
        </w:rPr>
      </w:pPr>
      <w:r>
        <w:rPr>
          <w:rFonts w:ascii="Verdana" w:hAnsi="Verdana"/>
          <w:noProof/>
          <w:color w:val="000000" w:themeColor="text1"/>
          <w:sz w:val="20"/>
          <w:szCs w:val="20"/>
          <w:lang w:val="en-US"/>
        </w:rPr>
        <w:t>I</w:t>
      </w:r>
      <w:r w:rsidRPr="00B347C5">
        <w:rPr>
          <w:rFonts w:ascii="Verdana" w:hAnsi="Verdana"/>
          <w:noProof/>
          <w:color w:val="000000" w:themeColor="text1"/>
          <w:sz w:val="20"/>
          <w:szCs w:val="20"/>
          <w:lang w:val="en-US"/>
        </w:rPr>
        <w:t>nterviews with Vigleik Takle, SVP Maritime Digital Solutions at Kongsberg Digital</w:t>
      </w:r>
      <w:r>
        <w:rPr>
          <w:rFonts w:ascii="Verdana" w:hAnsi="Verdana"/>
          <w:noProof/>
          <w:color w:val="000000" w:themeColor="text1"/>
          <w:sz w:val="20"/>
          <w:szCs w:val="20"/>
          <w:lang w:val="en-US"/>
        </w:rPr>
        <w:t>, can be arranged on request.</w:t>
      </w:r>
    </w:p>
    <w:p w14:paraId="10AAF455" w14:textId="77777777" w:rsidR="000823EA" w:rsidRPr="00E43FEB" w:rsidRDefault="000823EA" w:rsidP="000823EA">
      <w:pPr>
        <w:jc w:val="both"/>
        <w:rPr>
          <w:rFonts w:ascii="Verdana" w:hAnsi="Verdana"/>
          <w:noProof/>
          <w:color w:val="000000" w:themeColor="text1"/>
          <w:sz w:val="20"/>
          <w:szCs w:val="20"/>
          <w:lang w:val="en-US"/>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3"/>
          <w:footerReference w:type="default" r:id="rId14"/>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E30DE5" w:rsidP="000823EA">
      <w:pPr>
        <w:spacing w:after="0" w:line="240" w:lineRule="auto"/>
        <w:rPr>
          <w:rFonts w:ascii="Verdana" w:hAnsi="Verdana"/>
          <w:sz w:val="20"/>
          <w:szCs w:val="20"/>
          <w:lang w:val="en-US"/>
        </w:rPr>
      </w:pPr>
      <w:hyperlink r:id="rId15"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E30DE5"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6"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7"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8"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BEED" w14:textId="77777777" w:rsidR="00041A0A" w:rsidRDefault="00041A0A" w:rsidP="00B30C0F">
      <w:pPr>
        <w:spacing w:after="0" w:line="240" w:lineRule="auto"/>
      </w:pPr>
      <w:r>
        <w:separator/>
      </w:r>
    </w:p>
  </w:endnote>
  <w:endnote w:type="continuationSeparator" w:id="0">
    <w:p w14:paraId="50FFF9DA" w14:textId="77777777" w:rsidR="00041A0A" w:rsidRDefault="00041A0A"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99AE" w14:textId="77777777" w:rsidR="00041A0A" w:rsidRDefault="00041A0A" w:rsidP="00B30C0F">
      <w:pPr>
        <w:spacing w:after="0" w:line="240" w:lineRule="auto"/>
      </w:pPr>
      <w:r>
        <w:separator/>
      </w:r>
    </w:p>
  </w:footnote>
  <w:footnote w:type="continuationSeparator" w:id="0">
    <w:p w14:paraId="714247F6" w14:textId="77777777" w:rsidR="00041A0A" w:rsidRDefault="00041A0A"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535E"/>
    <w:rsid w:val="00AF3682"/>
    <w:rsid w:val="00B043FD"/>
    <w:rsid w:val="00B05A4F"/>
    <w:rsid w:val="00B2165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10FF4"/>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FEB"/>
    <w:rsid w:val="00E50C76"/>
    <w:rsid w:val="00E56611"/>
    <w:rsid w:val="00E616FB"/>
    <w:rsid w:val="00E63821"/>
    <w:rsid w:val="00E642C9"/>
    <w:rsid w:val="00E734F0"/>
    <w:rsid w:val="00E7627D"/>
    <w:rsid w:val="00E76DD6"/>
    <w:rsid w:val="00E779F8"/>
    <w:rsid w:val="00E82B73"/>
    <w:rsid w:val="00E82D5E"/>
    <w:rsid w:val="00E844E8"/>
    <w:rsid w:val="00EA2AD5"/>
    <w:rsid w:val="00EA38AA"/>
    <w:rsid w:val="00EA7A74"/>
    <w:rsid w:val="00EB30FA"/>
    <w:rsid w:val="00EB5102"/>
    <w:rsid w:val="00EB638C"/>
    <w:rsid w:val="00EC3AD9"/>
    <w:rsid w:val="00EC4990"/>
    <w:rsid w:val="00ED169E"/>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ongsberg.com/en/kongsberg-digital/"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yperlink" Target="https://www.kongsberg.com/maritime/products/information-management-system/Infrastructure-and-Security/kongsberg-remote-services/" TargetMode="External"/><Relationship Id="rId17" Type="http://schemas.openxmlformats.org/officeDocument/2006/relationships/hyperlink" Target="https://kongsberg.com/" TargetMode="Externa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hyperlink" Target="https://twitter.com/kognifai?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847C-97F5-4301-8769-34CE7A6B0D8F}">
  <ds:schemaRefs>
    <ds:schemaRef ds:uri="http://schemas.microsoft.com/office/2006/documentManagement/types"/>
    <ds:schemaRef ds:uri="http://schemas.microsoft.com/office/infopath/2007/PartnerControls"/>
    <ds:schemaRef ds:uri="03780317-a953-4370-8327-75d108db77a0"/>
    <ds:schemaRef ds:uri="http://purl.org/dc/elements/1.1/"/>
    <ds:schemaRef ds:uri="http://schemas.microsoft.com/office/2006/metadata/properties"/>
    <ds:schemaRef ds:uri="http://purl.org/dc/terms/"/>
    <ds:schemaRef ds:uri="http://schemas.openxmlformats.org/package/2006/metadata/core-properties"/>
    <ds:schemaRef ds:uri="4e880f83-340a-4f46-9905-222a331e8b31"/>
    <ds:schemaRef ds:uri="http://www.w3.org/XML/1998/namespace"/>
    <ds:schemaRef ds:uri="http://purl.org/dc/dcmitype/"/>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F79378B5-EFE3-4C7E-BBEB-3F1F621A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2020-02-20T11:13:00Z</cp:lastPrinted>
  <dcterms:created xsi:type="dcterms:W3CDTF">2020-04-03T07:34:00Z</dcterms:created>
  <dcterms:modified xsi:type="dcterms:W3CDTF">2020-04-03T07:34:00Z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