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9E" w:rsidRPr="00CC779E" w:rsidRDefault="00CC779E" w:rsidP="00C732E6">
      <w:pPr>
        <w:pStyle w:val="Rubrik"/>
        <w:spacing w:line="360" w:lineRule="auto"/>
      </w:pPr>
      <w:proofErr w:type="spellStart"/>
      <w:r w:rsidRPr="00CC779E">
        <w:t>Norconsult</w:t>
      </w:r>
      <w:proofErr w:type="spellEnd"/>
      <w:r w:rsidRPr="00CC779E">
        <w:t xml:space="preserve"> kapar restiderna på Dalabanan</w:t>
      </w:r>
    </w:p>
    <w:p w:rsidR="00CC779E" w:rsidRPr="00CC779E" w:rsidRDefault="00CC779E" w:rsidP="00C732E6">
      <w:pPr>
        <w:spacing w:line="360" w:lineRule="auto"/>
        <w:rPr>
          <w:rFonts w:ascii="Arial" w:hAnsi="Arial" w:cs="Arial"/>
          <w:b/>
          <w:szCs w:val="22"/>
        </w:rPr>
      </w:pPr>
      <w:proofErr w:type="spellStart"/>
      <w:r w:rsidRPr="00CC779E">
        <w:rPr>
          <w:rFonts w:ascii="Arial" w:hAnsi="Arial" w:cs="Arial"/>
          <w:b/>
          <w:szCs w:val="22"/>
        </w:rPr>
        <w:t>Norconsult</w:t>
      </w:r>
      <w:proofErr w:type="spellEnd"/>
      <w:r w:rsidRPr="00CC779E">
        <w:rPr>
          <w:rFonts w:ascii="Arial" w:hAnsi="Arial" w:cs="Arial"/>
          <w:b/>
          <w:szCs w:val="22"/>
        </w:rPr>
        <w:t xml:space="preserve"> har vunnit uppdrag</w:t>
      </w:r>
      <w:r w:rsidR="00C732E6">
        <w:rPr>
          <w:rFonts w:ascii="Arial" w:hAnsi="Arial" w:cs="Arial"/>
          <w:b/>
          <w:szCs w:val="22"/>
        </w:rPr>
        <w:t>et</w:t>
      </w:r>
      <w:r w:rsidRPr="00CC779E">
        <w:rPr>
          <w:rFonts w:ascii="Arial" w:hAnsi="Arial" w:cs="Arial"/>
          <w:b/>
          <w:szCs w:val="22"/>
        </w:rPr>
        <w:t xml:space="preserve"> att projektera åtgärder som förbättrar tågföringen på Dalabanan genom stationen </w:t>
      </w:r>
      <w:proofErr w:type="spellStart"/>
      <w:r w:rsidRPr="00CC779E">
        <w:rPr>
          <w:rFonts w:ascii="Arial" w:hAnsi="Arial" w:cs="Arial"/>
          <w:b/>
          <w:szCs w:val="22"/>
        </w:rPr>
        <w:t>Snickarbo</w:t>
      </w:r>
      <w:proofErr w:type="spellEnd"/>
      <w:r w:rsidR="00C732E6">
        <w:rPr>
          <w:rFonts w:ascii="Arial" w:hAnsi="Arial" w:cs="Arial"/>
          <w:b/>
          <w:szCs w:val="22"/>
        </w:rPr>
        <w:t>,</w:t>
      </w:r>
      <w:r w:rsidRPr="00CC779E">
        <w:rPr>
          <w:rFonts w:ascii="Arial" w:hAnsi="Arial" w:cs="Arial"/>
          <w:b/>
          <w:szCs w:val="22"/>
        </w:rPr>
        <w:t xml:space="preserve"> som ligger på sträckan mellan Avesta/Krylbo och Hedemora.</w:t>
      </w:r>
    </w:p>
    <w:p w:rsidR="00CC779E" w:rsidRDefault="00C732E6" w:rsidP="00C732E6">
      <w:pPr>
        <w:spacing w:after="0" w:line="360" w:lineRule="auto"/>
        <w:rPr>
          <w:rFonts w:ascii="Arial" w:hAnsi="Arial" w:cs="Arial"/>
          <w:szCs w:val="22"/>
        </w:rPr>
      </w:pPr>
      <w:r>
        <w:rPr>
          <w:rFonts w:ascii="Arial" w:hAnsi="Arial" w:cs="Arial"/>
          <w:szCs w:val="22"/>
        </w:rPr>
        <w:t>Dalab</w:t>
      </w:r>
      <w:r w:rsidR="00CC779E" w:rsidRPr="00CC779E">
        <w:rPr>
          <w:rFonts w:ascii="Arial" w:hAnsi="Arial" w:cs="Arial"/>
          <w:szCs w:val="22"/>
        </w:rPr>
        <w:t xml:space="preserve">anan förbinder Dalarna med Västmanland, Uppland och Stockholmsregionen. Utmed banan finns elva kommuner med totalt 430 000 invånare, och Dalabanan berör dessutom ytterligare kommuner via anslutande banor. För att minska restiden på banan behöver trimnings- och kapacitetshöjande åtgärder vidtas på sträckan. För </w:t>
      </w:r>
      <w:proofErr w:type="spellStart"/>
      <w:r w:rsidR="00CC779E" w:rsidRPr="00CC779E">
        <w:rPr>
          <w:rFonts w:ascii="Arial" w:hAnsi="Arial" w:cs="Arial"/>
          <w:szCs w:val="22"/>
        </w:rPr>
        <w:t>Snickarbo</w:t>
      </w:r>
      <w:proofErr w:type="spellEnd"/>
      <w:r w:rsidR="00CC779E" w:rsidRPr="00CC779E">
        <w:rPr>
          <w:rFonts w:ascii="Arial" w:hAnsi="Arial" w:cs="Arial"/>
          <w:szCs w:val="22"/>
        </w:rPr>
        <w:t xml:space="preserve"> innebär åtgärderna att två tåg ska kunna mötas och få samtidig infart. Mötestiden blir därmed kortare. </w:t>
      </w:r>
    </w:p>
    <w:p w:rsidR="00C732E6" w:rsidRPr="00CC779E" w:rsidRDefault="00C732E6" w:rsidP="00C732E6">
      <w:pPr>
        <w:spacing w:after="0" w:line="360" w:lineRule="auto"/>
        <w:rPr>
          <w:rFonts w:ascii="Arial" w:hAnsi="Arial" w:cs="Arial"/>
          <w:szCs w:val="22"/>
        </w:rPr>
      </w:pPr>
    </w:p>
    <w:p w:rsidR="00CC779E" w:rsidRPr="00CC779E" w:rsidRDefault="00CC779E" w:rsidP="00C732E6">
      <w:pPr>
        <w:spacing w:line="360" w:lineRule="auto"/>
        <w:rPr>
          <w:rFonts w:ascii="Arial" w:hAnsi="Arial" w:cs="Arial"/>
          <w:szCs w:val="22"/>
        </w:rPr>
      </w:pPr>
      <w:proofErr w:type="spellStart"/>
      <w:r w:rsidRPr="00CC779E">
        <w:rPr>
          <w:rFonts w:ascii="Arial" w:hAnsi="Arial" w:cs="Arial"/>
          <w:szCs w:val="22"/>
        </w:rPr>
        <w:t>Norconsults</w:t>
      </w:r>
      <w:proofErr w:type="spellEnd"/>
      <w:r w:rsidRPr="00CC779E">
        <w:rPr>
          <w:rFonts w:ascii="Arial" w:hAnsi="Arial" w:cs="Arial"/>
          <w:szCs w:val="22"/>
        </w:rPr>
        <w:t xml:space="preserve"> uppdrag innebär i huvudsak signalprojektering men också projektering av spår, kontaktledning</w:t>
      </w:r>
      <w:r w:rsidR="00C732E6">
        <w:rPr>
          <w:rFonts w:ascii="Arial" w:hAnsi="Arial" w:cs="Arial"/>
          <w:szCs w:val="22"/>
        </w:rPr>
        <w:t xml:space="preserve">, </w:t>
      </w:r>
      <w:r w:rsidRPr="00CC779E">
        <w:rPr>
          <w:rFonts w:ascii="Arial" w:hAnsi="Arial" w:cs="Arial"/>
          <w:szCs w:val="22"/>
        </w:rPr>
        <w:t>geoteknik och leverans av ett förfrågningsunderlag för utförandeentreprenad. Uppdraget skall vara slutfört hösten 2019 för att möjliggöra byggstart 2020.</w:t>
      </w:r>
    </w:p>
    <w:p w:rsidR="00CC779E" w:rsidRPr="00CC779E" w:rsidRDefault="00CC779E" w:rsidP="00C732E6">
      <w:pPr>
        <w:spacing w:line="360" w:lineRule="auto"/>
        <w:rPr>
          <w:rFonts w:ascii="Arial" w:hAnsi="Arial" w:cs="Arial"/>
          <w:szCs w:val="22"/>
        </w:rPr>
      </w:pPr>
      <w:r w:rsidRPr="00CC779E">
        <w:rPr>
          <w:rFonts w:ascii="Arial" w:hAnsi="Arial" w:cs="Arial"/>
          <w:szCs w:val="22"/>
        </w:rPr>
        <w:t xml:space="preserve">Tony Strandberg, </w:t>
      </w:r>
      <w:r w:rsidR="00C732E6">
        <w:rPr>
          <w:rFonts w:ascii="Arial" w:hAnsi="Arial" w:cs="Arial"/>
          <w:szCs w:val="22"/>
        </w:rPr>
        <w:t xml:space="preserve">teamchef för Spår &amp; Järnvägsteknik på </w:t>
      </w:r>
      <w:proofErr w:type="spellStart"/>
      <w:r w:rsidRPr="00CC779E">
        <w:rPr>
          <w:rFonts w:ascii="Arial" w:hAnsi="Arial" w:cs="Arial"/>
          <w:szCs w:val="22"/>
        </w:rPr>
        <w:t>Norconsult</w:t>
      </w:r>
      <w:proofErr w:type="spellEnd"/>
      <w:r w:rsidRPr="00CC779E">
        <w:rPr>
          <w:rFonts w:ascii="Arial" w:hAnsi="Arial" w:cs="Arial"/>
          <w:szCs w:val="22"/>
        </w:rPr>
        <w:t xml:space="preserve"> är stolt och glad över att</w:t>
      </w:r>
      <w:r w:rsidR="00C732E6">
        <w:rPr>
          <w:rFonts w:ascii="Arial" w:hAnsi="Arial" w:cs="Arial"/>
          <w:szCs w:val="22"/>
        </w:rPr>
        <w:t xml:space="preserve"> ha</w:t>
      </w:r>
      <w:r w:rsidRPr="00CC779E">
        <w:rPr>
          <w:rFonts w:ascii="Arial" w:hAnsi="Arial" w:cs="Arial"/>
          <w:szCs w:val="22"/>
        </w:rPr>
        <w:t xml:space="preserve"> vunnit projekteringe</w:t>
      </w:r>
      <w:r w:rsidR="00C732E6">
        <w:rPr>
          <w:rFonts w:ascii="Arial" w:hAnsi="Arial" w:cs="Arial"/>
          <w:szCs w:val="22"/>
        </w:rPr>
        <w:t xml:space="preserve">n. </w:t>
      </w:r>
    </w:p>
    <w:p w:rsidR="00CC779E" w:rsidRPr="00C732E6" w:rsidRDefault="00CC779E" w:rsidP="00C732E6">
      <w:pPr>
        <w:pStyle w:val="Liststycke"/>
        <w:numPr>
          <w:ilvl w:val="0"/>
          <w:numId w:val="8"/>
        </w:numPr>
        <w:spacing w:line="360" w:lineRule="auto"/>
        <w:rPr>
          <w:rFonts w:ascii="Arial" w:hAnsi="Arial" w:cs="Arial"/>
          <w:szCs w:val="22"/>
        </w:rPr>
      </w:pPr>
      <w:r w:rsidRPr="00CC779E">
        <w:rPr>
          <w:rFonts w:ascii="Arial" w:hAnsi="Arial" w:cs="Arial"/>
          <w:szCs w:val="22"/>
        </w:rPr>
        <w:t>Ännu ett uppdrag på Dalabanan som ställer krav på hög kompetens inom järnvägsteknik</w:t>
      </w:r>
      <w:r w:rsidR="00C732E6">
        <w:rPr>
          <w:rFonts w:ascii="Arial" w:hAnsi="Arial" w:cs="Arial"/>
          <w:szCs w:val="22"/>
        </w:rPr>
        <w:t xml:space="preserve">, säger Tony stolt. </w:t>
      </w:r>
      <w:r w:rsidRPr="00C732E6">
        <w:rPr>
          <w:rFonts w:ascii="Arial" w:hAnsi="Arial" w:cs="Arial"/>
          <w:szCs w:val="22"/>
        </w:rPr>
        <w:t>Järnvägsteamet har en mycket positiv orderingång och har vunnit flera stora ramavtal</w:t>
      </w:r>
      <w:r w:rsidR="00C732E6">
        <w:rPr>
          <w:rFonts w:ascii="Arial" w:hAnsi="Arial" w:cs="Arial"/>
          <w:szCs w:val="22"/>
        </w:rPr>
        <w:t>. Vi har därför behov</w:t>
      </w:r>
      <w:r w:rsidRPr="00C732E6">
        <w:rPr>
          <w:rFonts w:ascii="Arial" w:hAnsi="Arial" w:cs="Arial"/>
          <w:szCs w:val="22"/>
        </w:rPr>
        <w:t xml:space="preserve"> </w:t>
      </w:r>
      <w:r w:rsidR="00C732E6">
        <w:rPr>
          <w:rFonts w:ascii="Arial" w:hAnsi="Arial" w:cs="Arial"/>
          <w:szCs w:val="22"/>
        </w:rPr>
        <w:t xml:space="preserve">av </w:t>
      </w:r>
      <w:r w:rsidRPr="00C732E6">
        <w:rPr>
          <w:rFonts w:ascii="Arial" w:hAnsi="Arial" w:cs="Arial"/>
          <w:szCs w:val="22"/>
        </w:rPr>
        <w:t>nya medarbetare i Varberg, Halmstad, Helsingborg, Göteborg och Malmö</w:t>
      </w:r>
      <w:r w:rsidR="00C732E6">
        <w:rPr>
          <w:rFonts w:ascii="Arial" w:hAnsi="Arial" w:cs="Arial"/>
          <w:szCs w:val="22"/>
        </w:rPr>
        <w:t xml:space="preserve">, fortsätter han. </w:t>
      </w:r>
      <w:r w:rsidRPr="00C732E6">
        <w:rPr>
          <w:rFonts w:ascii="Arial" w:hAnsi="Arial" w:cs="Arial"/>
          <w:szCs w:val="22"/>
        </w:rPr>
        <w:t xml:space="preserve"> </w:t>
      </w:r>
    </w:p>
    <w:p w:rsidR="00C732E6" w:rsidRPr="00CC779E" w:rsidRDefault="00C732E6" w:rsidP="00C732E6">
      <w:pPr>
        <w:spacing w:line="360" w:lineRule="auto"/>
        <w:rPr>
          <w:rFonts w:ascii="Arial" w:hAnsi="Arial" w:cs="Arial"/>
          <w:b/>
          <w:bCs/>
          <w:szCs w:val="22"/>
        </w:rPr>
      </w:pPr>
      <w:bookmarkStart w:id="0" w:name="_GoBack"/>
      <w:bookmarkEnd w:id="0"/>
      <w:r>
        <w:rPr>
          <w:rFonts w:ascii="Arial" w:hAnsi="Arial" w:cs="Arial"/>
          <w:b/>
          <w:bCs/>
          <w:szCs w:val="22"/>
        </w:rPr>
        <w:br/>
        <w:t>Kontaktpersoner</w:t>
      </w:r>
    </w:p>
    <w:p w:rsidR="00C732E6" w:rsidRDefault="00CC779E" w:rsidP="00D8499E">
      <w:pPr>
        <w:spacing w:after="0" w:line="240" w:lineRule="auto"/>
        <w:rPr>
          <w:rStyle w:val="Hyperlnk"/>
          <w:rFonts w:ascii="Arial" w:hAnsi="Arial" w:cs="Arial"/>
          <w:sz w:val="18"/>
          <w:szCs w:val="22"/>
        </w:rPr>
      </w:pPr>
      <w:r w:rsidRPr="00C732E6">
        <w:rPr>
          <w:rFonts w:ascii="Arial" w:hAnsi="Arial" w:cs="Arial"/>
          <w:bCs/>
          <w:sz w:val="18"/>
          <w:szCs w:val="22"/>
        </w:rPr>
        <w:t>Tony Strandberg</w:t>
      </w:r>
      <w:r w:rsidRPr="00C732E6">
        <w:rPr>
          <w:rFonts w:ascii="Arial" w:hAnsi="Arial" w:cs="Arial"/>
          <w:b/>
          <w:bCs/>
          <w:sz w:val="18"/>
          <w:szCs w:val="22"/>
        </w:rPr>
        <w:br/>
      </w:r>
      <w:r w:rsidRPr="00C732E6">
        <w:rPr>
          <w:rFonts w:ascii="Arial" w:hAnsi="Arial" w:cs="Arial"/>
          <w:sz w:val="18"/>
          <w:szCs w:val="22"/>
        </w:rPr>
        <w:t>Teamchef Spår</w:t>
      </w:r>
      <w:r w:rsidR="00C732E6" w:rsidRPr="00C732E6">
        <w:rPr>
          <w:rFonts w:ascii="Arial" w:hAnsi="Arial" w:cs="Arial"/>
          <w:sz w:val="18"/>
          <w:szCs w:val="22"/>
        </w:rPr>
        <w:t xml:space="preserve"> </w:t>
      </w:r>
      <w:r w:rsidRPr="00C732E6">
        <w:rPr>
          <w:rFonts w:ascii="Arial" w:hAnsi="Arial" w:cs="Arial"/>
          <w:sz w:val="18"/>
          <w:szCs w:val="22"/>
        </w:rPr>
        <w:t xml:space="preserve">- och </w:t>
      </w:r>
      <w:r w:rsidR="00C732E6" w:rsidRPr="00C732E6">
        <w:rPr>
          <w:rFonts w:ascii="Arial" w:hAnsi="Arial" w:cs="Arial"/>
          <w:sz w:val="18"/>
          <w:szCs w:val="22"/>
        </w:rPr>
        <w:t>J</w:t>
      </w:r>
      <w:r w:rsidRPr="00C732E6">
        <w:rPr>
          <w:rFonts w:ascii="Arial" w:hAnsi="Arial" w:cs="Arial"/>
          <w:sz w:val="18"/>
          <w:szCs w:val="22"/>
        </w:rPr>
        <w:t>ärnvägsteknik</w:t>
      </w:r>
      <w:r w:rsidRPr="00C732E6">
        <w:rPr>
          <w:rFonts w:ascii="Arial" w:hAnsi="Arial" w:cs="Arial"/>
          <w:sz w:val="18"/>
          <w:szCs w:val="22"/>
        </w:rPr>
        <w:br/>
        <w:t>+46 70 399 08 02</w:t>
      </w:r>
      <w:r w:rsidRPr="00C732E6">
        <w:rPr>
          <w:rFonts w:ascii="Arial" w:hAnsi="Arial" w:cs="Arial"/>
          <w:sz w:val="18"/>
          <w:szCs w:val="22"/>
        </w:rPr>
        <w:br/>
      </w:r>
      <w:hyperlink r:id="rId7" w:history="1">
        <w:r w:rsidRPr="00C732E6">
          <w:rPr>
            <w:rStyle w:val="Hyperlnk"/>
            <w:rFonts w:ascii="Arial" w:hAnsi="Arial" w:cs="Arial"/>
            <w:sz w:val="18"/>
            <w:szCs w:val="22"/>
          </w:rPr>
          <w:t>tony.strandberg@norconsult.com</w:t>
        </w:r>
      </w:hyperlink>
    </w:p>
    <w:p w:rsidR="00D8499E" w:rsidRPr="00C732E6" w:rsidRDefault="00D8499E" w:rsidP="00D8499E">
      <w:pPr>
        <w:spacing w:after="0" w:line="240" w:lineRule="auto"/>
        <w:rPr>
          <w:rFonts w:ascii="Arial" w:hAnsi="Arial" w:cs="Arial"/>
          <w:b/>
          <w:sz w:val="18"/>
          <w:szCs w:val="22"/>
        </w:rPr>
      </w:pPr>
    </w:p>
    <w:p w:rsidR="00CC779E" w:rsidRPr="00C732E6" w:rsidRDefault="00CC779E" w:rsidP="00D8499E">
      <w:pPr>
        <w:spacing w:after="0" w:line="240" w:lineRule="auto"/>
        <w:rPr>
          <w:rFonts w:ascii="Arial" w:hAnsi="Arial" w:cs="Arial"/>
          <w:sz w:val="18"/>
          <w:szCs w:val="22"/>
        </w:rPr>
      </w:pPr>
      <w:r w:rsidRPr="00C732E6">
        <w:rPr>
          <w:rFonts w:ascii="Arial" w:hAnsi="Arial" w:cs="Arial"/>
          <w:sz w:val="18"/>
          <w:szCs w:val="22"/>
        </w:rPr>
        <w:t>Mats Lithner</w:t>
      </w:r>
      <w:r w:rsidRPr="00C732E6">
        <w:rPr>
          <w:rFonts w:ascii="Arial" w:hAnsi="Arial" w:cs="Arial"/>
          <w:sz w:val="18"/>
          <w:szCs w:val="22"/>
        </w:rPr>
        <w:br/>
        <w:t xml:space="preserve">Utvecklingschef Järnväg </w:t>
      </w:r>
      <w:r w:rsidR="00C732E6" w:rsidRPr="00C732E6">
        <w:rPr>
          <w:rFonts w:ascii="Arial" w:hAnsi="Arial" w:cs="Arial"/>
          <w:sz w:val="18"/>
          <w:szCs w:val="22"/>
        </w:rPr>
        <w:br/>
      </w:r>
      <w:r w:rsidRPr="00C732E6">
        <w:rPr>
          <w:rFonts w:ascii="Arial" w:hAnsi="Arial" w:cs="Arial"/>
          <w:sz w:val="18"/>
          <w:szCs w:val="22"/>
        </w:rPr>
        <w:t>+46 70</w:t>
      </w:r>
      <w:r w:rsidR="00C732E6">
        <w:rPr>
          <w:rFonts w:ascii="Arial" w:hAnsi="Arial" w:cs="Arial"/>
          <w:sz w:val="18"/>
          <w:szCs w:val="22"/>
        </w:rPr>
        <w:t> </w:t>
      </w:r>
      <w:r w:rsidRPr="00C732E6">
        <w:rPr>
          <w:rFonts w:ascii="Arial" w:hAnsi="Arial" w:cs="Arial"/>
          <w:sz w:val="18"/>
          <w:szCs w:val="22"/>
        </w:rPr>
        <w:t>636</w:t>
      </w:r>
      <w:r w:rsidR="00C732E6">
        <w:rPr>
          <w:rFonts w:ascii="Arial" w:hAnsi="Arial" w:cs="Arial"/>
          <w:sz w:val="18"/>
          <w:szCs w:val="22"/>
        </w:rPr>
        <w:t xml:space="preserve"> </w:t>
      </w:r>
      <w:r w:rsidRPr="00C732E6">
        <w:rPr>
          <w:rFonts w:ascii="Arial" w:hAnsi="Arial" w:cs="Arial"/>
          <w:sz w:val="18"/>
          <w:szCs w:val="22"/>
        </w:rPr>
        <w:t>40</w:t>
      </w:r>
      <w:r w:rsidR="00C732E6">
        <w:rPr>
          <w:rFonts w:ascii="Arial" w:hAnsi="Arial" w:cs="Arial"/>
          <w:sz w:val="18"/>
          <w:szCs w:val="22"/>
        </w:rPr>
        <w:t xml:space="preserve"> </w:t>
      </w:r>
      <w:r w:rsidRPr="00C732E6">
        <w:rPr>
          <w:rFonts w:ascii="Arial" w:hAnsi="Arial" w:cs="Arial"/>
          <w:sz w:val="18"/>
          <w:szCs w:val="22"/>
        </w:rPr>
        <w:t xml:space="preserve">66 </w:t>
      </w:r>
      <w:r w:rsidRPr="00C732E6">
        <w:rPr>
          <w:rFonts w:ascii="Arial" w:hAnsi="Arial" w:cs="Arial"/>
          <w:sz w:val="18"/>
          <w:szCs w:val="22"/>
        </w:rPr>
        <w:br/>
      </w:r>
      <w:hyperlink r:id="rId8" w:history="1">
        <w:r w:rsidR="00C732E6" w:rsidRPr="00C732E6">
          <w:rPr>
            <w:rStyle w:val="Hyperlnk"/>
            <w:rFonts w:ascii="Arial" w:hAnsi="Arial" w:cs="Arial"/>
            <w:sz w:val="18"/>
            <w:szCs w:val="22"/>
          </w:rPr>
          <w:t>m</w:t>
        </w:r>
        <w:r w:rsidR="00C732E6" w:rsidRPr="00C732E6">
          <w:rPr>
            <w:rStyle w:val="Hyperlnk"/>
            <w:rFonts w:ascii="Arial" w:hAnsi="Arial" w:cs="Arial"/>
            <w:sz w:val="18"/>
            <w:szCs w:val="22"/>
          </w:rPr>
          <w:t>ats.</w:t>
        </w:r>
        <w:r w:rsidR="00C732E6" w:rsidRPr="00C732E6">
          <w:rPr>
            <w:rStyle w:val="Hyperlnk"/>
            <w:rFonts w:ascii="Arial" w:hAnsi="Arial" w:cs="Arial"/>
            <w:sz w:val="18"/>
            <w:szCs w:val="22"/>
          </w:rPr>
          <w:t>l</w:t>
        </w:r>
        <w:r w:rsidR="00C732E6" w:rsidRPr="00C732E6">
          <w:rPr>
            <w:rStyle w:val="Hyperlnk"/>
            <w:rFonts w:ascii="Arial" w:hAnsi="Arial" w:cs="Arial"/>
            <w:sz w:val="18"/>
            <w:szCs w:val="22"/>
          </w:rPr>
          <w:t>ithner@norconsult.com</w:t>
        </w:r>
      </w:hyperlink>
      <w:r w:rsidRPr="00C732E6">
        <w:rPr>
          <w:rFonts w:ascii="Arial" w:hAnsi="Arial" w:cs="Arial"/>
          <w:sz w:val="18"/>
          <w:szCs w:val="22"/>
        </w:rPr>
        <w:t xml:space="preserve">  </w:t>
      </w:r>
    </w:p>
    <w:p w:rsidR="00BA2A4A" w:rsidRPr="00CC779E" w:rsidRDefault="00C732E6" w:rsidP="00BA2A4A">
      <w:pPr>
        <w:rPr>
          <w:rFonts w:ascii="Arial" w:hAnsi="Arial" w:cs="Arial"/>
          <w:szCs w:val="22"/>
        </w:rPr>
      </w:pPr>
      <w:r>
        <w:rPr>
          <w:rFonts w:ascii="Arial" w:hAnsi="Arial" w:cs="Arial"/>
          <w:szCs w:val="22"/>
        </w:rPr>
        <w:t xml:space="preserve"> </w:t>
      </w:r>
    </w:p>
    <w:sectPr w:rsidR="00BA2A4A" w:rsidRPr="00CC779E" w:rsidSect="00EA6DF4">
      <w:headerReference w:type="default" r:id="rId9"/>
      <w:footerReference w:type="even" r:id="rId10"/>
      <w:footerReference w:type="default" r:id="rId11"/>
      <w:headerReference w:type="first" r:id="rId12"/>
      <w:footerReference w:type="first" r:id="rId13"/>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9E" w:rsidRDefault="00CC779E" w:rsidP="00BA2A4A">
      <w:r>
        <w:separator/>
      </w:r>
    </w:p>
  </w:endnote>
  <w:endnote w:type="continuationSeparator" w:id="0">
    <w:p w:rsidR="00CC779E" w:rsidRDefault="00CC779E"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7CEBC"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CC779E">
      <w:rPr>
        <w:noProof/>
        <w:sz w:val="16"/>
        <w:szCs w:val="16"/>
      </w:rPr>
      <w:t>dokument1</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9E" w:rsidRDefault="00CC779E" w:rsidP="00BA2A4A">
      <w:r>
        <w:separator/>
      </w:r>
    </w:p>
  </w:footnote>
  <w:footnote w:type="continuationSeparator" w:id="0">
    <w:p w:rsidR="00CC779E" w:rsidRDefault="00CC779E"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79E" w:rsidRPr="00CC779E" w:rsidRDefault="00EA6DF4" w:rsidP="00BA2A4A">
    <w:pPr>
      <w:pStyle w:val="Sidhuvud"/>
      <w:rPr>
        <w:rFonts w:ascii="Arial" w:hAnsi="Arial"/>
        <w:sz w:val="20"/>
      </w:rPr>
    </w:pPr>
    <w:r w:rsidRPr="00CC779E">
      <w:rPr>
        <w:rFonts w:ascii="Arial" w:hAnsi="Arial"/>
        <w:noProof/>
        <w:sz w:val="20"/>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r w:rsidR="00CC779E" w:rsidRPr="00CC779E">
      <w:rPr>
        <w:rFonts w:ascii="Arial" w:hAnsi="Arial"/>
        <w:sz w:val="20"/>
      </w:rPr>
      <w:t>Pressmeddelande</w:t>
    </w:r>
  </w:p>
  <w:p w:rsidR="00CC779E" w:rsidRPr="00CC779E" w:rsidRDefault="00CC779E" w:rsidP="00BA2A4A">
    <w:pPr>
      <w:pStyle w:val="Sidhuvud"/>
      <w:rPr>
        <w:rFonts w:ascii="Arial" w:hAnsi="Arial"/>
        <w:sz w:val="20"/>
      </w:rPr>
    </w:pPr>
    <w:r w:rsidRPr="00CC779E">
      <w:rPr>
        <w:rFonts w:ascii="Arial" w:hAnsi="Arial"/>
        <w:sz w:val="20"/>
      </w:rPr>
      <w:t>2019-02-04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6E796DC6"/>
    <w:multiLevelType w:val="multilevel"/>
    <w:tmpl w:val="82D214A6"/>
    <w:lvl w:ilvl="0">
      <w:start w:val="1"/>
      <w:numFmt w:val="decimal"/>
      <w:pStyle w:val="Rubrik1"/>
      <w:lvlText w:val="%1"/>
      <w:lvlJc w:val="left"/>
      <w:pPr>
        <w:ind w:left="425" w:hanging="425"/>
      </w:pPr>
      <w:rPr>
        <w:rFonts w:hint="default"/>
      </w:rPr>
    </w:lvl>
    <w:lvl w:ilvl="1">
      <w:start w:val="1"/>
      <w:numFmt w:val="decimal"/>
      <w:pStyle w:val="Rubrik2"/>
      <w:lvlText w:val="%1.%2"/>
      <w:lvlJc w:val="left"/>
      <w:pPr>
        <w:ind w:left="567" w:hanging="567"/>
      </w:pPr>
      <w:rPr>
        <w:rFonts w:hint="default"/>
      </w:rPr>
    </w:lvl>
    <w:lvl w:ilvl="2">
      <w:start w:val="1"/>
      <w:numFmt w:val="decimal"/>
      <w:pStyle w:val="Rubrik3"/>
      <w:lvlText w:val="%1.%2.%3"/>
      <w:lvlJc w:val="left"/>
      <w:pPr>
        <w:ind w:left="709" w:hanging="709"/>
      </w:pPr>
      <w:rPr>
        <w:rFonts w:hint="default"/>
        <w:b/>
      </w:rPr>
    </w:lvl>
    <w:lvl w:ilvl="3">
      <w:start w:val="1"/>
      <w:numFmt w:val="decimal"/>
      <w:pStyle w:val="Rubrik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BC80DA8"/>
    <w:multiLevelType w:val="hybridMultilevel"/>
    <w:tmpl w:val="A2CCD9E2"/>
    <w:lvl w:ilvl="0" w:tplc="B44C5F9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9E"/>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732E6"/>
    <w:rsid w:val="00C90235"/>
    <w:rsid w:val="00CA714A"/>
    <w:rsid w:val="00CC0DD5"/>
    <w:rsid w:val="00CC779E"/>
    <w:rsid w:val="00CD0901"/>
    <w:rsid w:val="00D13F8D"/>
    <w:rsid w:val="00D27B19"/>
    <w:rsid w:val="00D413E8"/>
    <w:rsid w:val="00D74567"/>
    <w:rsid w:val="00D830FF"/>
    <w:rsid w:val="00D8499E"/>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B640CB"/>
  <w14:defaultImageDpi w14:val="300"/>
  <w15:docId w15:val="{D97D47C8-2B46-4FE7-9784-A93548EA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CC779E"/>
    <w:pPr>
      <w:spacing w:after="160" w:line="259" w:lineRule="auto"/>
    </w:pPr>
    <w:rPr>
      <w:rFonts w:asciiTheme="minorHAnsi" w:eastAsiaTheme="minorHAnsi" w:hAnsiTheme="minorHAnsi" w:cstheme="minorBidi"/>
      <w:lang w:eastAsia="en-US"/>
    </w:rPr>
  </w:style>
  <w:style w:type="paragraph" w:styleId="Rubrik1">
    <w:name w:val="heading 1"/>
    <w:basedOn w:val="Normal"/>
    <w:next w:val="Normal"/>
    <w:link w:val="Rubrik1Char"/>
    <w:uiPriority w:val="1"/>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uiPriority w:val="1"/>
    <w:qFormat/>
    <w:rsid w:val="00BA2A4A"/>
    <w:pPr>
      <w:keepNext/>
      <w:spacing w:after="200"/>
      <w:outlineLvl w:val="1"/>
    </w:pPr>
    <w:rPr>
      <w:b/>
      <w:sz w:val="22"/>
    </w:rPr>
  </w:style>
  <w:style w:type="paragraph" w:styleId="Rubrik3">
    <w:name w:val="heading 3"/>
    <w:basedOn w:val="Normal"/>
    <w:next w:val="Normal"/>
    <w:link w:val="Rubrik3Char"/>
    <w:uiPriority w:val="1"/>
    <w:qFormat/>
    <w:rsid w:val="00D413E8"/>
    <w:pPr>
      <w:keepNext/>
      <w:spacing w:after="200"/>
      <w:outlineLvl w:val="2"/>
    </w:pPr>
    <w:rPr>
      <w:rFonts w:ascii="Rockwell" w:hAnsi="Rockwell"/>
      <w:b/>
    </w:rPr>
  </w:style>
  <w:style w:type="paragraph" w:styleId="Rubrik4">
    <w:name w:val="heading 4"/>
    <w:basedOn w:val="Normal"/>
    <w:next w:val="Normal"/>
    <w:link w:val="Rubrik4Char"/>
    <w:uiPriority w:val="1"/>
    <w:qFormat/>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C779E"/>
    <w:pPr>
      <w:keepNext/>
      <w:spacing w:after="200"/>
      <w:contextualSpacing/>
    </w:pPr>
    <w:rPr>
      <w:rFonts w:ascii="Arial" w:eastAsiaTheme="majorEastAsia" w:hAnsi="Arial" w:cs="Arial"/>
      <w:b/>
      <w:spacing w:val="5"/>
      <w:kern w:val="28"/>
      <w:sz w:val="24"/>
      <w:szCs w:val="22"/>
    </w:rPr>
  </w:style>
  <w:style w:type="character" w:customStyle="1" w:styleId="RubrikChar">
    <w:name w:val="Rubrik Char"/>
    <w:basedOn w:val="Standardstycketeckensnitt"/>
    <w:link w:val="Rubrik"/>
    <w:rsid w:val="00CC779E"/>
    <w:rPr>
      <w:rFonts w:ascii="Arial" w:eastAsiaTheme="majorEastAsia" w:hAnsi="Arial" w:cs="Arial"/>
      <w:b/>
      <w:spacing w:val="5"/>
      <w:kern w:val="28"/>
      <w:sz w:val="24"/>
      <w:szCs w:val="2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Liststycke">
    <w:name w:val="List Paragraph"/>
    <w:basedOn w:val="Normal"/>
    <w:uiPriority w:val="34"/>
    <w:qFormat/>
    <w:rsid w:val="00CC779E"/>
    <w:pPr>
      <w:ind w:left="709"/>
      <w:contextualSpacing/>
    </w:pPr>
  </w:style>
  <w:style w:type="character" w:styleId="Olstomnmnande">
    <w:name w:val="Unresolved Mention"/>
    <w:basedOn w:val="Standardstycketeckensnitt"/>
    <w:uiPriority w:val="99"/>
    <w:semiHidden/>
    <w:unhideWhenUsed/>
    <w:rsid w:val="00C7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ts.lithner@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ny.strandberg@norconsul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42</TotalTime>
  <Pages>1</Pages>
  <Words>205</Words>
  <Characters>1439</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2019-02-04T11:41:00Z</dcterms:created>
  <dcterms:modified xsi:type="dcterms:W3CDTF">2019-02-04T12:25:00Z</dcterms:modified>
</cp:coreProperties>
</file>