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44845" w14:textId="1B759D4F" w:rsidR="00E33547" w:rsidRPr="00E33547" w:rsidRDefault="00E66CF8" w:rsidP="00E33547">
      <w:pPr>
        <w:spacing w:after="0" w:line="240" w:lineRule="auto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36"/>
          <w:szCs w:val="40"/>
        </w:rPr>
        <w:t>Sjätte</w:t>
      </w:r>
      <w:r w:rsidR="002B4CE0" w:rsidRPr="002B4CE0">
        <w:rPr>
          <w:rFonts w:ascii="Century Gothic" w:hAnsi="Century Gothic"/>
          <w:b/>
          <w:sz w:val="36"/>
          <w:szCs w:val="40"/>
        </w:rPr>
        <w:t xml:space="preserve"> året i rad för storsäljande Västeråsmäklare </w:t>
      </w:r>
    </w:p>
    <w:p w14:paraId="3296BDAA" w14:textId="77777777" w:rsidR="006D16F6" w:rsidRPr="006D16F6" w:rsidRDefault="006D16F6" w:rsidP="005363F1">
      <w:pPr>
        <w:spacing w:after="0" w:line="240" w:lineRule="auto"/>
        <w:rPr>
          <w:rFonts w:ascii="Century Gothic" w:hAnsi="Century Gothic" w:cs="Arial"/>
          <w:b/>
          <w:color w:val="000000"/>
          <w:sz w:val="20"/>
          <w:szCs w:val="36"/>
        </w:rPr>
      </w:pPr>
    </w:p>
    <w:p w14:paraId="29E789C5" w14:textId="20AA7123" w:rsidR="00327174" w:rsidRDefault="00E66CF8" w:rsidP="005363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 år firar Mäklarringen 35 år. I samband med ett stort galafirande </w:t>
      </w:r>
      <w:r w:rsidR="00E61BD3">
        <w:rPr>
          <w:rFonts w:ascii="Times New Roman" w:hAnsi="Times New Roman" w:cs="Times New Roman"/>
          <w:b/>
          <w:color w:val="000000"/>
          <w:sz w:val="24"/>
          <w:szCs w:val="24"/>
        </w:rPr>
        <w:t>i Stockholm 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januari delades priser ut till de medarbetare som imponera</w:t>
      </w:r>
      <w:r w:rsidR="00B729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 mest </w:t>
      </w:r>
      <w:r w:rsidR="00DA7C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under </w:t>
      </w:r>
      <w:r w:rsidR="00B729C5">
        <w:rPr>
          <w:rFonts w:ascii="Times New Roman" w:hAnsi="Times New Roman" w:cs="Times New Roman"/>
          <w:b/>
          <w:color w:val="000000"/>
          <w:sz w:val="24"/>
          <w:szCs w:val="24"/>
        </w:rPr>
        <w:t>2015. För sjätte året i r</w:t>
      </w:r>
      <w:r w:rsidR="00E61BD3">
        <w:rPr>
          <w:rFonts w:ascii="Times New Roman" w:hAnsi="Times New Roman" w:cs="Times New Roman"/>
          <w:b/>
          <w:color w:val="000000"/>
          <w:sz w:val="24"/>
          <w:szCs w:val="24"/>
        </w:rPr>
        <w:t>ad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fick Västeråsmäklaren </w:t>
      </w:r>
      <w:r w:rsidR="00E01657" w:rsidRPr="004911AD">
        <w:rPr>
          <w:rFonts w:ascii="Times New Roman" w:hAnsi="Times New Roman" w:cs="Times New Roman"/>
          <w:b/>
          <w:color w:val="000000"/>
          <w:sz w:val="24"/>
          <w:szCs w:val="24"/>
        </w:rPr>
        <w:t>Michael Berg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pris som Årets bästa säljare. Han </w:t>
      </w:r>
      <w:r w:rsidR="00460BD3">
        <w:rPr>
          <w:rFonts w:ascii="Times New Roman" w:hAnsi="Times New Roman" w:cs="Times New Roman"/>
          <w:b/>
          <w:color w:val="000000"/>
          <w:sz w:val="24"/>
          <w:szCs w:val="24"/>
        </w:rPr>
        <w:t>sålde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flest bostäder</w:t>
      </w:r>
      <w:r w:rsidR="00460B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och hade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högst omsättning av kedjans 180 mäklare under 2015.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941C88">
        <w:rPr>
          <w:rFonts w:ascii="Times New Roman" w:hAnsi="Times New Roman" w:cs="Times New Roman"/>
          <w:color w:val="000000"/>
          <w:sz w:val="24"/>
          <w:szCs w:val="24"/>
        </w:rPr>
        <w:t xml:space="preserve">Inför hundratals jublande kollegor fick Michael Berg ta emot sitt pris på scenen i samband med Mäklarringens 35-årsgala på </w:t>
      </w:r>
      <w:proofErr w:type="spellStart"/>
      <w:r w:rsidR="00E61BD3">
        <w:rPr>
          <w:rFonts w:ascii="Times New Roman" w:hAnsi="Times New Roman" w:cs="Times New Roman"/>
          <w:color w:val="000000"/>
          <w:sz w:val="24"/>
          <w:szCs w:val="24"/>
        </w:rPr>
        <w:t>Mariott</w:t>
      </w:r>
      <w:proofErr w:type="spellEnd"/>
      <w:r w:rsidR="00E61BD3">
        <w:rPr>
          <w:rFonts w:ascii="Times New Roman" w:hAnsi="Times New Roman" w:cs="Times New Roman"/>
          <w:color w:val="000000"/>
          <w:sz w:val="24"/>
          <w:szCs w:val="24"/>
        </w:rPr>
        <w:t xml:space="preserve"> Courtyard i Stockholm</w:t>
      </w:r>
      <w:r w:rsidR="00941C88">
        <w:rPr>
          <w:rFonts w:ascii="Times New Roman" w:hAnsi="Times New Roman" w:cs="Times New Roman"/>
          <w:color w:val="000000"/>
          <w:sz w:val="24"/>
          <w:szCs w:val="24"/>
        </w:rPr>
        <w:t xml:space="preserve">. Under 2015 sålde han </w:t>
      </w:r>
      <w:r w:rsidR="00E61BD3">
        <w:rPr>
          <w:rFonts w:ascii="Times New Roman" w:hAnsi="Times New Roman" w:cs="Times New Roman"/>
          <w:color w:val="000000"/>
          <w:sz w:val="24"/>
          <w:szCs w:val="24"/>
        </w:rPr>
        <w:t>158</w:t>
      </w:r>
      <w:r w:rsidR="00941C88">
        <w:rPr>
          <w:rFonts w:ascii="Times New Roman" w:hAnsi="Times New Roman" w:cs="Times New Roman"/>
          <w:color w:val="000000"/>
          <w:sz w:val="24"/>
          <w:szCs w:val="24"/>
        </w:rPr>
        <w:t xml:space="preserve"> bostäder med en omsättning</w:t>
      </w:r>
      <w:r w:rsidR="00907A56">
        <w:rPr>
          <w:rFonts w:ascii="Times New Roman" w:hAnsi="Times New Roman" w:cs="Times New Roman"/>
          <w:color w:val="000000"/>
          <w:sz w:val="24"/>
          <w:szCs w:val="24"/>
        </w:rPr>
        <w:t>sökning</w:t>
      </w:r>
      <w:r w:rsidR="00941C88">
        <w:rPr>
          <w:rFonts w:ascii="Times New Roman" w:hAnsi="Times New Roman" w:cs="Times New Roman"/>
          <w:color w:val="000000"/>
          <w:sz w:val="24"/>
          <w:szCs w:val="24"/>
        </w:rPr>
        <w:t xml:space="preserve"> på </w:t>
      </w:r>
      <w:r w:rsidR="00DA7C74">
        <w:rPr>
          <w:rFonts w:ascii="Times New Roman" w:hAnsi="Times New Roman" w:cs="Times New Roman"/>
          <w:color w:val="000000"/>
          <w:sz w:val="24"/>
          <w:szCs w:val="24"/>
        </w:rPr>
        <w:t>40 %</w:t>
      </w:r>
      <w:r w:rsidR="00907A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07A56" w:rsidRPr="00DA7C74">
        <w:rPr>
          <w:rFonts w:ascii="Times New Roman" w:hAnsi="Times New Roman" w:cs="Times New Roman"/>
          <w:sz w:val="24"/>
          <w:szCs w:val="24"/>
        </w:rPr>
        <w:t xml:space="preserve">Totalt har Michael förmedlat bostäder till ett </w:t>
      </w:r>
      <w:r w:rsidR="00DA7C74" w:rsidRPr="00DA7C74">
        <w:rPr>
          <w:rFonts w:ascii="Times New Roman" w:hAnsi="Times New Roman" w:cs="Times New Roman"/>
          <w:sz w:val="24"/>
          <w:szCs w:val="24"/>
        </w:rPr>
        <w:t>försäljnings</w:t>
      </w:r>
      <w:r w:rsidR="00907A56" w:rsidRPr="00DA7C74">
        <w:rPr>
          <w:rFonts w:ascii="Times New Roman" w:hAnsi="Times New Roman" w:cs="Times New Roman"/>
          <w:sz w:val="24"/>
          <w:szCs w:val="24"/>
        </w:rPr>
        <w:t xml:space="preserve">värde av nära 190 MKR (utropspris). </w:t>
      </w:r>
      <w:r w:rsidR="001456AA">
        <w:rPr>
          <w:rFonts w:ascii="Times New Roman" w:hAnsi="Times New Roman" w:cs="Times New Roman"/>
          <w:color w:val="000000"/>
          <w:sz w:val="24"/>
          <w:szCs w:val="24"/>
        </w:rPr>
        <w:t xml:space="preserve">Det placerar Michael på Topp 15-listan av Sveriges nära 7 000 registrerade fastighetsmäklare. </w:t>
      </w:r>
      <w:r w:rsidR="00941C88">
        <w:rPr>
          <w:rFonts w:ascii="Times New Roman" w:hAnsi="Times New Roman" w:cs="Times New Roman"/>
          <w:color w:val="000000"/>
          <w:sz w:val="24"/>
          <w:szCs w:val="24"/>
        </w:rPr>
        <w:t xml:space="preserve">För </w:t>
      </w:r>
      <w:r w:rsidR="001456AA">
        <w:rPr>
          <w:rFonts w:ascii="Times New Roman" w:hAnsi="Times New Roman" w:cs="Times New Roman"/>
          <w:color w:val="000000"/>
          <w:sz w:val="24"/>
          <w:szCs w:val="24"/>
        </w:rPr>
        <w:t>sina insatser under 2015</w:t>
      </w:r>
      <w:r w:rsidR="00941C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56AA">
        <w:rPr>
          <w:rFonts w:ascii="Times New Roman" w:hAnsi="Times New Roman" w:cs="Times New Roman"/>
          <w:color w:val="000000"/>
          <w:sz w:val="24"/>
          <w:szCs w:val="24"/>
        </w:rPr>
        <w:t xml:space="preserve">belönades </w:t>
      </w:r>
      <w:r w:rsidR="00941C88">
        <w:rPr>
          <w:rFonts w:ascii="Times New Roman" w:hAnsi="Times New Roman" w:cs="Times New Roman"/>
          <w:color w:val="000000"/>
          <w:sz w:val="24"/>
          <w:szCs w:val="24"/>
        </w:rPr>
        <w:t xml:space="preserve">han med utmärkelsen Årets bästa säljare i både antal och omsättning. </w:t>
      </w:r>
      <w:r w:rsidR="00941C8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1C8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8E5BFB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243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4E0F">
        <w:rPr>
          <w:rFonts w:ascii="Times New Roman" w:hAnsi="Times New Roman" w:cs="Times New Roman"/>
          <w:color w:val="000000"/>
          <w:sz w:val="24"/>
          <w:szCs w:val="24"/>
        </w:rPr>
        <w:t>Att förmedla trygghet och förtroende</w:t>
      </w:r>
      <w:r w:rsidR="002C705C">
        <w:rPr>
          <w:rFonts w:ascii="Times New Roman" w:hAnsi="Times New Roman" w:cs="Times New Roman"/>
          <w:color w:val="000000"/>
          <w:sz w:val="24"/>
          <w:szCs w:val="24"/>
        </w:rPr>
        <w:t xml:space="preserve"> ligger alltid hög</w:t>
      </w:r>
      <w:r w:rsidR="00CA4E0F">
        <w:rPr>
          <w:rFonts w:ascii="Times New Roman" w:hAnsi="Times New Roman" w:cs="Times New Roman"/>
          <w:color w:val="000000"/>
          <w:sz w:val="24"/>
          <w:szCs w:val="24"/>
        </w:rPr>
        <w:t>t bland mina prioriteringar</w:t>
      </w:r>
      <w:r w:rsidR="002C705C">
        <w:rPr>
          <w:rFonts w:ascii="Times New Roman" w:hAnsi="Times New Roman" w:cs="Times New Roman"/>
          <w:color w:val="000000"/>
          <w:sz w:val="24"/>
          <w:szCs w:val="24"/>
        </w:rPr>
        <w:t xml:space="preserve">. Det tror jag har stor betydelse både för säljare </w:t>
      </w:r>
      <w:proofErr w:type="gramStart"/>
      <w:r w:rsidR="002C705C">
        <w:rPr>
          <w:rFonts w:ascii="Times New Roman" w:hAnsi="Times New Roman" w:cs="Times New Roman"/>
          <w:color w:val="000000"/>
          <w:sz w:val="24"/>
          <w:szCs w:val="24"/>
        </w:rPr>
        <w:t>och</w:t>
      </w:r>
      <w:proofErr w:type="gramEnd"/>
      <w:r w:rsidR="002C70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7C74">
        <w:rPr>
          <w:rFonts w:ascii="Times New Roman" w:hAnsi="Times New Roman" w:cs="Times New Roman"/>
          <w:color w:val="000000"/>
          <w:sz w:val="24"/>
          <w:szCs w:val="24"/>
        </w:rPr>
        <w:t>de som leta</w:t>
      </w:r>
      <w:r w:rsidR="002C705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DA7C74">
        <w:rPr>
          <w:rFonts w:ascii="Times New Roman" w:hAnsi="Times New Roman" w:cs="Times New Roman"/>
          <w:color w:val="000000"/>
          <w:sz w:val="24"/>
          <w:szCs w:val="24"/>
        </w:rPr>
        <w:t xml:space="preserve"> bostad</w:t>
      </w:r>
      <w:r w:rsidR="002C705C">
        <w:rPr>
          <w:rFonts w:ascii="Times New Roman" w:hAnsi="Times New Roman" w:cs="Times New Roman"/>
          <w:color w:val="000000"/>
          <w:sz w:val="24"/>
          <w:szCs w:val="24"/>
        </w:rPr>
        <w:t xml:space="preserve">. 2015 var ett fantastiskt år för mig men också för bostadsmarknaden här i Västerås. Den starka trenden ser ut att hålla i sig </w:t>
      </w:r>
      <w:r w:rsidR="00D1300B">
        <w:rPr>
          <w:rFonts w:ascii="Times New Roman" w:hAnsi="Times New Roman" w:cs="Times New Roman"/>
          <w:color w:val="000000"/>
          <w:sz w:val="24"/>
          <w:szCs w:val="24"/>
        </w:rPr>
        <w:t xml:space="preserve">och jag hoppas på ännu fler spännande uppdrag 2016, </w:t>
      </w:r>
      <w:r w:rsidR="00A0152C">
        <w:rPr>
          <w:rFonts w:ascii="Times New Roman" w:hAnsi="Times New Roman" w:cs="Times New Roman"/>
          <w:color w:val="000000"/>
          <w:sz w:val="24"/>
          <w:szCs w:val="24"/>
        </w:rPr>
        <w:t xml:space="preserve">säger Michael Berg. </w:t>
      </w:r>
      <w:r w:rsidR="008E5BF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3CDFE6D6" w14:textId="2C225BD5" w:rsidR="00101D02" w:rsidRPr="00A0152C" w:rsidRDefault="00327174" w:rsidP="005363F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Här är alla pristagare: </w:t>
      </w:r>
      <w:hyperlink r:id="rId6" w:history="1">
        <w:r w:rsidR="00B772F2" w:rsidRPr="0065447D">
          <w:rPr>
            <w:rStyle w:val="Hyperlnk"/>
            <w:rFonts w:ascii="Times New Roman" w:hAnsi="Times New Roman" w:cs="Times New Roman"/>
            <w:sz w:val="24"/>
            <w:szCs w:val="24"/>
          </w:rPr>
          <w:t>http://www.mynewsdesk.com/se/maklarringen/pressreleases/aarets-mest-imponerande-maeklare-1303867</w:t>
        </w:r>
      </w:hyperlink>
      <w:r w:rsidR="00B772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14:paraId="4DD8C600" w14:textId="77777777" w:rsidR="00327174" w:rsidRDefault="00327174" w:rsidP="00941C8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368A6A9" w14:textId="140D4B5F" w:rsidR="00941C88" w:rsidRPr="00AF7546" w:rsidRDefault="0024348B" w:rsidP="00941C8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Om priset</w:t>
      </w:r>
    </w:p>
    <w:p w14:paraId="30CE4EA7" w14:textId="5CB47DDF" w:rsidR="00941C88" w:rsidRDefault="00B729C5" w:rsidP="00941C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Varje år delar Mäklarringen ut priser till de medarbetare som imponerat mest under det gångna året. </w:t>
      </w:r>
      <w:r w:rsidR="00941C88">
        <w:rPr>
          <w:rFonts w:ascii="Times New Roman" w:hAnsi="Times New Roman" w:cs="Times New Roman"/>
          <w:color w:val="000000"/>
          <w:sz w:val="24"/>
          <w:szCs w:val="24"/>
        </w:rPr>
        <w:t>Som underlag till priserna används bland annat försäljningsstatistik och Mäklarringens</w:t>
      </w:r>
      <w:r w:rsidR="00941C88" w:rsidRPr="00101D02">
        <w:rPr>
          <w:rFonts w:ascii="Times New Roman" w:hAnsi="Times New Roman" w:cs="Times New Roman"/>
          <w:color w:val="000000"/>
          <w:sz w:val="24"/>
          <w:szCs w:val="24"/>
        </w:rPr>
        <w:t xml:space="preserve"> löpande kundenkät</w:t>
      </w:r>
      <w:r w:rsidR="00941C8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41C88" w:rsidRPr="00101D0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941C88">
        <w:rPr>
          <w:rFonts w:ascii="Times New Roman" w:hAnsi="Times New Roman" w:cs="Times New Roman"/>
          <w:color w:val="000000"/>
          <w:sz w:val="24"/>
          <w:szCs w:val="24"/>
        </w:rPr>
        <w:t xml:space="preserve">är får kunderna bland annat </w:t>
      </w:r>
      <w:r w:rsidR="00941C88" w:rsidRPr="00101D02">
        <w:rPr>
          <w:rFonts w:ascii="Times New Roman" w:hAnsi="Times New Roman" w:cs="Times New Roman"/>
          <w:color w:val="000000"/>
          <w:sz w:val="24"/>
          <w:szCs w:val="24"/>
        </w:rPr>
        <w:t xml:space="preserve">svara </w:t>
      </w:r>
      <w:r w:rsidR="00941C88">
        <w:rPr>
          <w:rFonts w:ascii="Times New Roman" w:hAnsi="Times New Roman" w:cs="Times New Roman"/>
          <w:color w:val="000000"/>
          <w:sz w:val="24"/>
          <w:szCs w:val="24"/>
        </w:rPr>
        <w:t>på hur de uppfattar sin mäklare och sitt lokala mäklarkontor.</w:t>
      </w:r>
      <w:r w:rsidR="00941C8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1C8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4879F23C" w14:textId="77777777" w:rsidR="004911AD" w:rsidRDefault="004911AD" w:rsidP="004911AD">
      <w:pPr>
        <w:spacing w:after="0" w:line="240" w:lineRule="auto"/>
        <w:rPr>
          <w:rFonts w:ascii="Times" w:hAnsi="Times"/>
          <w:b/>
          <w:sz w:val="24"/>
        </w:rPr>
      </w:pPr>
    </w:p>
    <w:p w14:paraId="780041C4" w14:textId="77777777" w:rsidR="004911AD" w:rsidRPr="00644F57" w:rsidRDefault="004911AD" w:rsidP="004911AD">
      <w:pPr>
        <w:spacing w:after="0" w:line="240" w:lineRule="auto"/>
        <w:rPr>
          <w:rFonts w:ascii="Times" w:hAnsi="Times"/>
          <w:b/>
          <w:sz w:val="24"/>
        </w:rPr>
      </w:pPr>
      <w:r w:rsidRPr="00644F57">
        <w:rPr>
          <w:rFonts w:ascii="Times" w:hAnsi="Times"/>
          <w:b/>
          <w:sz w:val="24"/>
        </w:rPr>
        <w:t>För mer information kontakta:</w:t>
      </w:r>
    </w:p>
    <w:p w14:paraId="690A7E09" w14:textId="1CD44CA6" w:rsidR="00941C88" w:rsidRDefault="00941C88" w:rsidP="00491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C88">
        <w:rPr>
          <w:rFonts w:ascii="Times New Roman" w:hAnsi="Times New Roman" w:cs="Times New Roman"/>
          <w:sz w:val="24"/>
          <w:szCs w:val="24"/>
        </w:rPr>
        <w:t>Michael Berg, Mäklarringen Västerås</w:t>
      </w:r>
      <w:r w:rsidRPr="00941C88">
        <w:rPr>
          <w:rFonts w:ascii="Times New Roman" w:hAnsi="Times New Roman" w:cs="Times New Roman"/>
          <w:sz w:val="24"/>
          <w:szCs w:val="24"/>
        </w:rPr>
        <w:br/>
        <w:t xml:space="preserve">Tel: </w:t>
      </w:r>
      <w:r w:rsidRPr="00941C88">
        <w:rPr>
          <w:rFonts w:ascii="Times New Roman" w:eastAsia="Times New Roman" w:hAnsi="Times New Roman" w:cs="Times New Roman"/>
          <w:sz w:val="24"/>
          <w:szCs w:val="24"/>
        </w:rPr>
        <w:t>0709-41 45 30</w:t>
      </w:r>
      <w:r w:rsidRPr="00941C88">
        <w:rPr>
          <w:rFonts w:ascii="Times New Roman" w:eastAsia="Times New Roman" w:hAnsi="Times New Roman" w:cs="Times New Roman"/>
          <w:sz w:val="24"/>
          <w:szCs w:val="24"/>
        </w:rPr>
        <w:br/>
        <w:t xml:space="preserve">E-post: </w:t>
      </w:r>
      <w:hyperlink r:id="rId7" w:history="1">
        <w:r w:rsidR="005B07F3" w:rsidRPr="009E2699">
          <w:rPr>
            <w:rStyle w:val="Hyperlnk"/>
            <w:rFonts w:ascii="Times New Roman" w:eastAsia="Times New Roman" w:hAnsi="Times New Roman" w:cs="Times New Roman"/>
            <w:sz w:val="24"/>
            <w:szCs w:val="24"/>
          </w:rPr>
          <w:t>michael.berg@maklarringen.se</w:t>
        </w:r>
      </w:hyperlink>
    </w:p>
    <w:p w14:paraId="52921B46" w14:textId="77777777" w:rsidR="00941C88" w:rsidRDefault="00941C88" w:rsidP="004911AD">
      <w:pPr>
        <w:spacing w:after="0" w:line="240" w:lineRule="auto"/>
        <w:rPr>
          <w:rFonts w:ascii="Times" w:hAnsi="Times"/>
          <w:sz w:val="24"/>
        </w:rPr>
      </w:pPr>
    </w:p>
    <w:p w14:paraId="3CE7FCDB" w14:textId="4C4F366C" w:rsidR="004911AD" w:rsidRPr="00644F57" w:rsidRDefault="004911AD" w:rsidP="004911AD">
      <w:pPr>
        <w:spacing w:after="0" w:line="240" w:lineRule="auto"/>
        <w:rPr>
          <w:rFonts w:ascii="Times" w:hAnsi="Times"/>
          <w:sz w:val="24"/>
          <w:szCs w:val="24"/>
          <w:u w:color="094EAE"/>
        </w:rPr>
      </w:pPr>
      <w:r w:rsidRPr="00644F57">
        <w:rPr>
          <w:rFonts w:ascii="Times" w:hAnsi="Times"/>
          <w:sz w:val="24"/>
        </w:rPr>
        <w:t>Mats Limnefelt, VD</w:t>
      </w:r>
      <w:r>
        <w:rPr>
          <w:rFonts w:ascii="Times" w:hAnsi="Times"/>
          <w:sz w:val="24"/>
        </w:rPr>
        <w:t xml:space="preserve"> Mäklarringen</w:t>
      </w:r>
      <w:r w:rsidR="009828C8">
        <w:rPr>
          <w:rFonts w:ascii="Times" w:hAnsi="Times"/>
          <w:sz w:val="24"/>
        </w:rPr>
        <w:br/>
        <w:t xml:space="preserve">Tel: </w:t>
      </w:r>
      <w:r w:rsidR="009828C8">
        <w:rPr>
          <w:rFonts w:ascii="Times" w:hAnsi="Times"/>
          <w:sz w:val="24"/>
          <w:szCs w:val="26"/>
        </w:rPr>
        <w:t>0705-94 38 89</w:t>
      </w:r>
      <w:r w:rsidR="009828C8">
        <w:rPr>
          <w:rFonts w:ascii="Times" w:hAnsi="Times"/>
          <w:sz w:val="24"/>
          <w:szCs w:val="26"/>
        </w:rPr>
        <w:br/>
        <w:t>E-post:</w:t>
      </w:r>
      <w:r w:rsidRPr="00644F57">
        <w:rPr>
          <w:rFonts w:ascii="Times" w:hAnsi="Times"/>
          <w:sz w:val="24"/>
          <w:szCs w:val="26"/>
        </w:rPr>
        <w:t xml:space="preserve"> </w:t>
      </w:r>
      <w:hyperlink r:id="rId8" w:history="1">
        <w:r w:rsidRPr="00644F57">
          <w:rPr>
            <w:rStyle w:val="Hyperlnk"/>
            <w:rFonts w:ascii="Times" w:hAnsi="Times"/>
            <w:sz w:val="24"/>
            <w:szCs w:val="24"/>
          </w:rPr>
          <w:t>mats.limnefelt@maklarringen.se</w:t>
        </w:r>
      </w:hyperlink>
    </w:p>
    <w:p w14:paraId="2ADC32C1" w14:textId="77777777" w:rsidR="004911AD" w:rsidRPr="00644F57" w:rsidRDefault="004911AD" w:rsidP="004911AD">
      <w:pPr>
        <w:spacing w:after="0" w:line="240" w:lineRule="auto"/>
        <w:rPr>
          <w:rFonts w:ascii="Times" w:hAnsi="Times"/>
          <w:sz w:val="24"/>
        </w:rPr>
      </w:pPr>
    </w:p>
    <w:p w14:paraId="5C93DDBE" w14:textId="77777777" w:rsidR="004911AD" w:rsidRDefault="004911AD" w:rsidP="004911AD">
      <w:pPr>
        <w:rPr>
          <w:rFonts w:ascii="Times New Roman" w:hAnsi="Times New Roman" w:cs="Times New Roman"/>
          <w:i/>
          <w:sz w:val="20"/>
          <w:szCs w:val="20"/>
        </w:rPr>
      </w:pPr>
    </w:p>
    <w:p w14:paraId="4C8D66B3" w14:textId="08C2482F" w:rsidR="004911AD" w:rsidRPr="007755EC" w:rsidRDefault="004911AD" w:rsidP="007755EC">
      <w:pPr>
        <w:rPr>
          <w:i/>
        </w:rPr>
      </w:pPr>
      <w:r w:rsidRPr="00847F94">
        <w:rPr>
          <w:rFonts w:ascii="Times New Roman" w:hAnsi="Times New Roman" w:cs="Times New Roman"/>
          <w:i/>
          <w:sz w:val="20"/>
          <w:szCs w:val="20"/>
        </w:rPr>
        <w:t>Mäklarringen</w:t>
      </w:r>
      <w:r w:rsidRPr="00847F94">
        <w:rPr>
          <w:i/>
        </w:rPr>
        <w:t xml:space="preserve"> </w:t>
      </w:r>
      <w:r w:rsidRPr="00847F94">
        <w:rPr>
          <w:rFonts w:ascii="Times" w:hAnsi="Times" w:cs="Times New Roman"/>
          <w:i/>
          <w:sz w:val="20"/>
          <w:szCs w:val="20"/>
        </w:rPr>
        <w:t xml:space="preserve">bildades 1981 och är en av få rikstäckande och medlemsägda mäklarkedjor i landet. Idag har kedjan närmare </w:t>
      </w:r>
      <w:r w:rsidR="00B772F2">
        <w:rPr>
          <w:rFonts w:ascii="Times" w:hAnsi="Times" w:cs="Times New Roman"/>
          <w:i/>
          <w:sz w:val="20"/>
          <w:szCs w:val="20"/>
        </w:rPr>
        <w:t>65</w:t>
      </w:r>
      <w:r w:rsidRPr="00847F94">
        <w:rPr>
          <w:rFonts w:ascii="Times" w:hAnsi="Times" w:cs="Times New Roman"/>
          <w:i/>
          <w:sz w:val="20"/>
          <w:szCs w:val="20"/>
        </w:rPr>
        <w:t xml:space="preserve"> butiker över hela Sverige samt butik</w:t>
      </w:r>
      <w:r>
        <w:rPr>
          <w:rFonts w:ascii="Times" w:hAnsi="Times" w:cs="Times New Roman"/>
          <w:i/>
          <w:sz w:val="20"/>
          <w:szCs w:val="20"/>
        </w:rPr>
        <w:t>er</w:t>
      </w:r>
      <w:r w:rsidRPr="00847F94">
        <w:rPr>
          <w:rFonts w:ascii="Times" w:hAnsi="Times" w:cs="Times New Roman"/>
          <w:i/>
          <w:sz w:val="20"/>
          <w:szCs w:val="20"/>
        </w:rPr>
        <w:t xml:space="preserve"> i Spanien och Turkiet. I över 3</w:t>
      </w:r>
      <w:r w:rsidR="00B772F2">
        <w:rPr>
          <w:rFonts w:ascii="Times" w:hAnsi="Times" w:cs="Times New Roman"/>
          <w:i/>
          <w:sz w:val="20"/>
          <w:szCs w:val="20"/>
        </w:rPr>
        <w:t xml:space="preserve">5 </w:t>
      </w:r>
      <w:r w:rsidRPr="00847F94">
        <w:rPr>
          <w:rFonts w:ascii="Times" w:hAnsi="Times" w:cs="Times New Roman"/>
          <w:i/>
          <w:sz w:val="20"/>
          <w:szCs w:val="20"/>
        </w:rPr>
        <w:t xml:space="preserve">år har vi hjälpt våra kunder med trygga bostadsaffärer. Alla våra mäklare är specialister på sin lokala marknad. Läs mer på </w:t>
      </w:r>
      <w:hyperlink r:id="rId9" w:history="1">
        <w:r w:rsidRPr="00847F94">
          <w:rPr>
            <w:rFonts w:ascii="Times" w:hAnsi="Times" w:cs="Times New Roman"/>
            <w:i/>
            <w:color w:val="0000FF"/>
            <w:sz w:val="20"/>
            <w:szCs w:val="20"/>
            <w:u w:val="single"/>
          </w:rPr>
          <w:t>www.maklarringen.se</w:t>
        </w:r>
      </w:hyperlink>
      <w:r>
        <w:rPr>
          <w:rFonts w:ascii="Times" w:hAnsi="Times" w:cs="Times New Roman"/>
          <w:i/>
          <w:color w:val="0000FF"/>
          <w:sz w:val="20"/>
          <w:szCs w:val="20"/>
          <w:u w:val="single"/>
        </w:rPr>
        <w:t xml:space="preserve"> </w:t>
      </w:r>
    </w:p>
    <w:sectPr w:rsidR="004911AD" w:rsidRPr="007755EC" w:rsidSect="00644F5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6E00"/>
    <w:multiLevelType w:val="hybridMultilevel"/>
    <w:tmpl w:val="05B654DA"/>
    <w:lvl w:ilvl="0" w:tplc="E1DE8C76">
      <w:numFmt w:val="bullet"/>
      <w:lvlText w:val="-"/>
      <w:lvlJc w:val="left"/>
      <w:pPr>
        <w:ind w:left="720" w:hanging="360"/>
      </w:pPr>
      <w:rPr>
        <w:rFonts w:ascii="Times" w:eastAsiaTheme="minorHAnsi" w:hAnsi="Times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E6"/>
    <w:rsid w:val="000A34FC"/>
    <w:rsid w:val="000E631A"/>
    <w:rsid w:val="00101D02"/>
    <w:rsid w:val="00103945"/>
    <w:rsid w:val="00143653"/>
    <w:rsid w:val="001456AA"/>
    <w:rsid w:val="00155876"/>
    <w:rsid w:val="001754B9"/>
    <w:rsid w:val="001E49ED"/>
    <w:rsid w:val="0023379E"/>
    <w:rsid w:val="0024348B"/>
    <w:rsid w:val="00244320"/>
    <w:rsid w:val="0027404C"/>
    <w:rsid w:val="002772A1"/>
    <w:rsid w:val="002A36AF"/>
    <w:rsid w:val="002A65F3"/>
    <w:rsid w:val="002B4832"/>
    <w:rsid w:val="002B4CE0"/>
    <w:rsid w:val="002C705C"/>
    <w:rsid w:val="002E05FE"/>
    <w:rsid w:val="00327174"/>
    <w:rsid w:val="00336785"/>
    <w:rsid w:val="00362B17"/>
    <w:rsid w:val="00395C2F"/>
    <w:rsid w:val="00460BD3"/>
    <w:rsid w:val="004911AD"/>
    <w:rsid w:val="005363F1"/>
    <w:rsid w:val="005B07F3"/>
    <w:rsid w:val="005D2FFE"/>
    <w:rsid w:val="005E5231"/>
    <w:rsid w:val="006127CE"/>
    <w:rsid w:val="00644F57"/>
    <w:rsid w:val="006576EC"/>
    <w:rsid w:val="006D16F6"/>
    <w:rsid w:val="00705840"/>
    <w:rsid w:val="00723D3C"/>
    <w:rsid w:val="0073544E"/>
    <w:rsid w:val="007755EC"/>
    <w:rsid w:val="007B67E6"/>
    <w:rsid w:val="00811632"/>
    <w:rsid w:val="0085483B"/>
    <w:rsid w:val="00891484"/>
    <w:rsid w:val="008D6928"/>
    <w:rsid w:val="008E5BFB"/>
    <w:rsid w:val="008E7DA7"/>
    <w:rsid w:val="00907A56"/>
    <w:rsid w:val="00941C88"/>
    <w:rsid w:val="009828C8"/>
    <w:rsid w:val="009B493C"/>
    <w:rsid w:val="009B4C9E"/>
    <w:rsid w:val="009C64FA"/>
    <w:rsid w:val="00A0152C"/>
    <w:rsid w:val="00A962A7"/>
    <w:rsid w:val="00AE6A82"/>
    <w:rsid w:val="00B729C5"/>
    <w:rsid w:val="00B772F2"/>
    <w:rsid w:val="00BA01A7"/>
    <w:rsid w:val="00BA585A"/>
    <w:rsid w:val="00BC0E19"/>
    <w:rsid w:val="00C119AA"/>
    <w:rsid w:val="00C50F0D"/>
    <w:rsid w:val="00CA4E0F"/>
    <w:rsid w:val="00CE2040"/>
    <w:rsid w:val="00D1300B"/>
    <w:rsid w:val="00D67DAC"/>
    <w:rsid w:val="00DA7C74"/>
    <w:rsid w:val="00DE7D0F"/>
    <w:rsid w:val="00E01657"/>
    <w:rsid w:val="00E33547"/>
    <w:rsid w:val="00E41A65"/>
    <w:rsid w:val="00E61BD3"/>
    <w:rsid w:val="00E66CF8"/>
    <w:rsid w:val="00F11249"/>
    <w:rsid w:val="00F22479"/>
    <w:rsid w:val="00F5385D"/>
    <w:rsid w:val="00F5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1B8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7E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sid w:val="00AE6A82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43653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5363F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E7D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7D0F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7E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sid w:val="00AE6A82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43653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5363F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E7D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7D0F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s.limnefelt@maklarringen.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ichael.berg@maklarringe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newsdesk.com/se/maklarringen/pressreleases/aarets-mest-imponerande-maeklare-130386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klarring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2167</Characters>
  <Application>Microsoft Office Word</Application>
  <DocSecurity>0</DocSecurity>
  <Lines>103</Lines>
  <Paragraphs>58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Lindström</dc:creator>
  <cp:lastModifiedBy>theodora</cp:lastModifiedBy>
  <cp:revision>2</cp:revision>
  <cp:lastPrinted>2014-02-06T13:38:00Z</cp:lastPrinted>
  <dcterms:created xsi:type="dcterms:W3CDTF">2016-02-02T11:35:00Z</dcterms:created>
  <dcterms:modified xsi:type="dcterms:W3CDTF">2016-02-02T11:35:00Z</dcterms:modified>
</cp:coreProperties>
</file>