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A2" w:rsidRDefault="00AC0B75" w:rsidP="00773AA2">
      <w:r>
        <w:rPr>
          <w:noProof/>
        </w:rPr>
        <w:drawing>
          <wp:inline distT="0" distB="0" distL="0" distR="0">
            <wp:extent cx="1714500" cy="571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r w:rsidR="00771E6B">
        <w:tab/>
      </w:r>
      <w:r w:rsidR="00771E6B">
        <w:tab/>
      </w:r>
    </w:p>
    <w:p w:rsidR="005668D6" w:rsidRDefault="005668D6" w:rsidP="00773AA2"/>
    <w:p w:rsidR="005668D6" w:rsidRDefault="005668D6" w:rsidP="00773AA2"/>
    <w:p w:rsidR="008C3BFD" w:rsidRDefault="008C3BFD" w:rsidP="00773AA2"/>
    <w:p w:rsidR="008C3BFD" w:rsidRPr="008C3BFD" w:rsidRDefault="00000A47" w:rsidP="008C3BFD">
      <w:pPr>
        <w:ind w:left="5216" w:firstLine="1304"/>
        <w:rPr>
          <w:rFonts w:ascii="Arial" w:hAnsi="Arial" w:cs="Arial"/>
          <w:sz w:val="22"/>
          <w:szCs w:val="22"/>
        </w:rPr>
      </w:pPr>
      <w:r>
        <w:rPr>
          <w:rFonts w:ascii="Arial" w:hAnsi="Arial" w:cs="Arial"/>
          <w:sz w:val="22"/>
          <w:szCs w:val="22"/>
        </w:rPr>
        <w:t>2014-</w:t>
      </w:r>
      <w:r w:rsidR="00E50D6E">
        <w:rPr>
          <w:rFonts w:ascii="Arial" w:hAnsi="Arial" w:cs="Arial"/>
          <w:sz w:val="22"/>
          <w:szCs w:val="22"/>
        </w:rPr>
        <w:t>04-</w:t>
      </w:r>
      <w:r w:rsidR="00F85998">
        <w:rPr>
          <w:rFonts w:ascii="Arial" w:hAnsi="Arial" w:cs="Arial"/>
          <w:sz w:val="22"/>
          <w:szCs w:val="22"/>
        </w:rPr>
        <w:t>15</w:t>
      </w:r>
    </w:p>
    <w:p w:rsidR="006B061B" w:rsidRDefault="006B061B" w:rsidP="00F946BD">
      <w:pPr>
        <w:spacing w:line="276" w:lineRule="auto"/>
        <w:rPr>
          <w:rFonts w:ascii="MKB Interstate" w:hAnsi="MKB Interstate" w:cs="Arial"/>
          <w:b/>
          <w:i/>
          <w:sz w:val="22"/>
          <w:szCs w:val="22"/>
        </w:rPr>
      </w:pPr>
    </w:p>
    <w:p w:rsidR="006B061B" w:rsidRDefault="006B061B" w:rsidP="00F946BD">
      <w:pPr>
        <w:spacing w:line="276" w:lineRule="auto"/>
        <w:rPr>
          <w:rFonts w:ascii="MKB Interstate" w:hAnsi="MKB Interstate" w:cs="Arial"/>
          <w:b/>
          <w:i/>
          <w:sz w:val="22"/>
          <w:szCs w:val="22"/>
        </w:rPr>
      </w:pPr>
    </w:p>
    <w:p w:rsidR="00E17AEF" w:rsidRDefault="00E17AEF" w:rsidP="00F946BD">
      <w:pPr>
        <w:spacing w:line="276" w:lineRule="auto"/>
        <w:rPr>
          <w:rFonts w:ascii="Arial" w:hAnsi="Arial" w:cs="Arial"/>
          <w:b/>
          <w:i/>
          <w:sz w:val="22"/>
          <w:szCs w:val="22"/>
        </w:rPr>
      </w:pPr>
    </w:p>
    <w:p w:rsidR="00E17AEF" w:rsidRDefault="00E17AEF" w:rsidP="00F946BD">
      <w:pPr>
        <w:spacing w:line="276" w:lineRule="auto"/>
        <w:rPr>
          <w:rFonts w:ascii="Arial" w:hAnsi="Arial" w:cs="Arial"/>
          <w:b/>
          <w:i/>
          <w:sz w:val="22"/>
          <w:szCs w:val="22"/>
        </w:rPr>
      </w:pPr>
    </w:p>
    <w:p w:rsidR="00E17AEF" w:rsidRDefault="00E17AEF" w:rsidP="00F946BD">
      <w:pPr>
        <w:spacing w:line="276" w:lineRule="auto"/>
        <w:rPr>
          <w:rFonts w:ascii="Arial" w:hAnsi="Arial" w:cs="Arial"/>
          <w:b/>
          <w:i/>
          <w:sz w:val="22"/>
          <w:szCs w:val="22"/>
        </w:rPr>
      </w:pPr>
    </w:p>
    <w:p w:rsidR="0086103C" w:rsidRPr="0086103C" w:rsidRDefault="0086103C" w:rsidP="0086103C">
      <w:pPr>
        <w:pStyle w:val="Rubrik"/>
      </w:pPr>
      <w:r w:rsidRPr="0086103C">
        <w:t>ALLT BEHÖVER INTE BLI SOM DET ALLTID HAR VARIT</w:t>
      </w:r>
    </w:p>
    <w:p w:rsidR="0086103C" w:rsidRPr="0086103C" w:rsidRDefault="0086103C" w:rsidP="0086103C">
      <w:pPr>
        <w:pStyle w:val="Rubrik1"/>
      </w:pPr>
      <w:bookmarkStart w:id="0" w:name="_GoBack"/>
      <w:r w:rsidRPr="0086103C">
        <w:t>Välkommen till MKB</w:t>
      </w:r>
      <w:r w:rsidR="00B24AF8">
        <w:t>:</w:t>
      </w:r>
      <w:r w:rsidRPr="0086103C">
        <w:t xml:space="preserve">s Kvarteret Trevnaden. </w:t>
      </w:r>
      <w:r>
        <w:br/>
        <w:t xml:space="preserve">– Tänk </w:t>
      </w:r>
      <w:r w:rsidRPr="0086103C">
        <w:t xml:space="preserve">nytt, tänk om. Tänk lite kollektivt och bo precis </w:t>
      </w:r>
      <w:r>
        <w:br/>
      </w:r>
      <w:r w:rsidRPr="0086103C">
        <w:t xml:space="preserve">som du själv vill. </w:t>
      </w:r>
    </w:p>
    <w:bookmarkEnd w:id="0"/>
    <w:p w:rsidR="0086103C" w:rsidRPr="0086103C" w:rsidRDefault="0086103C" w:rsidP="0086103C">
      <w:pPr>
        <w:rPr>
          <w:rFonts w:asciiTheme="minorHAnsi" w:hAnsiTheme="minorHAnsi" w:cstheme="minorHAnsi"/>
          <w:sz w:val="22"/>
          <w:szCs w:val="22"/>
        </w:rPr>
      </w:pPr>
    </w:p>
    <w:p w:rsidR="0086103C" w:rsidRDefault="0086103C" w:rsidP="0086103C">
      <w:pPr>
        <w:rPr>
          <w:rFonts w:asciiTheme="minorHAnsi" w:hAnsiTheme="minorHAnsi" w:cstheme="minorHAnsi"/>
          <w:sz w:val="22"/>
          <w:szCs w:val="22"/>
        </w:rPr>
      </w:pPr>
      <w:r w:rsidRPr="0086103C">
        <w:rPr>
          <w:rFonts w:asciiTheme="minorHAnsi" w:hAnsiTheme="minorHAnsi" w:cstheme="minorHAnsi"/>
          <w:sz w:val="22"/>
          <w:szCs w:val="22"/>
        </w:rPr>
        <w:t xml:space="preserve">Ibland vill också den som bor i en tvåa kunna bjuda hem hela tjocka släkten på kalas. Eller fynda och fixa en sliten sammetssoffa. Ibland vill den som bor på fjärde våningen få sätta spaden i marken för att kunna njuta spröda morötter och solvarma tomater. Ibland vill barnen hänga på lekplatsen fastän regnet öser ner. Ibland vill hyresgäster börja investera i sitt boende men ändå inte flytta. Ibland vill man varken sitta ensam hemma eller gå ut. </w:t>
      </w:r>
    </w:p>
    <w:p w:rsidR="0086103C" w:rsidRPr="0086103C" w:rsidRDefault="0086103C" w:rsidP="0086103C">
      <w:pPr>
        <w:rPr>
          <w:rFonts w:asciiTheme="minorHAnsi" w:hAnsiTheme="minorHAnsi" w:cstheme="minorHAnsi"/>
          <w:sz w:val="22"/>
          <w:szCs w:val="22"/>
        </w:rPr>
      </w:pPr>
    </w:p>
    <w:p w:rsidR="0086103C" w:rsidRPr="0086103C" w:rsidRDefault="0086103C" w:rsidP="0086103C">
      <w:pPr>
        <w:rPr>
          <w:rFonts w:asciiTheme="minorHAnsi" w:hAnsiTheme="minorHAnsi" w:cstheme="minorHAnsi"/>
          <w:sz w:val="22"/>
          <w:szCs w:val="22"/>
        </w:rPr>
      </w:pPr>
      <w:r w:rsidRPr="0086103C">
        <w:rPr>
          <w:rFonts w:asciiTheme="minorHAnsi" w:hAnsiTheme="minorHAnsi" w:cstheme="minorHAnsi"/>
          <w:sz w:val="22"/>
          <w:szCs w:val="22"/>
        </w:rPr>
        <w:t>Kvarteret Trevnadens 170 l</w:t>
      </w:r>
      <w:r>
        <w:rPr>
          <w:rFonts w:asciiTheme="minorHAnsi" w:hAnsiTheme="minorHAnsi" w:cstheme="minorHAnsi"/>
          <w:sz w:val="22"/>
          <w:szCs w:val="22"/>
        </w:rPr>
        <w:t xml:space="preserve">ägenheter </w:t>
      </w:r>
      <w:r w:rsidRPr="0086103C">
        <w:rPr>
          <w:rFonts w:asciiTheme="minorHAnsi" w:hAnsiTheme="minorHAnsi" w:cstheme="minorHAnsi"/>
          <w:sz w:val="22"/>
          <w:szCs w:val="22"/>
        </w:rPr>
        <w:t>river upp invanda mönster och byter ut konformt boende mot modernare varianter. Bland tre hus med lika många grader av kollektiv, ett LSS-boende och nio radhus med köpoption är utrymmet för möjligheter rejält. Tänk gemenskap och kollektivt men bo precis som du själv vill.</w:t>
      </w:r>
    </w:p>
    <w:p w:rsidR="0086103C" w:rsidRPr="0086103C" w:rsidRDefault="0086103C" w:rsidP="0086103C">
      <w:pPr>
        <w:rPr>
          <w:rFonts w:asciiTheme="minorHAnsi" w:hAnsiTheme="minorHAnsi" w:cstheme="minorHAnsi"/>
          <w:sz w:val="22"/>
          <w:szCs w:val="22"/>
        </w:rPr>
      </w:pPr>
    </w:p>
    <w:p w:rsidR="0086103C" w:rsidRPr="0086103C" w:rsidRDefault="0086103C" w:rsidP="0086103C">
      <w:pPr>
        <w:rPr>
          <w:rFonts w:asciiTheme="minorHAnsi" w:hAnsiTheme="minorHAnsi" w:cstheme="minorHAnsi"/>
          <w:sz w:val="22"/>
          <w:szCs w:val="22"/>
        </w:rPr>
      </w:pPr>
    </w:p>
    <w:p w:rsidR="0086103C" w:rsidRPr="0086103C" w:rsidRDefault="0086103C" w:rsidP="0086103C">
      <w:pPr>
        <w:rPr>
          <w:rStyle w:val="Starkbetoning"/>
        </w:rPr>
      </w:pPr>
      <w:r w:rsidRPr="0086103C">
        <w:rPr>
          <w:rStyle w:val="Starkbetoning"/>
        </w:rPr>
        <w:t>INSPIRERANDE GEMENSKAP</w:t>
      </w:r>
    </w:p>
    <w:p w:rsidR="0086103C" w:rsidRDefault="0086103C" w:rsidP="0086103C">
      <w:pPr>
        <w:rPr>
          <w:rFonts w:asciiTheme="minorHAnsi" w:hAnsiTheme="minorHAnsi" w:cstheme="minorHAnsi"/>
          <w:sz w:val="22"/>
          <w:szCs w:val="22"/>
        </w:rPr>
      </w:pPr>
      <w:r w:rsidRPr="0086103C">
        <w:rPr>
          <w:rFonts w:asciiTheme="minorHAnsi" w:hAnsiTheme="minorHAnsi" w:cstheme="minorHAnsi"/>
          <w:sz w:val="22"/>
          <w:szCs w:val="22"/>
        </w:rPr>
        <w:t>För en del är gemenskap att ta en enkel fika tillsammans då och då, för andra handlar det om att göra vardagen lite enklare och hjälpas åt med matlagning och barnpassning. En del finner gemenskap i ett delat intresse, för andra är det en hel livsstil. MKB bygger för alla.</w:t>
      </w:r>
    </w:p>
    <w:p w:rsidR="0086103C" w:rsidRPr="0086103C" w:rsidRDefault="0086103C" w:rsidP="0086103C">
      <w:pPr>
        <w:rPr>
          <w:rFonts w:asciiTheme="minorHAnsi" w:hAnsiTheme="minorHAnsi" w:cstheme="minorHAnsi"/>
          <w:sz w:val="22"/>
          <w:szCs w:val="22"/>
        </w:rPr>
      </w:pPr>
    </w:p>
    <w:p w:rsidR="0086103C" w:rsidRPr="0086103C" w:rsidRDefault="0086103C" w:rsidP="0086103C">
      <w:pPr>
        <w:rPr>
          <w:rFonts w:asciiTheme="minorHAnsi" w:hAnsiTheme="minorHAnsi" w:cstheme="minorHAnsi"/>
          <w:sz w:val="22"/>
          <w:szCs w:val="22"/>
        </w:rPr>
      </w:pPr>
      <w:r w:rsidRPr="0086103C">
        <w:rPr>
          <w:rFonts w:asciiTheme="minorHAnsi" w:hAnsiTheme="minorHAnsi" w:cstheme="minorHAnsi"/>
          <w:sz w:val="22"/>
          <w:szCs w:val="22"/>
        </w:rPr>
        <w:t>I Trevnaden har våra arkitekter inspirerats av kollektiv och planerat för gemenskap i alla dess former. Oavsett om du vill ha mer, mindre eller mest gemenskap finns ett hus för dig i Trevnaden.</w:t>
      </w:r>
    </w:p>
    <w:p w:rsidR="0086103C" w:rsidRPr="0086103C" w:rsidRDefault="0086103C" w:rsidP="0086103C">
      <w:pPr>
        <w:rPr>
          <w:rFonts w:asciiTheme="minorHAnsi" w:hAnsiTheme="minorHAnsi" w:cstheme="minorHAnsi"/>
          <w:b/>
          <w:bCs/>
          <w:sz w:val="22"/>
          <w:szCs w:val="22"/>
        </w:rPr>
      </w:pPr>
      <w:r w:rsidRPr="0086103C">
        <w:rPr>
          <w:rFonts w:asciiTheme="minorHAnsi" w:hAnsiTheme="minorHAnsi" w:cstheme="minorHAnsi"/>
          <w:sz w:val="22"/>
          <w:szCs w:val="22"/>
        </w:rPr>
        <w:t xml:space="preserve"> </w:t>
      </w:r>
    </w:p>
    <w:p w:rsidR="0086103C" w:rsidRPr="0086103C" w:rsidRDefault="0086103C" w:rsidP="0086103C">
      <w:pPr>
        <w:rPr>
          <w:rFonts w:asciiTheme="minorHAnsi" w:hAnsiTheme="minorHAnsi" w:cstheme="minorHAnsi"/>
          <w:b/>
          <w:bCs/>
          <w:sz w:val="22"/>
          <w:szCs w:val="22"/>
        </w:rPr>
      </w:pPr>
      <w:r w:rsidRPr="0086103C">
        <w:rPr>
          <w:rFonts w:asciiTheme="minorHAnsi" w:hAnsiTheme="minorHAnsi" w:cstheme="minorHAnsi"/>
          <w:b/>
          <w:bCs/>
          <w:sz w:val="22"/>
          <w:szCs w:val="22"/>
        </w:rPr>
        <w:t xml:space="preserve">Mer </w:t>
      </w:r>
      <w:r w:rsidRPr="0086103C">
        <w:rPr>
          <w:rFonts w:asciiTheme="minorHAnsi" w:hAnsiTheme="minorHAnsi" w:cstheme="minorHAnsi"/>
          <w:sz w:val="22"/>
          <w:szCs w:val="22"/>
        </w:rPr>
        <w:t xml:space="preserve">Trevnadens vardagsrum ligger i bottenvåningen i hörnhuset på </w:t>
      </w:r>
      <w:r w:rsidRPr="0086103C">
        <w:rPr>
          <w:rFonts w:asciiTheme="minorHAnsi" w:hAnsiTheme="minorHAnsi" w:cstheme="minorHAnsi"/>
          <w:color w:val="000000"/>
          <w:sz w:val="22"/>
          <w:szCs w:val="22"/>
        </w:rPr>
        <w:t>Rolfs- och Bokgatan</w:t>
      </w:r>
      <w:r>
        <w:rPr>
          <w:rFonts w:asciiTheme="minorHAnsi" w:hAnsiTheme="minorHAnsi" w:cstheme="minorHAnsi"/>
          <w:sz w:val="22"/>
          <w:szCs w:val="22"/>
        </w:rPr>
        <w:t xml:space="preserve">. Det </w:t>
      </w:r>
      <w:r w:rsidRPr="0086103C">
        <w:rPr>
          <w:rFonts w:asciiTheme="minorHAnsi" w:hAnsiTheme="minorHAnsi" w:cstheme="minorHAnsi"/>
          <w:sz w:val="22"/>
          <w:szCs w:val="22"/>
        </w:rPr>
        <w:t>har plats för alla i hela kvarteret. En välkomnande entré med inomhuslekplats, byteshylla och massa sköna sittplatser att slå sig ner på bjuder på möten och samtal som gör att man inte vill skynda in till sitt eget när man kommit hem. Trevnadens vardagsrum är ditt och blir vad du gör det till på tider som passar dig. Boka i förväg om du vill ha plats för yoga eller läxläsning, bröllopsfest eller LAN-party. Här hittar du också utrymme att meka med cykeln, reparera en möbel, plantera om växterna eller förverkliga ett annat projekt själv eller tillsammans med andra. En vanlig vardagskväll när inget särskilt händer är vardagsrummet perfekt för spontana knytkalas med goda grannar.</w:t>
      </w:r>
    </w:p>
    <w:p w:rsidR="0086103C" w:rsidRDefault="0086103C" w:rsidP="0086103C">
      <w:pPr>
        <w:rPr>
          <w:rFonts w:asciiTheme="minorHAnsi" w:hAnsiTheme="minorHAnsi" w:cstheme="minorHAnsi"/>
          <w:sz w:val="22"/>
          <w:szCs w:val="22"/>
        </w:rPr>
      </w:pPr>
      <w:r w:rsidRPr="0086103C">
        <w:rPr>
          <w:rFonts w:asciiTheme="minorHAnsi" w:hAnsiTheme="minorHAnsi" w:cstheme="minorHAnsi"/>
          <w:b/>
          <w:bCs/>
          <w:sz w:val="22"/>
          <w:szCs w:val="22"/>
        </w:rPr>
        <w:lastRenderedPageBreak/>
        <w:t>Mindre</w:t>
      </w:r>
      <w:r w:rsidRPr="0086103C">
        <w:rPr>
          <w:rFonts w:asciiTheme="minorHAnsi" w:hAnsiTheme="minorHAnsi" w:cstheme="minorHAnsi"/>
          <w:sz w:val="22"/>
          <w:szCs w:val="22"/>
        </w:rPr>
        <w:t xml:space="preserve"> För dig som vill vara nära men ändå lite längre ifrån har vi också byggt ett helt vanligt hyreshus. Där, med ingång från Lantmannagatan,</w:t>
      </w:r>
      <w:r w:rsidRPr="0086103C">
        <w:rPr>
          <w:rFonts w:asciiTheme="minorHAnsi" w:hAnsiTheme="minorHAnsi" w:cstheme="minorHAnsi"/>
          <w:color w:val="FF0000"/>
          <w:sz w:val="22"/>
          <w:szCs w:val="22"/>
        </w:rPr>
        <w:t xml:space="preserve"> </w:t>
      </w:r>
      <w:r w:rsidRPr="0086103C">
        <w:rPr>
          <w:rFonts w:asciiTheme="minorHAnsi" w:hAnsiTheme="minorHAnsi" w:cstheme="minorHAnsi"/>
          <w:sz w:val="22"/>
          <w:szCs w:val="22"/>
        </w:rPr>
        <w:t xml:space="preserve">är det bara våra välplanerade lägenheter som gäller. Här bor du också så stort du vill. Från 1:or till 6:or. Självklart har du som hyresgäst lika mycket tillgång till Trevnadens vardagsrum som alla andra som bor i kvarteret. </w:t>
      </w:r>
    </w:p>
    <w:p w:rsidR="0086103C" w:rsidRPr="0086103C" w:rsidRDefault="0086103C" w:rsidP="0086103C">
      <w:pPr>
        <w:rPr>
          <w:rFonts w:asciiTheme="minorHAnsi" w:hAnsiTheme="minorHAnsi" w:cstheme="minorHAnsi"/>
          <w:b/>
          <w:bCs/>
          <w:sz w:val="22"/>
          <w:szCs w:val="22"/>
        </w:rPr>
      </w:pPr>
    </w:p>
    <w:p w:rsidR="0086103C" w:rsidRPr="0086103C" w:rsidRDefault="0086103C" w:rsidP="0086103C">
      <w:pPr>
        <w:rPr>
          <w:rFonts w:asciiTheme="minorHAnsi" w:hAnsiTheme="minorHAnsi" w:cstheme="minorHAnsi"/>
          <w:sz w:val="22"/>
          <w:szCs w:val="22"/>
        </w:rPr>
      </w:pPr>
      <w:r w:rsidRPr="0086103C">
        <w:rPr>
          <w:rFonts w:asciiTheme="minorHAnsi" w:hAnsiTheme="minorHAnsi" w:cstheme="minorHAnsi"/>
          <w:b/>
          <w:bCs/>
          <w:sz w:val="22"/>
          <w:szCs w:val="22"/>
        </w:rPr>
        <w:t>Mest</w:t>
      </w:r>
      <w:r w:rsidRPr="0086103C">
        <w:rPr>
          <w:rFonts w:asciiTheme="minorHAnsi" w:hAnsiTheme="minorHAnsi" w:cstheme="minorHAnsi"/>
          <w:sz w:val="22"/>
          <w:szCs w:val="22"/>
        </w:rPr>
        <w:t xml:space="preserve"> För dig som verkligen vill bo helt och hållet kollektivt i Kvarteret Trevnaden är det föreningen KIM, Kollektivhus i Malmö, du ska söka dig till. Genom att de hyr ett helt hus och sedan förmedlar lägenheterna till sina medlemmar har MKB kunnat specialrita och förverkliga kollektivföreningens drömboende. Läs mer om KIM</w:t>
      </w:r>
      <w:r>
        <w:rPr>
          <w:rFonts w:asciiTheme="minorHAnsi" w:hAnsiTheme="minorHAnsi" w:cstheme="minorHAnsi"/>
          <w:sz w:val="22"/>
          <w:szCs w:val="22"/>
        </w:rPr>
        <w:t>:</w:t>
      </w:r>
      <w:r w:rsidRPr="0086103C">
        <w:rPr>
          <w:rFonts w:asciiTheme="minorHAnsi" w:hAnsiTheme="minorHAnsi" w:cstheme="minorHAnsi"/>
          <w:sz w:val="22"/>
          <w:szCs w:val="22"/>
        </w:rPr>
        <w:t xml:space="preserve">s hyreshus i Trevnaden och hur du blir medlem på deras hemsida. </w:t>
      </w:r>
    </w:p>
    <w:p w:rsidR="0086103C" w:rsidRPr="0086103C" w:rsidRDefault="0086103C" w:rsidP="0086103C">
      <w:pPr>
        <w:rPr>
          <w:rFonts w:asciiTheme="minorHAnsi" w:hAnsiTheme="minorHAnsi" w:cstheme="minorHAnsi"/>
          <w:sz w:val="22"/>
          <w:szCs w:val="22"/>
        </w:rPr>
      </w:pPr>
      <w:r w:rsidRPr="0086103C">
        <w:rPr>
          <w:rFonts w:asciiTheme="minorHAnsi" w:hAnsiTheme="minorHAnsi" w:cstheme="minorHAnsi"/>
          <w:sz w:val="22"/>
          <w:szCs w:val="22"/>
        </w:rPr>
        <w:t>www.kollektivhusimalmo.org</w:t>
      </w:r>
    </w:p>
    <w:p w:rsidR="0086103C" w:rsidRPr="0086103C" w:rsidRDefault="0086103C" w:rsidP="0086103C">
      <w:pPr>
        <w:rPr>
          <w:rFonts w:asciiTheme="minorHAnsi" w:hAnsiTheme="minorHAnsi" w:cstheme="minorHAnsi"/>
          <w:sz w:val="22"/>
          <w:szCs w:val="22"/>
        </w:rPr>
      </w:pPr>
    </w:p>
    <w:p w:rsidR="0086103C" w:rsidRPr="0086103C" w:rsidRDefault="0086103C" w:rsidP="0086103C">
      <w:pPr>
        <w:rPr>
          <w:rStyle w:val="Starkbetoning"/>
        </w:rPr>
      </w:pPr>
      <w:r w:rsidRPr="0086103C">
        <w:rPr>
          <w:rStyle w:val="Starkbetoning"/>
        </w:rPr>
        <w:t>ISTÄLLET FÖR STÖKIGT OCH BÖKIGT</w:t>
      </w:r>
    </w:p>
    <w:p w:rsidR="0086103C" w:rsidRPr="0086103C" w:rsidRDefault="0086103C" w:rsidP="0086103C">
      <w:pPr>
        <w:rPr>
          <w:rFonts w:asciiTheme="minorHAnsi" w:hAnsiTheme="minorHAnsi" w:cstheme="minorHAnsi"/>
          <w:sz w:val="22"/>
          <w:szCs w:val="22"/>
        </w:rPr>
      </w:pPr>
      <w:r w:rsidRPr="0086103C">
        <w:rPr>
          <w:rFonts w:asciiTheme="minorHAnsi" w:hAnsiTheme="minorHAnsi" w:cstheme="minorHAnsi"/>
          <w:sz w:val="22"/>
          <w:szCs w:val="22"/>
        </w:rPr>
        <w:t xml:space="preserve">Får man grilla på balkongen? Meka med bilen i verkstaden? Ställa sina växter på vinterförvaring i cykelförrådet? Ha bröllopsfest på gården? Byta saker i entrén? Ha yogaklass varje söndagsmorgon? </w:t>
      </w:r>
    </w:p>
    <w:p w:rsidR="0086103C" w:rsidRPr="0086103C" w:rsidRDefault="0086103C" w:rsidP="0086103C">
      <w:pPr>
        <w:rPr>
          <w:rFonts w:asciiTheme="minorHAnsi" w:hAnsiTheme="minorHAnsi" w:cstheme="minorHAnsi"/>
          <w:sz w:val="22"/>
          <w:szCs w:val="22"/>
        </w:rPr>
      </w:pPr>
    </w:p>
    <w:p w:rsidR="0086103C" w:rsidRPr="0086103C" w:rsidRDefault="0086103C" w:rsidP="0086103C">
      <w:pPr>
        <w:rPr>
          <w:rFonts w:asciiTheme="minorHAnsi" w:hAnsiTheme="minorHAnsi" w:cstheme="minorHAnsi"/>
          <w:sz w:val="22"/>
          <w:szCs w:val="22"/>
        </w:rPr>
      </w:pPr>
      <w:r w:rsidRPr="0086103C">
        <w:rPr>
          <w:rFonts w:asciiTheme="minorHAnsi" w:hAnsiTheme="minorHAnsi" w:cstheme="minorHAnsi"/>
          <w:sz w:val="22"/>
          <w:szCs w:val="22"/>
        </w:rPr>
        <w:t>I Trevnaden vill vi ha högt i tak för spontanitet och egna initiativ. I Trevnadens gemensamma vardagsrum ska du kunna renovera en möbel, läsa läxor, bjuda in grannar och vänn</w:t>
      </w:r>
      <w:r>
        <w:rPr>
          <w:rFonts w:asciiTheme="minorHAnsi" w:hAnsiTheme="minorHAnsi" w:cstheme="minorHAnsi"/>
          <w:sz w:val="22"/>
          <w:szCs w:val="22"/>
        </w:rPr>
        <w:t xml:space="preserve">er till fest eller varför inte </w:t>
      </w:r>
      <w:r w:rsidRPr="0086103C">
        <w:rPr>
          <w:rFonts w:asciiTheme="minorHAnsi" w:hAnsiTheme="minorHAnsi" w:cstheme="minorHAnsi"/>
          <w:sz w:val="22"/>
          <w:szCs w:val="22"/>
        </w:rPr>
        <w:t xml:space="preserve">ordna en studiecirkel. Så länge lagar, brandregler och andra säkerhetsföreskrifter följs är det fritt fram att hitta på vad man vill. Men, för att hålla koll på allt det där måste man nästan vara proffs och vi vill ju att det ska vara så lätt som möjligt för dig att ordna saker på bästa sätt. Därför finns Robert i kvarteret. Han har koll, vet vad som gäller och hjälper till att hålla ordning på bokningar och annat. Ja, Robert har handplockats särskilt noga för uppdraget, att säkra trygghet och trivsel för alla. </w:t>
      </w:r>
    </w:p>
    <w:p w:rsidR="0086103C" w:rsidRPr="0086103C" w:rsidRDefault="0086103C" w:rsidP="0086103C">
      <w:pPr>
        <w:rPr>
          <w:rFonts w:asciiTheme="minorHAnsi" w:hAnsiTheme="minorHAnsi" w:cstheme="minorHAnsi"/>
          <w:sz w:val="22"/>
          <w:szCs w:val="22"/>
        </w:rPr>
      </w:pPr>
    </w:p>
    <w:p w:rsidR="0086103C" w:rsidRPr="0086103C" w:rsidRDefault="0086103C" w:rsidP="0086103C">
      <w:pPr>
        <w:rPr>
          <w:rFonts w:asciiTheme="minorHAnsi" w:hAnsiTheme="minorHAnsi" w:cstheme="minorHAnsi"/>
          <w:sz w:val="22"/>
          <w:szCs w:val="22"/>
        </w:rPr>
      </w:pPr>
      <w:r w:rsidRPr="0086103C">
        <w:rPr>
          <w:rFonts w:asciiTheme="minorHAnsi" w:hAnsiTheme="minorHAnsi" w:cstheme="minorHAnsi"/>
          <w:sz w:val="22"/>
          <w:szCs w:val="22"/>
        </w:rPr>
        <w:t xml:space="preserve">(Svar: Ja, dock endast med elgrill, annars gärna under uppsikt på gården. Kan vara svårt att få in en bil i verkstaden, men att meka med cyklar och bygga lådbil finns det plats för liksom för dina växter. Självklart ska du kunna fira bröllop hemma och på Trevnadens byteshylla kan du alltid byta ut något gammalt mot något nytt. Morgonyogan är också möjlig så länge inte andra morgonpigga hunnit före och bokat lokalen). </w:t>
      </w:r>
    </w:p>
    <w:p w:rsidR="0086103C" w:rsidRPr="0086103C" w:rsidRDefault="0086103C" w:rsidP="0086103C">
      <w:pPr>
        <w:rPr>
          <w:rFonts w:asciiTheme="minorHAnsi" w:hAnsiTheme="minorHAnsi" w:cstheme="minorHAnsi"/>
          <w:sz w:val="22"/>
          <w:szCs w:val="22"/>
        </w:rPr>
      </w:pPr>
    </w:p>
    <w:p w:rsidR="0086103C" w:rsidRPr="0086103C" w:rsidRDefault="0086103C" w:rsidP="0086103C">
      <w:pPr>
        <w:rPr>
          <w:rStyle w:val="Starkbetoning"/>
        </w:rPr>
      </w:pPr>
      <w:r w:rsidRPr="0086103C">
        <w:rPr>
          <w:rStyle w:val="Starkbetoning"/>
        </w:rPr>
        <w:t xml:space="preserve">LÄGE </w:t>
      </w:r>
    </w:p>
    <w:p w:rsidR="0086103C" w:rsidRPr="0086103C" w:rsidRDefault="0086103C" w:rsidP="0086103C">
      <w:pPr>
        <w:rPr>
          <w:rFonts w:asciiTheme="minorHAnsi" w:hAnsiTheme="minorHAnsi" w:cstheme="minorHAnsi"/>
          <w:b/>
          <w:bCs/>
          <w:sz w:val="22"/>
          <w:szCs w:val="22"/>
        </w:rPr>
      </w:pPr>
      <w:r w:rsidRPr="0086103C">
        <w:rPr>
          <w:rFonts w:asciiTheme="minorHAnsi" w:hAnsiTheme="minorHAnsi" w:cstheme="minorHAnsi"/>
          <w:sz w:val="22"/>
          <w:szCs w:val="22"/>
        </w:rPr>
        <w:t xml:space="preserve">Med adress på Sofielunds-, Rolfs-, Bok- och Lantmannagatan har Trevnaden stadens styrkor, personlighet och charm precis intill. Här finns det alltid någon att träffa, något att göra eller någonstans att koppla av. Restauranger, musikscener, fritidshem, jourbutiker, bibliotek och bagerier. Kyrkor, barer, moskéer och caféer. Stora lekplatser och små butiker. Shoppingcentrum och loppisar. Sporthallar, sjukhus och skolor. Allt alldeles om hörnet. Att det sedan tar knappa minuterna att cykla till tåg som kopplar ihop hela världen gör inte läget sämre. </w:t>
      </w:r>
    </w:p>
    <w:p w:rsidR="0086103C" w:rsidRPr="0086103C" w:rsidRDefault="0086103C" w:rsidP="0086103C">
      <w:pPr>
        <w:rPr>
          <w:rFonts w:asciiTheme="minorHAnsi" w:hAnsiTheme="minorHAnsi" w:cstheme="minorHAnsi"/>
          <w:b/>
          <w:bCs/>
          <w:sz w:val="22"/>
          <w:szCs w:val="22"/>
        </w:rPr>
      </w:pPr>
    </w:p>
    <w:p w:rsidR="0086103C" w:rsidRPr="0086103C" w:rsidRDefault="0086103C" w:rsidP="0086103C">
      <w:pPr>
        <w:rPr>
          <w:rFonts w:asciiTheme="minorHAnsi" w:hAnsiTheme="minorHAnsi" w:cstheme="minorHAnsi"/>
          <w:sz w:val="22"/>
          <w:szCs w:val="22"/>
        </w:rPr>
      </w:pPr>
      <w:r w:rsidRPr="0086103C">
        <w:rPr>
          <w:rStyle w:val="Starkbetoning"/>
        </w:rPr>
        <w:t>ÄNNU MERA</w:t>
      </w:r>
      <w:r w:rsidRPr="0086103C">
        <w:rPr>
          <w:rStyle w:val="Starkbetoning"/>
        </w:rPr>
        <w:br/>
      </w:r>
      <w:r w:rsidRPr="0086103C">
        <w:rPr>
          <w:rFonts w:asciiTheme="minorHAnsi" w:hAnsiTheme="minorHAnsi" w:cstheme="minorHAnsi"/>
          <w:sz w:val="22"/>
          <w:szCs w:val="22"/>
        </w:rPr>
        <w:t xml:space="preserve">Kvarteret Trevnaden är en del av det växande Malmö, en spännande och innovativ stad som satsar på hållbarhet och utveckling. I Norra Sofielund sjuder det av satsningar och liv. Med Trevnaden fyller MKB på med ett helt kvarter med ännu mera. Utöver de tre hyreshusen finns radhus att hyra men också köpa, tolv lägenheter i LSS-boende och åtta lokaler för företagare som vill ta vara på de möjligheter som finns i kvarteret och området.  </w:t>
      </w:r>
    </w:p>
    <w:p w:rsidR="0086103C" w:rsidRPr="0086103C" w:rsidRDefault="0086103C" w:rsidP="0086103C">
      <w:pPr>
        <w:rPr>
          <w:rFonts w:asciiTheme="minorHAnsi" w:hAnsiTheme="minorHAnsi" w:cstheme="minorHAnsi"/>
          <w:sz w:val="22"/>
          <w:szCs w:val="22"/>
        </w:rPr>
      </w:pPr>
    </w:p>
    <w:p w:rsidR="0086103C" w:rsidRPr="0086103C" w:rsidRDefault="0086103C" w:rsidP="0086103C">
      <w:pPr>
        <w:rPr>
          <w:rStyle w:val="Starkbetoning"/>
        </w:rPr>
      </w:pPr>
      <w:r w:rsidRPr="0086103C">
        <w:rPr>
          <w:rStyle w:val="Starkbetoning"/>
        </w:rPr>
        <w:t>BILPOOL</w:t>
      </w:r>
    </w:p>
    <w:p w:rsidR="0086103C" w:rsidRPr="0086103C" w:rsidRDefault="0086103C" w:rsidP="0086103C">
      <w:pPr>
        <w:rPr>
          <w:rFonts w:asciiTheme="minorHAnsi" w:hAnsiTheme="minorHAnsi" w:cstheme="minorHAnsi"/>
          <w:sz w:val="22"/>
          <w:szCs w:val="22"/>
        </w:rPr>
      </w:pPr>
      <w:r>
        <w:rPr>
          <w:rFonts w:asciiTheme="minorHAnsi" w:hAnsiTheme="minorHAnsi" w:cstheme="minorHAnsi"/>
          <w:sz w:val="22"/>
          <w:szCs w:val="22"/>
        </w:rPr>
        <w:t>I samband med att T</w:t>
      </w:r>
      <w:r w:rsidRPr="0086103C">
        <w:rPr>
          <w:rFonts w:asciiTheme="minorHAnsi" w:hAnsiTheme="minorHAnsi" w:cstheme="minorHAnsi"/>
          <w:sz w:val="22"/>
          <w:szCs w:val="22"/>
        </w:rPr>
        <w:t xml:space="preserve">revnaden byggs anläggs 65 parkeringsplatser. För den som inte behöver eller vill äga en egen bil men ändå vill kunna köra iväg då och då för att till exempel storhandla, skjutsa någon eller åka på utflykt kan bilpooler vara en praktisk lösning. MKB har slutit avtal med Sunfleet. Det ger Trevnadens hyresgäster tillgång till deras bilpool i fem år. </w:t>
      </w:r>
    </w:p>
    <w:p w:rsidR="0086103C" w:rsidRPr="0086103C" w:rsidRDefault="0086103C" w:rsidP="0086103C">
      <w:pPr>
        <w:rPr>
          <w:rFonts w:asciiTheme="minorHAnsi" w:hAnsiTheme="minorHAnsi" w:cstheme="minorHAnsi"/>
          <w:sz w:val="22"/>
          <w:szCs w:val="22"/>
        </w:rPr>
      </w:pPr>
    </w:p>
    <w:p w:rsidR="0086103C" w:rsidRPr="0086103C" w:rsidRDefault="0086103C" w:rsidP="0086103C">
      <w:pPr>
        <w:rPr>
          <w:rStyle w:val="Starkbetoning"/>
        </w:rPr>
      </w:pPr>
      <w:r w:rsidRPr="0086103C">
        <w:rPr>
          <w:rStyle w:val="Starkbetoning"/>
        </w:rPr>
        <w:t>ÖVERNATTNINGSLÄGENHET</w:t>
      </w:r>
    </w:p>
    <w:p w:rsidR="0086103C" w:rsidRPr="0086103C" w:rsidRDefault="0086103C" w:rsidP="0086103C">
      <w:pPr>
        <w:rPr>
          <w:rFonts w:asciiTheme="minorHAnsi" w:hAnsiTheme="minorHAnsi" w:cstheme="minorHAnsi"/>
          <w:b/>
          <w:bCs/>
          <w:sz w:val="22"/>
          <w:szCs w:val="22"/>
        </w:rPr>
      </w:pPr>
      <w:r w:rsidRPr="0086103C">
        <w:rPr>
          <w:rFonts w:asciiTheme="minorHAnsi" w:hAnsiTheme="minorHAnsi" w:cstheme="minorHAnsi"/>
          <w:sz w:val="22"/>
          <w:szCs w:val="22"/>
        </w:rPr>
        <w:lastRenderedPageBreak/>
        <w:t xml:space="preserve">Ibland vill man inte skicka hem sitt sällskap. Men att </w:t>
      </w:r>
      <w:r>
        <w:rPr>
          <w:rFonts w:asciiTheme="minorHAnsi" w:hAnsiTheme="minorHAnsi" w:cstheme="minorHAnsi"/>
          <w:sz w:val="22"/>
          <w:szCs w:val="22"/>
        </w:rPr>
        <w:t xml:space="preserve">det </w:t>
      </w:r>
      <w:r w:rsidRPr="0086103C">
        <w:rPr>
          <w:rFonts w:asciiTheme="minorHAnsi" w:hAnsiTheme="minorHAnsi" w:cstheme="minorHAnsi"/>
          <w:sz w:val="22"/>
          <w:szCs w:val="22"/>
        </w:rPr>
        <w:t xml:space="preserve">finns gränser för hur många som kan få plats i en lägenhet blir tydligt när det är dags att gå och lägga sig. Hotell är inte alltid att räkna med. Boka Trevnadens möblerade övernattningslägenhet åt dina långväga gäster, svärmor, de vuxna barnen, gamla studiekamrater så kan ni umgås mycket mera. </w:t>
      </w:r>
    </w:p>
    <w:p w:rsidR="0086103C" w:rsidRPr="0086103C" w:rsidRDefault="0086103C" w:rsidP="0086103C">
      <w:pPr>
        <w:rPr>
          <w:rFonts w:asciiTheme="minorHAnsi" w:hAnsiTheme="minorHAnsi" w:cstheme="minorHAnsi"/>
          <w:b/>
          <w:bCs/>
          <w:sz w:val="22"/>
          <w:szCs w:val="22"/>
        </w:rPr>
      </w:pPr>
    </w:p>
    <w:p w:rsidR="0086103C" w:rsidRPr="0086103C" w:rsidRDefault="0086103C" w:rsidP="0086103C">
      <w:pPr>
        <w:rPr>
          <w:rStyle w:val="Starkbetoning"/>
        </w:rPr>
      </w:pPr>
      <w:r w:rsidRPr="0086103C">
        <w:rPr>
          <w:rStyle w:val="Starkbetoning"/>
        </w:rPr>
        <w:t>HYRESHUS MED RÄTT ATT KÖPA</w:t>
      </w:r>
    </w:p>
    <w:p w:rsidR="0086103C" w:rsidRPr="0086103C" w:rsidRDefault="0086103C" w:rsidP="0086103C">
      <w:pPr>
        <w:rPr>
          <w:rFonts w:asciiTheme="minorHAnsi" w:hAnsiTheme="minorHAnsi" w:cstheme="minorHAnsi"/>
          <w:sz w:val="22"/>
          <w:szCs w:val="22"/>
        </w:rPr>
      </w:pPr>
      <w:r w:rsidRPr="0086103C">
        <w:rPr>
          <w:rFonts w:asciiTheme="minorHAnsi" w:hAnsiTheme="minorHAnsi" w:cstheme="minorHAnsi"/>
          <w:sz w:val="22"/>
          <w:szCs w:val="22"/>
        </w:rPr>
        <w:t xml:space="preserve">Att köpa hus är för många den största investering man gör i livet. Det är viktigt att det blir rätt. Att man vet att man kommer att trivas. Trevnadens nio radhus hyrs alla ut med köpoption. Det gör att du kan prova på radhuslivet i Trevnaden innan du slår till. Eller inte. Köpoptionen innebär inget tvång.  Du måste varken köpa eller vara köpintresserad av att köpa för hyra radhus i Trevnaden. Vi vill bara att du ska kunna, om du vill. Därför ger optionen dig möjlighet att investera i ett hem du redan gjort till ditt när och om du tycker att det är läge. Radhuset behåller du som hyresrätt, med alla de fördelar som en hyresrätt faktiskt har, som sagt precis så länge du själv vill. Självklart har du som boende i Trevnaden alltid tillgång till Kvarterets vardagsrum och övernattningslägenhet.  </w:t>
      </w:r>
    </w:p>
    <w:p w:rsidR="0086103C" w:rsidRPr="0086103C" w:rsidRDefault="0086103C" w:rsidP="0086103C">
      <w:pPr>
        <w:rPr>
          <w:rFonts w:asciiTheme="minorHAnsi" w:hAnsiTheme="minorHAnsi" w:cstheme="minorHAnsi"/>
          <w:sz w:val="22"/>
          <w:szCs w:val="22"/>
        </w:rPr>
      </w:pPr>
    </w:p>
    <w:p w:rsidR="0086103C" w:rsidRPr="0086103C" w:rsidRDefault="0086103C" w:rsidP="0086103C">
      <w:pPr>
        <w:rPr>
          <w:rStyle w:val="Starkbetoning"/>
        </w:rPr>
      </w:pPr>
      <w:r w:rsidRPr="0086103C">
        <w:rPr>
          <w:rStyle w:val="Starkbetoning"/>
        </w:rPr>
        <w:t>TVÄTTOTEK</w:t>
      </w:r>
    </w:p>
    <w:p w:rsidR="0086103C" w:rsidRPr="0086103C" w:rsidRDefault="0086103C" w:rsidP="0086103C">
      <w:pPr>
        <w:rPr>
          <w:rFonts w:asciiTheme="minorHAnsi" w:hAnsiTheme="minorHAnsi" w:cstheme="minorHAnsi"/>
          <w:sz w:val="22"/>
          <w:szCs w:val="22"/>
        </w:rPr>
      </w:pPr>
      <w:r w:rsidRPr="0086103C">
        <w:rPr>
          <w:rFonts w:asciiTheme="minorHAnsi" w:hAnsiTheme="minorHAnsi" w:cstheme="minorHAnsi"/>
          <w:sz w:val="22"/>
          <w:szCs w:val="22"/>
        </w:rPr>
        <w:t>Det ska vara enkelt och roligt att tvätta. Och såklart ska det bli rent och vara miljösmart. Trevnadens tvättstuga gör hela jobbet. Med ett flexibelt bokningssystem, energieffektiva maskiner kan du tvätta så lite, mycket och ofta du vill och ändå veta att miljön mår bra. Vill du göra annat medan maskinerna snurrar kan du tryggt lämna de låsbara maskinerna. Men helst dröjer du kvar, i Trevnadens tvättstuga finns inte bara bra maskiner som sköter tvätt- och sköljmedelsdoseringen här finns sköna sittplatser för dig som vill passa på att njuta av en lite</w:t>
      </w:r>
      <w:r>
        <w:rPr>
          <w:rFonts w:asciiTheme="minorHAnsi" w:hAnsiTheme="minorHAnsi" w:cstheme="minorHAnsi"/>
          <w:sz w:val="22"/>
          <w:szCs w:val="22"/>
        </w:rPr>
        <w:t xml:space="preserve">n paus själv. Eller lära känna </w:t>
      </w:r>
      <w:r w:rsidRPr="0086103C">
        <w:rPr>
          <w:rFonts w:asciiTheme="minorHAnsi" w:hAnsiTheme="minorHAnsi" w:cstheme="minorHAnsi"/>
          <w:sz w:val="22"/>
          <w:szCs w:val="22"/>
        </w:rPr>
        <w:t xml:space="preserve">grannen över en kopp kaffe. </w:t>
      </w:r>
    </w:p>
    <w:p w:rsidR="0086103C" w:rsidRPr="0086103C" w:rsidRDefault="0086103C" w:rsidP="0086103C">
      <w:pPr>
        <w:rPr>
          <w:rFonts w:asciiTheme="minorHAnsi" w:hAnsiTheme="minorHAnsi" w:cstheme="minorHAnsi"/>
          <w:sz w:val="22"/>
          <w:szCs w:val="22"/>
        </w:rPr>
      </w:pPr>
    </w:p>
    <w:p w:rsidR="0086103C" w:rsidRPr="0086103C" w:rsidRDefault="0086103C" w:rsidP="0086103C">
      <w:pPr>
        <w:rPr>
          <w:rFonts w:asciiTheme="minorHAnsi" w:hAnsiTheme="minorHAnsi" w:cstheme="minorHAnsi"/>
          <w:sz w:val="22"/>
          <w:szCs w:val="22"/>
        </w:rPr>
      </w:pPr>
    </w:p>
    <w:p w:rsidR="0086103C" w:rsidRPr="0086103C" w:rsidRDefault="0086103C" w:rsidP="0086103C">
      <w:pPr>
        <w:rPr>
          <w:rFonts w:asciiTheme="minorHAnsi" w:hAnsiTheme="minorHAnsi" w:cstheme="minorHAnsi"/>
          <w:sz w:val="22"/>
          <w:szCs w:val="22"/>
        </w:rPr>
      </w:pPr>
    </w:p>
    <w:p w:rsidR="0086103C" w:rsidRDefault="0086103C" w:rsidP="0086103C">
      <w:pPr>
        <w:rPr>
          <w:rFonts w:asciiTheme="minorHAnsi" w:hAnsiTheme="minorHAnsi" w:cstheme="minorHAnsi"/>
          <w:sz w:val="22"/>
          <w:szCs w:val="22"/>
        </w:rPr>
      </w:pPr>
      <w:r w:rsidRPr="0086103C">
        <w:rPr>
          <w:rFonts w:asciiTheme="minorHAnsi" w:hAnsiTheme="minorHAnsi" w:cstheme="minorHAnsi"/>
          <w:sz w:val="22"/>
          <w:szCs w:val="22"/>
        </w:rPr>
        <w:t xml:space="preserve">Trevnaden finns på </w:t>
      </w:r>
    </w:p>
    <w:p w:rsidR="0086103C" w:rsidRPr="0086103C" w:rsidRDefault="0086103C" w:rsidP="0086103C">
      <w:pPr>
        <w:rPr>
          <w:rFonts w:asciiTheme="minorHAnsi" w:hAnsiTheme="minorHAnsi" w:cstheme="minorHAnsi"/>
          <w:sz w:val="22"/>
          <w:szCs w:val="22"/>
        </w:rPr>
      </w:pPr>
      <w:r w:rsidRPr="0086103C">
        <w:rPr>
          <w:rFonts w:asciiTheme="minorHAnsi" w:hAnsiTheme="minorHAnsi" w:cstheme="minorHAnsi"/>
          <w:sz w:val="22"/>
          <w:szCs w:val="22"/>
        </w:rPr>
        <w:t>Facebook Kvarteret Trevnaden</w:t>
      </w:r>
    </w:p>
    <w:p w:rsidR="0086103C" w:rsidRPr="0086103C" w:rsidRDefault="0086103C" w:rsidP="0086103C">
      <w:pPr>
        <w:rPr>
          <w:rFonts w:asciiTheme="minorHAnsi" w:hAnsiTheme="minorHAnsi" w:cstheme="minorHAnsi"/>
          <w:sz w:val="22"/>
          <w:szCs w:val="22"/>
        </w:rPr>
      </w:pPr>
      <w:r w:rsidRPr="0086103C">
        <w:rPr>
          <w:rFonts w:asciiTheme="minorHAnsi" w:hAnsiTheme="minorHAnsi" w:cstheme="minorHAnsi"/>
          <w:sz w:val="22"/>
          <w:szCs w:val="22"/>
        </w:rPr>
        <w:t xml:space="preserve">Instagram @kvarterettrevnaden </w:t>
      </w:r>
    </w:p>
    <w:p w:rsidR="0086103C" w:rsidRPr="0086103C" w:rsidRDefault="0086103C" w:rsidP="0086103C">
      <w:pPr>
        <w:rPr>
          <w:rFonts w:asciiTheme="minorHAnsi" w:hAnsiTheme="minorHAnsi" w:cstheme="minorHAnsi"/>
          <w:sz w:val="22"/>
          <w:szCs w:val="22"/>
        </w:rPr>
      </w:pPr>
      <w:r w:rsidRPr="0086103C">
        <w:rPr>
          <w:rFonts w:asciiTheme="minorHAnsi" w:hAnsiTheme="minorHAnsi" w:cstheme="minorHAnsi"/>
          <w:sz w:val="22"/>
          <w:szCs w:val="22"/>
        </w:rPr>
        <w:t xml:space="preserve"> Twitter @kvtrevnaden</w:t>
      </w:r>
    </w:p>
    <w:p w:rsidR="000C2CC6" w:rsidRPr="0086103C" w:rsidRDefault="000C2CC6" w:rsidP="00135AC0">
      <w:pPr>
        <w:rPr>
          <w:rFonts w:asciiTheme="minorHAnsi" w:hAnsiTheme="minorHAnsi" w:cstheme="minorHAnsi"/>
          <w:b/>
          <w:sz w:val="22"/>
          <w:szCs w:val="22"/>
        </w:rPr>
      </w:pPr>
    </w:p>
    <w:p w:rsidR="00E17AEF" w:rsidRPr="0086103C" w:rsidRDefault="00E17AEF" w:rsidP="00135AC0">
      <w:pPr>
        <w:rPr>
          <w:rFonts w:asciiTheme="minorHAnsi" w:hAnsiTheme="minorHAnsi" w:cstheme="minorHAnsi"/>
          <w:sz w:val="22"/>
          <w:szCs w:val="22"/>
        </w:rPr>
      </w:pPr>
    </w:p>
    <w:p w:rsidR="002D2B69" w:rsidRPr="0086103C" w:rsidRDefault="002D2B69" w:rsidP="00135AC0">
      <w:pPr>
        <w:spacing w:line="276" w:lineRule="auto"/>
        <w:rPr>
          <w:rFonts w:asciiTheme="minorHAnsi" w:hAnsiTheme="minorHAnsi" w:cstheme="minorHAnsi"/>
          <w:b/>
          <w:sz w:val="22"/>
          <w:szCs w:val="22"/>
        </w:rPr>
      </w:pPr>
    </w:p>
    <w:p w:rsidR="00BB0CC6" w:rsidRDefault="00BB0CC6" w:rsidP="00135AC0">
      <w:pPr>
        <w:shd w:val="clear" w:color="auto" w:fill="FFFFFF"/>
        <w:spacing w:before="168" w:after="168"/>
        <w:rPr>
          <w:rStyle w:val="Hyperlnk"/>
          <w:rFonts w:ascii="Arial" w:hAnsi="Arial" w:cs="Arial"/>
          <w:sz w:val="22"/>
          <w:szCs w:val="22"/>
        </w:rPr>
      </w:pPr>
    </w:p>
    <w:sectPr w:rsidR="00BB0CC6" w:rsidSect="004A359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03C" w:rsidRDefault="0086103C">
      <w:r>
        <w:separator/>
      </w:r>
    </w:p>
  </w:endnote>
  <w:endnote w:type="continuationSeparator" w:id="0">
    <w:p w:rsidR="0086103C" w:rsidRDefault="0086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KB Interstate">
    <w:altName w:val="Trebuchet MS"/>
    <w:panose1 w:val="02000603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3C" w:rsidRPr="009F5AE7" w:rsidRDefault="0086103C">
    <w:pPr>
      <w:pStyle w:val="Sidfot"/>
      <w:rPr>
        <w:rFonts w:ascii="Arial" w:hAnsi="Arial" w:cs="Arial"/>
        <w:color w:val="333333"/>
        <w:sz w:val="18"/>
        <w:szCs w:val="18"/>
      </w:rPr>
    </w:pPr>
    <w:r w:rsidRPr="009F5AE7">
      <w:rPr>
        <w:rFonts w:ascii="Arial" w:hAnsi="Arial" w:cs="Arial"/>
        <w:color w:val="333333"/>
        <w:sz w:val="18"/>
        <w:szCs w:val="18"/>
      </w:rPr>
      <w:t>MKB Fastighets AB</w:t>
    </w:r>
    <w:r w:rsidRPr="009F5AE7">
      <w:rPr>
        <w:rFonts w:ascii="Arial" w:hAnsi="Arial" w:cs="Arial"/>
        <w:color w:val="333333"/>
        <w:sz w:val="18"/>
        <w:szCs w:val="18"/>
      </w:rPr>
      <w:tab/>
    </w:r>
    <w:r w:rsidRPr="009F5AE7">
      <w:rPr>
        <w:rFonts w:ascii="Arial" w:hAnsi="Arial" w:cs="Arial"/>
        <w:color w:val="333333"/>
        <w:sz w:val="18"/>
        <w:szCs w:val="18"/>
      </w:rPr>
      <w:tab/>
      <w:t>Telefon, växel 040-31 33 00</w:t>
    </w:r>
  </w:p>
  <w:p w:rsidR="0086103C" w:rsidRPr="009F5AE7" w:rsidRDefault="0086103C">
    <w:pPr>
      <w:pStyle w:val="Sidfot"/>
      <w:rPr>
        <w:rFonts w:ascii="Arial" w:hAnsi="Arial" w:cs="Arial"/>
        <w:color w:val="333333"/>
        <w:sz w:val="18"/>
        <w:szCs w:val="18"/>
      </w:rPr>
    </w:pPr>
    <w:r w:rsidRPr="009F5AE7">
      <w:rPr>
        <w:rFonts w:ascii="Arial" w:hAnsi="Arial" w:cs="Arial"/>
        <w:color w:val="333333"/>
        <w:sz w:val="18"/>
        <w:szCs w:val="18"/>
      </w:rPr>
      <w:t>Box 504 05</w:t>
    </w:r>
    <w:r w:rsidRPr="009F5AE7">
      <w:rPr>
        <w:rFonts w:ascii="Arial" w:hAnsi="Arial" w:cs="Arial"/>
        <w:color w:val="333333"/>
        <w:sz w:val="18"/>
        <w:szCs w:val="18"/>
      </w:rPr>
      <w:tab/>
    </w:r>
    <w:r w:rsidRPr="009F5AE7">
      <w:rPr>
        <w:rFonts w:ascii="Arial" w:hAnsi="Arial" w:cs="Arial"/>
        <w:color w:val="333333"/>
        <w:sz w:val="18"/>
        <w:szCs w:val="18"/>
      </w:rPr>
      <w:tab/>
      <w:t>www.mkbfastighet.se</w:t>
    </w:r>
  </w:p>
  <w:p w:rsidR="0086103C" w:rsidRPr="009F5AE7" w:rsidRDefault="0086103C">
    <w:pPr>
      <w:pStyle w:val="Sidfot"/>
      <w:rPr>
        <w:rFonts w:ascii="Arial" w:hAnsi="Arial" w:cs="Arial"/>
        <w:color w:val="333333"/>
        <w:sz w:val="18"/>
        <w:szCs w:val="18"/>
      </w:rPr>
    </w:pPr>
    <w:r w:rsidRPr="009F5AE7">
      <w:rPr>
        <w:rFonts w:ascii="Arial" w:hAnsi="Arial" w:cs="Arial"/>
        <w:color w:val="333333"/>
        <w:sz w:val="18"/>
        <w:szCs w:val="18"/>
      </w:rPr>
      <w:t>202 14 Malmö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03C" w:rsidRDefault="0086103C">
      <w:r>
        <w:separator/>
      </w:r>
    </w:p>
  </w:footnote>
  <w:footnote w:type="continuationSeparator" w:id="0">
    <w:p w:rsidR="0086103C" w:rsidRDefault="00861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1AC"/>
    <w:multiLevelType w:val="hybridMultilevel"/>
    <w:tmpl w:val="6CA438C0"/>
    <w:lvl w:ilvl="0" w:tplc="7C6EE59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4C03B1"/>
    <w:multiLevelType w:val="hybridMultilevel"/>
    <w:tmpl w:val="74BCBDA4"/>
    <w:lvl w:ilvl="0" w:tplc="31001B30">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3BE5DEC"/>
    <w:multiLevelType w:val="hybridMultilevel"/>
    <w:tmpl w:val="9FBA24CA"/>
    <w:lvl w:ilvl="0" w:tplc="3FD4294C">
      <w:start w:val="201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11529EE"/>
    <w:multiLevelType w:val="hybridMultilevel"/>
    <w:tmpl w:val="F8FC9D08"/>
    <w:lvl w:ilvl="0" w:tplc="ACA2718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3853FFC"/>
    <w:multiLevelType w:val="hybridMultilevel"/>
    <w:tmpl w:val="4D78605E"/>
    <w:lvl w:ilvl="0" w:tplc="E3C82276">
      <w:start w:val="201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435095B"/>
    <w:multiLevelType w:val="hybridMultilevel"/>
    <w:tmpl w:val="E3805EC6"/>
    <w:lvl w:ilvl="0" w:tplc="3A624D2C">
      <w:start w:val="20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B8640E7"/>
    <w:multiLevelType w:val="hybridMultilevel"/>
    <w:tmpl w:val="CABC0B54"/>
    <w:lvl w:ilvl="0" w:tplc="635E67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2212EF9"/>
    <w:multiLevelType w:val="hybridMultilevel"/>
    <w:tmpl w:val="813EB2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62E24D9"/>
    <w:multiLevelType w:val="hybridMultilevel"/>
    <w:tmpl w:val="A3F2229C"/>
    <w:lvl w:ilvl="0" w:tplc="2FDA48BC">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8496163"/>
    <w:multiLevelType w:val="hybridMultilevel"/>
    <w:tmpl w:val="47ACE1AE"/>
    <w:lvl w:ilvl="0" w:tplc="A13AA318">
      <w:start w:val="200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6FB1C3A"/>
    <w:multiLevelType w:val="hybridMultilevel"/>
    <w:tmpl w:val="7F3EE23E"/>
    <w:lvl w:ilvl="0" w:tplc="6446376C">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ADA23B7"/>
    <w:multiLevelType w:val="hybridMultilevel"/>
    <w:tmpl w:val="33EC45D4"/>
    <w:lvl w:ilvl="0" w:tplc="359C032E">
      <w:start w:val="16"/>
      <w:numFmt w:val="bullet"/>
      <w:lvlText w:val="-"/>
      <w:lvlJc w:val="left"/>
      <w:pPr>
        <w:ind w:left="720" w:hanging="360"/>
      </w:pPr>
      <w:rPr>
        <w:rFonts w:ascii="Arial Black" w:eastAsia="Times New Roman" w:hAnsi="Arial Black"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C8F7AAE"/>
    <w:multiLevelType w:val="hybridMultilevel"/>
    <w:tmpl w:val="D1008D7C"/>
    <w:lvl w:ilvl="0" w:tplc="4A980428">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E6B4F59"/>
    <w:multiLevelType w:val="hybridMultilevel"/>
    <w:tmpl w:val="9F4A62F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72B97EAA"/>
    <w:multiLevelType w:val="hybridMultilevel"/>
    <w:tmpl w:val="0DB2A8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6"/>
  </w:num>
  <w:num w:numId="6">
    <w:abstractNumId w:val="1"/>
  </w:num>
  <w:num w:numId="7">
    <w:abstractNumId w:val="11"/>
  </w:num>
  <w:num w:numId="8">
    <w:abstractNumId w:val="0"/>
  </w:num>
  <w:num w:numId="9">
    <w:abstractNumId w:val="10"/>
  </w:num>
  <w:num w:numId="10">
    <w:abstractNumId w:val="5"/>
  </w:num>
  <w:num w:numId="11">
    <w:abstractNumId w:val="12"/>
  </w:num>
  <w:num w:numId="12">
    <w:abstractNumId w:val="2"/>
  </w:num>
  <w:num w:numId="13">
    <w:abstractNumId w:val="14"/>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A2"/>
    <w:rsid w:val="00000A47"/>
    <w:rsid w:val="00015438"/>
    <w:rsid w:val="00024300"/>
    <w:rsid w:val="0002664A"/>
    <w:rsid w:val="000330A5"/>
    <w:rsid w:val="00042C46"/>
    <w:rsid w:val="000600BA"/>
    <w:rsid w:val="0006277C"/>
    <w:rsid w:val="00077BB5"/>
    <w:rsid w:val="000809F2"/>
    <w:rsid w:val="000B2D79"/>
    <w:rsid w:val="000C2CC6"/>
    <w:rsid w:val="000C3572"/>
    <w:rsid w:val="000E13DF"/>
    <w:rsid w:val="000E6856"/>
    <w:rsid w:val="000E75E1"/>
    <w:rsid w:val="000F0349"/>
    <w:rsid w:val="00102771"/>
    <w:rsid w:val="00107444"/>
    <w:rsid w:val="0011507E"/>
    <w:rsid w:val="0011696A"/>
    <w:rsid w:val="00126985"/>
    <w:rsid w:val="00126D61"/>
    <w:rsid w:val="00126DEE"/>
    <w:rsid w:val="00126F90"/>
    <w:rsid w:val="00134C46"/>
    <w:rsid w:val="00135AC0"/>
    <w:rsid w:val="00146500"/>
    <w:rsid w:val="001704FB"/>
    <w:rsid w:val="00173EEB"/>
    <w:rsid w:val="0018328C"/>
    <w:rsid w:val="001919E0"/>
    <w:rsid w:val="00195C06"/>
    <w:rsid w:val="001A040C"/>
    <w:rsid w:val="001B0CAB"/>
    <w:rsid w:val="001C017D"/>
    <w:rsid w:val="001C2A1B"/>
    <w:rsid w:val="001E6437"/>
    <w:rsid w:val="001F2C74"/>
    <w:rsid w:val="00223A21"/>
    <w:rsid w:val="00224046"/>
    <w:rsid w:val="0023751E"/>
    <w:rsid w:val="00244C6A"/>
    <w:rsid w:val="00257432"/>
    <w:rsid w:val="00265873"/>
    <w:rsid w:val="002823AB"/>
    <w:rsid w:val="00290FE3"/>
    <w:rsid w:val="002A3311"/>
    <w:rsid w:val="002A59B0"/>
    <w:rsid w:val="002C0901"/>
    <w:rsid w:val="002C58EF"/>
    <w:rsid w:val="002D2B69"/>
    <w:rsid w:val="002D731E"/>
    <w:rsid w:val="003157E0"/>
    <w:rsid w:val="00324ED2"/>
    <w:rsid w:val="00357CA7"/>
    <w:rsid w:val="00380156"/>
    <w:rsid w:val="00395749"/>
    <w:rsid w:val="003C1B2D"/>
    <w:rsid w:val="00402A75"/>
    <w:rsid w:val="00411626"/>
    <w:rsid w:val="00414370"/>
    <w:rsid w:val="0043106F"/>
    <w:rsid w:val="00433759"/>
    <w:rsid w:val="004359A8"/>
    <w:rsid w:val="00445DAC"/>
    <w:rsid w:val="0045000D"/>
    <w:rsid w:val="00465BF9"/>
    <w:rsid w:val="0048310E"/>
    <w:rsid w:val="004A0CC5"/>
    <w:rsid w:val="004A3597"/>
    <w:rsid w:val="004A3DE2"/>
    <w:rsid w:val="004A70F3"/>
    <w:rsid w:val="004B1B98"/>
    <w:rsid w:val="004B559D"/>
    <w:rsid w:val="004B7C1A"/>
    <w:rsid w:val="004C74B5"/>
    <w:rsid w:val="004F641A"/>
    <w:rsid w:val="005129F7"/>
    <w:rsid w:val="00550051"/>
    <w:rsid w:val="00561004"/>
    <w:rsid w:val="00563574"/>
    <w:rsid w:val="005668D6"/>
    <w:rsid w:val="0057087D"/>
    <w:rsid w:val="00583BB3"/>
    <w:rsid w:val="00585666"/>
    <w:rsid w:val="005908A8"/>
    <w:rsid w:val="00594E32"/>
    <w:rsid w:val="005A1C80"/>
    <w:rsid w:val="005A5130"/>
    <w:rsid w:val="005C7A8B"/>
    <w:rsid w:val="005D7213"/>
    <w:rsid w:val="005D7CFC"/>
    <w:rsid w:val="005E0125"/>
    <w:rsid w:val="005E7BC6"/>
    <w:rsid w:val="00605E73"/>
    <w:rsid w:val="00620805"/>
    <w:rsid w:val="00633423"/>
    <w:rsid w:val="006374E5"/>
    <w:rsid w:val="00643CB2"/>
    <w:rsid w:val="006477DF"/>
    <w:rsid w:val="00665200"/>
    <w:rsid w:val="00682D64"/>
    <w:rsid w:val="006921B6"/>
    <w:rsid w:val="006A410F"/>
    <w:rsid w:val="006B061B"/>
    <w:rsid w:val="006B0F1C"/>
    <w:rsid w:val="006C6494"/>
    <w:rsid w:val="007030F2"/>
    <w:rsid w:val="00711CF7"/>
    <w:rsid w:val="00713BC0"/>
    <w:rsid w:val="00732BDA"/>
    <w:rsid w:val="00753C48"/>
    <w:rsid w:val="007636E8"/>
    <w:rsid w:val="00771E6B"/>
    <w:rsid w:val="00773AA2"/>
    <w:rsid w:val="007A125A"/>
    <w:rsid w:val="007A1A19"/>
    <w:rsid w:val="007C217D"/>
    <w:rsid w:val="007C3CA8"/>
    <w:rsid w:val="007E01F8"/>
    <w:rsid w:val="007E6264"/>
    <w:rsid w:val="007F1045"/>
    <w:rsid w:val="007F76D0"/>
    <w:rsid w:val="00806288"/>
    <w:rsid w:val="008112DD"/>
    <w:rsid w:val="00815B1B"/>
    <w:rsid w:val="008246C1"/>
    <w:rsid w:val="00840121"/>
    <w:rsid w:val="008401D1"/>
    <w:rsid w:val="00846CAB"/>
    <w:rsid w:val="0086103C"/>
    <w:rsid w:val="00866735"/>
    <w:rsid w:val="00866983"/>
    <w:rsid w:val="0087159B"/>
    <w:rsid w:val="00886E7E"/>
    <w:rsid w:val="00891324"/>
    <w:rsid w:val="008969AB"/>
    <w:rsid w:val="008A1A07"/>
    <w:rsid w:val="008A245A"/>
    <w:rsid w:val="008A7B6F"/>
    <w:rsid w:val="008C3BFD"/>
    <w:rsid w:val="008D6DF2"/>
    <w:rsid w:val="008E6034"/>
    <w:rsid w:val="009023F9"/>
    <w:rsid w:val="009139FD"/>
    <w:rsid w:val="0091682D"/>
    <w:rsid w:val="00950D14"/>
    <w:rsid w:val="009516B8"/>
    <w:rsid w:val="009816D9"/>
    <w:rsid w:val="009829F9"/>
    <w:rsid w:val="00983B29"/>
    <w:rsid w:val="009C0CEE"/>
    <w:rsid w:val="009C1A97"/>
    <w:rsid w:val="009D52E7"/>
    <w:rsid w:val="009D6F30"/>
    <w:rsid w:val="009E2888"/>
    <w:rsid w:val="009F5AE7"/>
    <w:rsid w:val="00A03853"/>
    <w:rsid w:val="00A321BD"/>
    <w:rsid w:val="00A332DE"/>
    <w:rsid w:val="00A3639B"/>
    <w:rsid w:val="00A41545"/>
    <w:rsid w:val="00A51DE3"/>
    <w:rsid w:val="00A5617C"/>
    <w:rsid w:val="00A64CDF"/>
    <w:rsid w:val="00A65477"/>
    <w:rsid w:val="00A74AFD"/>
    <w:rsid w:val="00A96C37"/>
    <w:rsid w:val="00A973A0"/>
    <w:rsid w:val="00AB37C7"/>
    <w:rsid w:val="00AB6B0C"/>
    <w:rsid w:val="00AC0B75"/>
    <w:rsid w:val="00AD5AC6"/>
    <w:rsid w:val="00AD68E3"/>
    <w:rsid w:val="00AE68F3"/>
    <w:rsid w:val="00B05094"/>
    <w:rsid w:val="00B06BC7"/>
    <w:rsid w:val="00B07E33"/>
    <w:rsid w:val="00B14E7B"/>
    <w:rsid w:val="00B21ADD"/>
    <w:rsid w:val="00B23091"/>
    <w:rsid w:val="00B24AF8"/>
    <w:rsid w:val="00B47F30"/>
    <w:rsid w:val="00B60F81"/>
    <w:rsid w:val="00B92027"/>
    <w:rsid w:val="00B93ABC"/>
    <w:rsid w:val="00BB0CC6"/>
    <w:rsid w:val="00BE2A20"/>
    <w:rsid w:val="00C02FC1"/>
    <w:rsid w:val="00C0344C"/>
    <w:rsid w:val="00C04373"/>
    <w:rsid w:val="00C151F8"/>
    <w:rsid w:val="00C17A47"/>
    <w:rsid w:val="00C20AD0"/>
    <w:rsid w:val="00C3143A"/>
    <w:rsid w:val="00C350A8"/>
    <w:rsid w:val="00C5081D"/>
    <w:rsid w:val="00C520C8"/>
    <w:rsid w:val="00C604AB"/>
    <w:rsid w:val="00C6401C"/>
    <w:rsid w:val="00C6545D"/>
    <w:rsid w:val="00C65DB8"/>
    <w:rsid w:val="00C66E74"/>
    <w:rsid w:val="00C701EB"/>
    <w:rsid w:val="00C812E6"/>
    <w:rsid w:val="00C81BBD"/>
    <w:rsid w:val="00C84306"/>
    <w:rsid w:val="00C93DE3"/>
    <w:rsid w:val="00CD29B3"/>
    <w:rsid w:val="00D113D0"/>
    <w:rsid w:val="00D40524"/>
    <w:rsid w:val="00D43778"/>
    <w:rsid w:val="00D47BBC"/>
    <w:rsid w:val="00D524FC"/>
    <w:rsid w:val="00D7632E"/>
    <w:rsid w:val="00D769EB"/>
    <w:rsid w:val="00DA6791"/>
    <w:rsid w:val="00DB1792"/>
    <w:rsid w:val="00DB751C"/>
    <w:rsid w:val="00E04DFE"/>
    <w:rsid w:val="00E10A6F"/>
    <w:rsid w:val="00E17AEF"/>
    <w:rsid w:val="00E24F1A"/>
    <w:rsid w:val="00E35EBB"/>
    <w:rsid w:val="00E502D1"/>
    <w:rsid w:val="00E50D6E"/>
    <w:rsid w:val="00E517AA"/>
    <w:rsid w:val="00E61EB8"/>
    <w:rsid w:val="00E62D44"/>
    <w:rsid w:val="00E6736A"/>
    <w:rsid w:val="00E72243"/>
    <w:rsid w:val="00E81DFE"/>
    <w:rsid w:val="00E9368E"/>
    <w:rsid w:val="00EA4D2A"/>
    <w:rsid w:val="00EB23BA"/>
    <w:rsid w:val="00EC336D"/>
    <w:rsid w:val="00ED73EF"/>
    <w:rsid w:val="00EE1200"/>
    <w:rsid w:val="00EE2E9B"/>
    <w:rsid w:val="00F074DC"/>
    <w:rsid w:val="00F13255"/>
    <w:rsid w:val="00F17DF3"/>
    <w:rsid w:val="00F21F6C"/>
    <w:rsid w:val="00F248A7"/>
    <w:rsid w:val="00F40A73"/>
    <w:rsid w:val="00F64CF1"/>
    <w:rsid w:val="00F667DC"/>
    <w:rsid w:val="00F66BA2"/>
    <w:rsid w:val="00F700CC"/>
    <w:rsid w:val="00F72A7A"/>
    <w:rsid w:val="00F85998"/>
    <w:rsid w:val="00F946BD"/>
    <w:rsid w:val="00FA26FE"/>
    <w:rsid w:val="00FD043B"/>
    <w:rsid w:val="00FD5790"/>
    <w:rsid w:val="00FE2C7B"/>
    <w:rsid w:val="00FE6772"/>
    <w:rsid w:val="00FE70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597"/>
    <w:rPr>
      <w:sz w:val="24"/>
      <w:szCs w:val="24"/>
    </w:rPr>
  </w:style>
  <w:style w:type="paragraph" w:styleId="Rubrik1">
    <w:name w:val="heading 1"/>
    <w:basedOn w:val="Normal"/>
    <w:next w:val="Normal"/>
    <w:link w:val="Rubrik1Char"/>
    <w:qFormat/>
    <w:rsid w:val="008610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F5AE7"/>
    <w:pPr>
      <w:tabs>
        <w:tab w:val="center" w:pos="4536"/>
        <w:tab w:val="right" w:pos="9072"/>
      </w:tabs>
    </w:pPr>
  </w:style>
  <w:style w:type="paragraph" w:styleId="Sidfot">
    <w:name w:val="footer"/>
    <w:basedOn w:val="Normal"/>
    <w:rsid w:val="009F5AE7"/>
    <w:pPr>
      <w:tabs>
        <w:tab w:val="center" w:pos="4536"/>
        <w:tab w:val="right" w:pos="9072"/>
      </w:tabs>
    </w:pPr>
  </w:style>
  <w:style w:type="character" w:styleId="Hyperlnk">
    <w:name w:val="Hyperlink"/>
    <w:basedOn w:val="Standardstycketeckensnitt"/>
    <w:rsid w:val="004A70F3"/>
    <w:rPr>
      <w:color w:val="0000FF"/>
      <w:u w:val="single"/>
    </w:rPr>
  </w:style>
  <w:style w:type="paragraph" w:styleId="Slutkommentar">
    <w:name w:val="endnote text"/>
    <w:basedOn w:val="Normal"/>
    <w:link w:val="SlutkommentarChar"/>
    <w:rsid w:val="00A74AFD"/>
    <w:rPr>
      <w:sz w:val="20"/>
      <w:szCs w:val="20"/>
    </w:rPr>
  </w:style>
  <w:style w:type="character" w:customStyle="1" w:styleId="SlutkommentarChar">
    <w:name w:val="Slutkommentar Char"/>
    <w:basedOn w:val="Standardstycketeckensnitt"/>
    <w:link w:val="Slutkommentar"/>
    <w:rsid w:val="00A74AFD"/>
  </w:style>
  <w:style w:type="character" w:styleId="Slutkommentarsreferens">
    <w:name w:val="endnote reference"/>
    <w:basedOn w:val="Standardstycketeckensnitt"/>
    <w:rsid w:val="00A74AFD"/>
    <w:rPr>
      <w:vertAlign w:val="superscript"/>
    </w:rPr>
  </w:style>
  <w:style w:type="character" w:styleId="Kommentarsreferens">
    <w:name w:val="annotation reference"/>
    <w:basedOn w:val="Standardstycketeckensnitt"/>
    <w:rsid w:val="00A74AFD"/>
    <w:rPr>
      <w:sz w:val="16"/>
      <w:szCs w:val="16"/>
    </w:rPr>
  </w:style>
  <w:style w:type="paragraph" w:styleId="Kommentarer">
    <w:name w:val="annotation text"/>
    <w:basedOn w:val="Normal"/>
    <w:link w:val="KommentarerChar"/>
    <w:rsid w:val="00A74AFD"/>
    <w:rPr>
      <w:sz w:val="20"/>
      <w:szCs w:val="20"/>
    </w:rPr>
  </w:style>
  <w:style w:type="character" w:customStyle="1" w:styleId="KommentarerChar">
    <w:name w:val="Kommentarer Char"/>
    <w:basedOn w:val="Standardstycketeckensnitt"/>
    <w:link w:val="Kommentarer"/>
    <w:rsid w:val="00A74AFD"/>
  </w:style>
  <w:style w:type="paragraph" w:styleId="Kommentarsmne">
    <w:name w:val="annotation subject"/>
    <w:basedOn w:val="Kommentarer"/>
    <w:next w:val="Kommentarer"/>
    <w:link w:val="KommentarsmneChar"/>
    <w:rsid w:val="00A74AFD"/>
    <w:rPr>
      <w:b/>
      <w:bCs/>
    </w:rPr>
  </w:style>
  <w:style w:type="character" w:customStyle="1" w:styleId="KommentarsmneChar">
    <w:name w:val="Kommentarsämne Char"/>
    <w:basedOn w:val="KommentarerChar"/>
    <w:link w:val="Kommentarsmne"/>
    <w:rsid w:val="00A74AFD"/>
    <w:rPr>
      <w:b/>
      <w:bCs/>
    </w:rPr>
  </w:style>
  <w:style w:type="paragraph" w:styleId="Ballongtext">
    <w:name w:val="Balloon Text"/>
    <w:basedOn w:val="Normal"/>
    <w:link w:val="BallongtextChar"/>
    <w:rsid w:val="00A74AFD"/>
    <w:rPr>
      <w:rFonts w:ascii="Tahoma" w:hAnsi="Tahoma" w:cs="Tahoma"/>
      <w:sz w:val="16"/>
      <w:szCs w:val="16"/>
    </w:rPr>
  </w:style>
  <w:style w:type="character" w:customStyle="1" w:styleId="BallongtextChar">
    <w:name w:val="Ballongtext Char"/>
    <w:basedOn w:val="Standardstycketeckensnitt"/>
    <w:link w:val="Ballongtext"/>
    <w:rsid w:val="00A74AFD"/>
    <w:rPr>
      <w:rFonts w:ascii="Tahoma" w:hAnsi="Tahoma" w:cs="Tahoma"/>
      <w:sz w:val="16"/>
      <w:szCs w:val="16"/>
    </w:rPr>
  </w:style>
  <w:style w:type="paragraph" w:styleId="Normalwebb">
    <w:name w:val="Normal (Web)"/>
    <w:basedOn w:val="Normal"/>
    <w:uiPriority w:val="99"/>
    <w:unhideWhenUsed/>
    <w:rsid w:val="00A65477"/>
    <w:pPr>
      <w:spacing w:before="100" w:beforeAutospacing="1" w:after="100" w:afterAutospacing="1"/>
    </w:pPr>
  </w:style>
  <w:style w:type="character" w:customStyle="1" w:styleId="hps">
    <w:name w:val="hps"/>
    <w:basedOn w:val="Standardstycketeckensnitt"/>
    <w:rsid w:val="002823AB"/>
  </w:style>
  <w:style w:type="table" w:styleId="Tabellrutnt">
    <w:name w:val="Table Grid"/>
    <w:basedOn w:val="Normaltabell"/>
    <w:rsid w:val="00F700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D524FC"/>
    <w:pPr>
      <w:ind w:left="720"/>
      <w:contextualSpacing/>
    </w:pPr>
  </w:style>
  <w:style w:type="paragraph" w:customStyle="1" w:styleId="Default">
    <w:name w:val="Default"/>
    <w:rsid w:val="005668D6"/>
    <w:pPr>
      <w:autoSpaceDE w:val="0"/>
      <w:autoSpaceDN w:val="0"/>
      <w:adjustRightInd w:val="0"/>
    </w:pPr>
    <w:rPr>
      <w:rFonts w:ascii="Arial" w:eastAsiaTheme="minorHAnsi" w:hAnsi="Arial" w:cs="Arial"/>
      <w:color w:val="000000"/>
      <w:sz w:val="24"/>
      <w:szCs w:val="24"/>
      <w:lang w:eastAsia="en-US"/>
    </w:rPr>
  </w:style>
  <w:style w:type="character" w:styleId="AnvndHyperlnk">
    <w:name w:val="FollowedHyperlink"/>
    <w:basedOn w:val="Standardstycketeckensnitt"/>
    <w:rsid w:val="00F66BA2"/>
    <w:rPr>
      <w:color w:val="800080" w:themeColor="followedHyperlink"/>
      <w:u w:val="single"/>
    </w:rPr>
  </w:style>
  <w:style w:type="character" w:styleId="Betoning">
    <w:name w:val="Emphasis"/>
    <w:basedOn w:val="Standardstycketeckensnitt"/>
    <w:uiPriority w:val="20"/>
    <w:qFormat/>
    <w:rsid w:val="00FD043B"/>
    <w:rPr>
      <w:i/>
      <w:iCs/>
    </w:rPr>
  </w:style>
  <w:style w:type="paragraph" w:styleId="Oformateradtext">
    <w:name w:val="Plain Text"/>
    <w:basedOn w:val="Normal"/>
    <w:link w:val="OformateradtextChar"/>
    <w:uiPriority w:val="99"/>
    <w:unhideWhenUsed/>
    <w:rsid w:val="000C2CC6"/>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rsid w:val="000C2CC6"/>
    <w:rPr>
      <w:rFonts w:ascii="Calibri" w:eastAsiaTheme="minorHAnsi" w:hAnsi="Calibri" w:cs="Consolas"/>
      <w:sz w:val="22"/>
      <w:szCs w:val="21"/>
      <w:lang w:eastAsia="en-US"/>
    </w:rPr>
  </w:style>
  <w:style w:type="paragraph" w:styleId="Rubrik">
    <w:name w:val="Title"/>
    <w:basedOn w:val="Normal"/>
    <w:next w:val="Normal"/>
    <w:link w:val="RubrikChar"/>
    <w:qFormat/>
    <w:rsid w:val="008610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6103C"/>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rsid w:val="0086103C"/>
    <w:rPr>
      <w:rFonts w:asciiTheme="majorHAnsi" w:eastAsiaTheme="majorEastAsia" w:hAnsiTheme="majorHAnsi" w:cstheme="majorBidi"/>
      <w:b/>
      <w:bCs/>
      <w:color w:val="365F91" w:themeColor="accent1" w:themeShade="BF"/>
      <w:sz w:val="28"/>
      <w:szCs w:val="28"/>
    </w:rPr>
  </w:style>
  <w:style w:type="character" w:styleId="Starkbetoning">
    <w:name w:val="Intense Emphasis"/>
    <w:basedOn w:val="Standardstycketeckensnitt"/>
    <w:uiPriority w:val="21"/>
    <w:qFormat/>
    <w:rsid w:val="0086103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597"/>
    <w:rPr>
      <w:sz w:val="24"/>
      <w:szCs w:val="24"/>
    </w:rPr>
  </w:style>
  <w:style w:type="paragraph" w:styleId="Rubrik1">
    <w:name w:val="heading 1"/>
    <w:basedOn w:val="Normal"/>
    <w:next w:val="Normal"/>
    <w:link w:val="Rubrik1Char"/>
    <w:qFormat/>
    <w:rsid w:val="008610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9F5AE7"/>
    <w:pPr>
      <w:tabs>
        <w:tab w:val="center" w:pos="4536"/>
        <w:tab w:val="right" w:pos="9072"/>
      </w:tabs>
    </w:pPr>
  </w:style>
  <w:style w:type="paragraph" w:styleId="Sidfot">
    <w:name w:val="footer"/>
    <w:basedOn w:val="Normal"/>
    <w:rsid w:val="009F5AE7"/>
    <w:pPr>
      <w:tabs>
        <w:tab w:val="center" w:pos="4536"/>
        <w:tab w:val="right" w:pos="9072"/>
      </w:tabs>
    </w:pPr>
  </w:style>
  <w:style w:type="character" w:styleId="Hyperlnk">
    <w:name w:val="Hyperlink"/>
    <w:basedOn w:val="Standardstycketeckensnitt"/>
    <w:rsid w:val="004A70F3"/>
    <w:rPr>
      <w:color w:val="0000FF"/>
      <w:u w:val="single"/>
    </w:rPr>
  </w:style>
  <w:style w:type="paragraph" w:styleId="Slutkommentar">
    <w:name w:val="endnote text"/>
    <w:basedOn w:val="Normal"/>
    <w:link w:val="SlutkommentarChar"/>
    <w:rsid w:val="00A74AFD"/>
    <w:rPr>
      <w:sz w:val="20"/>
      <w:szCs w:val="20"/>
    </w:rPr>
  </w:style>
  <w:style w:type="character" w:customStyle="1" w:styleId="SlutkommentarChar">
    <w:name w:val="Slutkommentar Char"/>
    <w:basedOn w:val="Standardstycketeckensnitt"/>
    <w:link w:val="Slutkommentar"/>
    <w:rsid w:val="00A74AFD"/>
  </w:style>
  <w:style w:type="character" w:styleId="Slutkommentarsreferens">
    <w:name w:val="endnote reference"/>
    <w:basedOn w:val="Standardstycketeckensnitt"/>
    <w:rsid w:val="00A74AFD"/>
    <w:rPr>
      <w:vertAlign w:val="superscript"/>
    </w:rPr>
  </w:style>
  <w:style w:type="character" w:styleId="Kommentarsreferens">
    <w:name w:val="annotation reference"/>
    <w:basedOn w:val="Standardstycketeckensnitt"/>
    <w:rsid w:val="00A74AFD"/>
    <w:rPr>
      <w:sz w:val="16"/>
      <w:szCs w:val="16"/>
    </w:rPr>
  </w:style>
  <w:style w:type="paragraph" w:styleId="Kommentarer">
    <w:name w:val="annotation text"/>
    <w:basedOn w:val="Normal"/>
    <w:link w:val="KommentarerChar"/>
    <w:rsid w:val="00A74AFD"/>
    <w:rPr>
      <w:sz w:val="20"/>
      <w:szCs w:val="20"/>
    </w:rPr>
  </w:style>
  <w:style w:type="character" w:customStyle="1" w:styleId="KommentarerChar">
    <w:name w:val="Kommentarer Char"/>
    <w:basedOn w:val="Standardstycketeckensnitt"/>
    <w:link w:val="Kommentarer"/>
    <w:rsid w:val="00A74AFD"/>
  </w:style>
  <w:style w:type="paragraph" w:styleId="Kommentarsmne">
    <w:name w:val="annotation subject"/>
    <w:basedOn w:val="Kommentarer"/>
    <w:next w:val="Kommentarer"/>
    <w:link w:val="KommentarsmneChar"/>
    <w:rsid w:val="00A74AFD"/>
    <w:rPr>
      <w:b/>
      <w:bCs/>
    </w:rPr>
  </w:style>
  <w:style w:type="character" w:customStyle="1" w:styleId="KommentarsmneChar">
    <w:name w:val="Kommentarsämne Char"/>
    <w:basedOn w:val="KommentarerChar"/>
    <w:link w:val="Kommentarsmne"/>
    <w:rsid w:val="00A74AFD"/>
    <w:rPr>
      <w:b/>
      <w:bCs/>
    </w:rPr>
  </w:style>
  <w:style w:type="paragraph" w:styleId="Ballongtext">
    <w:name w:val="Balloon Text"/>
    <w:basedOn w:val="Normal"/>
    <w:link w:val="BallongtextChar"/>
    <w:rsid w:val="00A74AFD"/>
    <w:rPr>
      <w:rFonts w:ascii="Tahoma" w:hAnsi="Tahoma" w:cs="Tahoma"/>
      <w:sz w:val="16"/>
      <w:szCs w:val="16"/>
    </w:rPr>
  </w:style>
  <w:style w:type="character" w:customStyle="1" w:styleId="BallongtextChar">
    <w:name w:val="Ballongtext Char"/>
    <w:basedOn w:val="Standardstycketeckensnitt"/>
    <w:link w:val="Ballongtext"/>
    <w:rsid w:val="00A74AFD"/>
    <w:rPr>
      <w:rFonts w:ascii="Tahoma" w:hAnsi="Tahoma" w:cs="Tahoma"/>
      <w:sz w:val="16"/>
      <w:szCs w:val="16"/>
    </w:rPr>
  </w:style>
  <w:style w:type="paragraph" w:styleId="Normalwebb">
    <w:name w:val="Normal (Web)"/>
    <w:basedOn w:val="Normal"/>
    <w:uiPriority w:val="99"/>
    <w:unhideWhenUsed/>
    <w:rsid w:val="00A65477"/>
    <w:pPr>
      <w:spacing w:before="100" w:beforeAutospacing="1" w:after="100" w:afterAutospacing="1"/>
    </w:pPr>
  </w:style>
  <w:style w:type="character" w:customStyle="1" w:styleId="hps">
    <w:name w:val="hps"/>
    <w:basedOn w:val="Standardstycketeckensnitt"/>
    <w:rsid w:val="002823AB"/>
  </w:style>
  <w:style w:type="table" w:styleId="Tabellrutnt">
    <w:name w:val="Table Grid"/>
    <w:basedOn w:val="Normaltabell"/>
    <w:rsid w:val="00F700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D524FC"/>
    <w:pPr>
      <w:ind w:left="720"/>
      <w:contextualSpacing/>
    </w:pPr>
  </w:style>
  <w:style w:type="paragraph" w:customStyle="1" w:styleId="Default">
    <w:name w:val="Default"/>
    <w:rsid w:val="005668D6"/>
    <w:pPr>
      <w:autoSpaceDE w:val="0"/>
      <w:autoSpaceDN w:val="0"/>
      <w:adjustRightInd w:val="0"/>
    </w:pPr>
    <w:rPr>
      <w:rFonts w:ascii="Arial" w:eastAsiaTheme="minorHAnsi" w:hAnsi="Arial" w:cs="Arial"/>
      <w:color w:val="000000"/>
      <w:sz w:val="24"/>
      <w:szCs w:val="24"/>
      <w:lang w:eastAsia="en-US"/>
    </w:rPr>
  </w:style>
  <w:style w:type="character" w:styleId="AnvndHyperlnk">
    <w:name w:val="FollowedHyperlink"/>
    <w:basedOn w:val="Standardstycketeckensnitt"/>
    <w:rsid w:val="00F66BA2"/>
    <w:rPr>
      <w:color w:val="800080" w:themeColor="followedHyperlink"/>
      <w:u w:val="single"/>
    </w:rPr>
  </w:style>
  <w:style w:type="character" w:styleId="Betoning">
    <w:name w:val="Emphasis"/>
    <w:basedOn w:val="Standardstycketeckensnitt"/>
    <w:uiPriority w:val="20"/>
    <w:qFormat/>
    <w:rsid w:val="00FD043B"/>
    <w:rPr>
      <w:i/>
      <w:iCs/>
    </w:rPr>
  </w:style>
  <w:style w:type="paragraph" w:styleId="Oformateradtext">
    <w:name w:val="Plain Text"/>
    <w:basedOn w:val="Normal"/>
    <w:link w:val="OformateradtextChar"/>
    <w:uiPriority w:val="99"/>
    <w:unhideWhenUsed/>
    <w:rsid w:val="000C2CC6"/>
    <w:rPr>
      <w:rFonts w:ascii="Calibri" w:eastAsiaTheme="minorHAnsi" w:hAnsi="Calibri" w:cs="Consolas"/>
      <w:sz w:val="22"/>
      <w:szCs w:val="21"/>
      <w:lang w:eastAsia="en-US"/>
    </w:rPr>
  </w:style>
  <w:style w:type="character" w:customStyle="1" w:styleId="OformateradtextChar">
    <w:name w:val="Oformaterad text Char"/>
    <w:basedOn w:val="Standardstycketeckensnitt"/>
    <w:link w:val="Oformateradtext"/>
    <w:uiPriority w:val="99"/>
    <w:rsid w:val="000C2CC6"/>
    <w:rPr>
      <w:rFonts w:ascii="Calibri" w:eastAsiaTheme="minorHAnsi" w:hAnsi="Calibri" w:cs="Consolas"/>
      <w:sz w:val="22"/>
      <w:szCs w:val="21"/>
      <w:lang w:eastAsia="en-US"/>
    </w:rPr>
  </w:style>
  <w:style w:type="paragraph" w:styleId="Rubrik">
    <w:name w:val="Title"/>
    <w:basedOn w:val="Normal"/>
    <w:next w:val="Normal"/>
    <w:link w:val="RubrikChar"/>
    <w:qFormat/>
    <w:rsid w:val="008610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6103C"/>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rsid w:val="0086103C"/>
    <w:rPr>
      <w:rFonts w:asciiTheme="majorHAnsi" w:eastAsiaTheme="majorEastAsia" w:hAnsiTheme="majorHAnsi" w:cstheme="majorBidi"/>
      <w:b/>
      <w:bCs/>
      <w:color w:val="365F91" w:themeColor="accent1" w:themeShade="BF"/>
      <w:sz w:val="28"/>
      <w:szCs w:val="28"/>
    </w:rPr>
  </w:style>
  <w:style w:type="character" w:styleId="Starkbetoning">
    <w:name w:val="Intense Emphasis"/>
    <w:basedOn w:val="Standardstycketeckensnitt"/>
    <w:uiPriority w:val="21"/>
    <w:qFormat/>
    <w:rsid w:val="0086103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660603">
      <w:bodyDiv w:val="1"/>
      <w:marLeft w:val="0"/>
      <w:marRight w:val="0"/>
      <w:marTop w:val="0"/>
      <w:marBottom w:val="0"/>
      <w:divBdr>
        <w:top w:val="none" w:sz="0" w:space="0" w:color="auto"/>
        <w:left w:val="none" w:sz="0" w:space="0" w:color="auto"/>
        <w:bottom w:val="none" w:sz="0" w:space="0" w:color="auto"/>
        <w:right w:val="none" w:sz="0" w:space="0" w:color="auto"/>
      </w:divBdr>
    </w:div>
    <w:div w:id="324361454">
      <w:bodyDiv w:val="1"/>
      <w:marLeft w:val="0"/>
      <w:marRight w:val="0"/>
      <w:marTop w:val="0"/>
      <w:marBottom w:val="0"/>
      <w:divBdr>
        <w:top w:val="none" w:sz="0" w:space="0" w:color="auto"/>
        <w:left w:val="none" w:sz="0" w:space="0" w:color="auto"/>
        <w:bottom w:val="none" w:sz="0" w:space="0" w:color="auto"/>
        <w:right w:val="none" w:sz="0" w:space="0" w:color="auto"/>
      </w:divBdr>
    </w:div>
    <w:div w:id="1146819798">
      <w:bodyDiv w:val="1"/>
      <w:marLeft w:val="0"/>
      <w:marRight w:val="0"/>
      <w:marTop w:val="0"/>
      <w:marBottom w:val="0"/>
      <w:divBdr>
        <w:top w:val="none" w:sz="0" w:space="0" w:color="auto"/>
        <w:left w:val="none" w:sz="0" w:space="0" w:color="auto"/>
        <w:bottom w:val="none" w:sz="0" w:space="0" w:color="auto"/>
        <w:right w:val="none" w:sz="0" w:space="0" w:color="auto"/>
      </w:divBdr>
    </w:div>
    <w:div w:id="1464738259">
      <w:bodyDiv w:val="1"/>
      <w:marLeft w:val="0"/>
      <w:marRight w:val="0"/>
      <w:marTop w:val="0"/>
      <w:marBottom w:val="0"/>
      <w:divBdr>
        <w:top w:val="none" w:sz="0" w:space="0" w:color="auto"/>
        <w:left w:val="none" w:sz="0" w:space="0" w:color="auto"/>
        <w:bottom w:val="none" w:sz="0" w:space="0" w:color="auto"/>
        <w:right w:val="none" w:sz="0" w:space="0" w:color="auto"/>
      </w:divBdr>
    </w:div>
    <w:div w:id="1683244993">
      <w:bodyDiv w:val="1"/>
      <w:marLeft w:val="0"/>
      <w:marRight w:val="0"/>
      <w:marTop w:val="0"/>
      <w:marBottom w:val="0"/>
      <w:divBdr>
        <w:top w:val="none" w:sz="0" w:space="0" w:color="auto"/>
        <w:left w:val="none" w:sz="0" w:space="0" w:color="auto"/>
        <w:bottom w:val="none" w:sz="0" w:space="0" w:color="auto"/>
        <w:right w:val="none" w:sz="0" w:space="0" w:color="auto"/>
      </w:divBdr>
      <w:divsChild>
        <w:div w:id="533156539">
          <w:marLeft w:val="0"/>
          <w:marRight w:val="0"/>
          <w:marTop w:val="0"/>
          <w:marBottom w:val="0"/>
          <w:divBdr>
            <w:top w:val="none" w:sz="0" w:space="0" w:color="auto"/>
            <w:left w:val="none" w:sz="0" w:space="0" w:color="auto"/>
            <w:bottom w:val="none" w:sz="0" w:space="0" w:color="auto"/>
            <w:right w:val="none" w:sz="0" w:space="0" w:color="auto"/>
          </w:divBdr>
          <w:divsChild>
            <w:div w:id="499008341">
              <w:marLeft w:val="0"/>
              <w:marRight w:val="0"/>
              <w:marTop w:val="0"/>
              <w:marBottom w:val="0"/>
              <w:divBdr>
                <w:top w:val="none" w:sz="0" w:space="0" w:color="auto"/>
                <w:left w:val="none" w:sz="0" w:space="0" w:color="auto"/>
                <w:bottom w:val="none" w:sz="0" w:space="0" w:color="auto"/>
                <w:right w:val="none" w:sz="0" w:space="0" w:color="auto"/>
              </w:divBdr>
              <w:divsChild>
                <w:div w:id="2291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5373">
      <w:bodyDiv w:val="1"/>
      <w:marLeft w:val="0"/>
      <w:marRight w:val="0"/>
      <w:marTop w:val="0"/>
      <w:marBottom w:val="0"/>
      <w:divBdr>
        <w:top w:val="none" w:sz="0" w:space="0" w:color="auto"/>
        <w:left w:val="none" w:sz="0" w:space="0" w:color="auto"/>
        <w:bottom w:val="none" w:sz="0" w:space="0" w:color="auto"/>
        <w:right w:val="none" w:sz="0" w:space="0" w:color="auto"/>
      </w:divBdr>
    </w:div>
    <w:div w:id="19111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13BC4-36E9-4812-9D05-474B82AD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1269</Words>
  <Characters>6449</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MKB Fastighets AB</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msm</dc:creator>
  <cp:lastModifiedBy>msm</cp:lastModifiedBy>
  <cp:revision>4</cp:revision>
  <cp:lastPrinted>2014-04-15T06:27:00Z</cp:lastPrinted>
  <dcterms:created xsi:type="dcterms:W3CDTF">2014-04-15T07:50:00Z</dcterms:created>
  <dcterms:modified xsi:type="dcterms:W3CDTF">2014-04-15T08:13:00Z</dcterms:modified>
</cp:coreProperties>
</file>