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A9F84" w14:textId="77777777" w:rsidR="009845C2" w:rsidRPr="0038395B" w:rsidRDefault="009845C2" w:rsidP="009845C2">
      <w:pPr>
        <w:spacing w:before="100" w:beforeAutospacing="1" w:after="100" w:afterAutospacing="1" w:line="240" w:lineRule="auto"/>
        <w:outlineLvl w:val="1"/>
        <w:rPr>
          <w:rFonts w:eastAsia="Times New Roman" w:cs="Arial"/>
          <w:bCs/>
          <w:color w:val="141414"/>
          <w:sz w:val="36"/>
          <w:szCs w:val="36"/>
          <w:lang w:val="fi-FI" w:eastAsia="de-DE" w:bidi="de-DE"/>
        </w:rPr>
      </w:pPr>
      <w:r w:rsidRPr="00246D70">
        <w:rPr>
          <w:rFonts w:ascii="Arial Nova Light" w:hAnsi="Arial Nova Light"/>
          <w:noProof/>
          <w:color w:val="141414"/>
          <w:sz w:val="24"/>
          <w:szCs w:val="24"/>
          <w:lang w:val="fi-FI"/>
        </w:rPr>
        <w:t>L</w:t>
      </w:r>
      <w:r w:rsidR="00F57ECE" w:rsidRPr="00246D70">
        <w:rPr>
          <w:rFonts w:ascii="Arial Nova Light" w:hAnsi="Arial Nova Light"/>
          <w:noProof/>
          <w:color w:val="141414"/>
          <w:sz w:val="24"/>
          <w:szCs w:val="24"/>
          <w:lang w:val="fi-FI"/>
        </w:rPr>
        <w:t>E</w:t>
      </w:r>
      <w:r w:rsidRPr="0038395B">
        <w:rPr>
          <w:rFonts w:ascii="Arial Nova Light" w:hAnsi="Arial Nova Light"/>
          <w:noProof/>
          <w:color w:val="141414"/>
          <w:sz w:val="24"/>
          <w:szCs w:val="24"/>
          <w:lang w:val="fi-FI"/>
        </w:rPr>
        <w:t>HDISTÖTIEDOTE</w:t>
      </w:r>
    </w:p>
    <w:p w14:paraId="6B2674E6" w14:textId="1DA6E774" w:rsidR="000C3201" w:rsidRPr="0038395B" w:rsidRDefault="00F57ECE" w:rsidP="00F57ECE">
      <w:pPr>
        <w:tabs>
          <w:tab w:val="right" w:pos="9072"/>
        </w:tabs>
        <w:spacing w:after="0"/>
        <w:rPr>
          <w:rFonts w:cs="Arial"/>
          <w:b/>
          <w:bCs/>
          <w:sz w:val="16"/>
          <w:szCs w:val="16"/>
          <w:lang w:val="fi-FI"/>
        </w:rPr>
      </w:pPr>
      <w:r w:rsidRPr="0038395B">
        <w:rPr>
          <w:noProof/>
          <w:color w:val="141414"/>
          <w:sz w:val="16"/>
          <w:szCs w:val="16"/>
          <w:lang w:val="fi-FI"/>
        </w:rPr>
        <w:tab/>
      </w:r>
      <w:r w:rsidR="00246D70" w:rsidRPr="0038395B">
        <w:rPr>
          <w:noProof/>
          <w:color w:val="141414"/>
          <w:sz w:val="16"/>
          <w:szCs w:val="16"/>
          <w:lang w:val="fi-FI"/>
        </w:rPr>
        <w:t>11</w:t>
      </w:r>
      <w:r w:rsidR="009845C2" w:rsidRPr="0038395B">
        <w:rPr>
          <w:noProof/>
          <w:color w:val="141414"/>
          <w:sz w:val="16"/>
          <w:szCs w:val="16"/>
          <w:lang w:val="fi-FI"/>
        </w:rPr>
        <w:t>-</w:t>
      </w:r>
      <w:r w:rsidR="00246D70" w:rsidRPr="0038395B">
        <w:rPr>
          <w:noProof/>
          <w:color w:val="141414"/>
          <w:sz w:val="16"/>
          <w:szCs w:val="16"/>
          <w:lang w:val="fi-FI"/>
        </w:rPr>
        <w:t>02</w:t>
      </w:r>
      <w:r w:rsidR="009845C2" w:rsidRPr="0038395B">
        <w:rPr>
          <w:noProof/>
          <w:color w:val="141414"/>
          <w:sz w:val="16"/>
          <w:szCs w:val="16"/>
          <w:lang w:val="fi-FI"/>
        </w:rPr>
        <w:t>-</w:t>
      </w:r>
      <w:r w:rsidR="000C3201" w:rsidRPr="0038395B">
        <w:rPr>
          <w:noProof/>
          <w:color w:val="141414"/>
          <w:sz w:val="16"/>
          <w:szCs w:val="16"/>
          <w:lang w:val="fi-FI"/>
        </w:rPr>
        <w:t>202</w:t>
      </w:r>
      <w:r w:rsidR="00246D70" w:rsidRPr="0038395B">
        <w:rPr>
          <w:noProof/>
          <w:color w:val="141414"/>
          <w:sz w:val="16"/>
          <w:szCs w:val="16"/>
          <w:lang w:val="fi-FI"/>
        </w:rPr>
        <w:t>1</w:t>
      </w:r>
    </w:p>
    <w:p w14:paraId="75B140AC" w14:textId="77777777" w:rsidR="00246D70" w:rsidRPr="0038395B" w:rsidRDefault="00246D70" w:rsidP="00246D70">
      <w:pPr>
        <w:pStyle w:val="Rubrik1"/>
        <w:rPr>
          <w:noProof/>
          <w:color w:val="141414"/>
          <w:sz w:val="32"/>
          <w:lang w:val="fi-FI"/>
        </w:rPr>
      </w:pPr>
      <w:r w:rsidRPr="0038395B">
        <w:rPr>
          <w:sz w:val="32"/>
          <w:lang w:val="fi-FI" w:bidi="fi-FI"/>
        </w:rPr>
        <w:t>Engconin perustajalle Hänen Majesteettinsa Ruotsin kuninkaan myöntämä mitali</w:t>
      </w:r>
    </w:p>
    <w:p w14:paraId="2C0B068A" w14:textId="77777777" w:rsidR="00246D70" w:rsidRPr="0038395B" w:rsidRDefault="00246D70" w:rsidP="00246D70">
      <w:pPr>
        <w:shd w:val="clear" w:color="auto" w:fill="FFFFFF"/>
        <w:spacing w:before="0" w:after="0" w:line="240" w:lineRule="auto"/>
        <w:rPr>
          <w:rFonts w:ascii="Calibri" w:eastAsia="Times New Roman" w:hAnsi="Calibri" w:cs="Calibri"/>
          <w:color w:val="000000"/>
          <w:lang w:val="fi-FI" w:eastAsia="sv-SE" w:bidi="ar-SA"/>
        </w:rPr>
      </w:pPr>
      <w:r w:rsidRPr="0038395B">
        <w:rPr>
          <w:rFonts w:ascii="Segoe UI" w:eastAsia="Times New Roman" w:hAnsi="Segoe UI" w:cs="Segoe UI"/>
          <w:color w:val="000000"/>
          <w:lang w:val="fi-FI" w:bidi="fi-FI"/>
        </w:rPr>
        <w:t> </w:t>
      </w:r>
    </w:p>
    <w:p w14:paraId="3E069FF2" w14:textId="77777777" w:rsidR="00246D70" w:rsidRPr="0038395B" w:rsidRDefault="00246D70" w:rsidP="00246D70">
      <w:pPr>
        <w:spacing w:before="0" w:after="0" w:line="240" w:lineRule="auto"/>
        <w:rPr>
          <w:rFonts w:eastAsia="Times New Roman" w:cs="Arial"/>
          <w:b/>
          <w:bCs/>
          <w:sz w:val="24"/>
          <w:szCs w:val="24"/>
          <w:lang w:val="fi-FI" w:eastAsia="sv-SE" w:bidi="ar-SA"/>
        </w:rPr>
      </w:pPr>
      <w:r w:rsidRPr="0038395B">
        <w:rPr>
          <w:rFonts w:eastAsia="Times New Roman" w:cs="Arial"/>
          <w:b/>
          <w:sz w:val="24"/>
          <w:szCs w:val="24"/>
          <w:lang w:val="fi-FI" w:bidi="fi-FI"/>
        </w:rPr>
        <w:t>Ruotsin hallitsija Hänen Majesteettinsa kuningas </w:t>
      </w:r>
      <w:r w:rsidRPr="0038395B">
        <w:rPr>
          <w:rFonts w:eastAsia="Times New Roman" w:cs="Arial"/>
          <w:b/>
          <w:sz w:val="24"/>
          <w:szCs w:val="24"/>
          <w:bdr w:val="none" w:sz="0" w:space="0" w:color="auto" w:frame="1"/>
          <w:lang w:val="fi-FI" w:bidi="fi-FI"/>
        </w:rPr>
        <w:t>Kaarle XVI Kustaa</w:t>
      </w:r>
      <w:r w:rsidRPr="0038395B">
        <w:rPr>
          <w:rFonts w:eastAsia="Times New Roman" w:cs="Arial"/>
          <w:b/>
          <w:sz w:val="24"/>
          <w:szCs w:val="24"/>
          <w:shd w:val="clear" w:color="auto" w:fill="FFFFFF"/>
          <w:lang w:val="fi-FI" w:bidi="fi-FI"/>
        </w:rPr>
        <w:t> </w:t>
      </w:r>
      <w:r w:rsidRPr="0038395B">
        <w:rPr>
          <w:rFonts w:eastAsia="Times New Roman" w:cs="Arial"/>
          <w:b/>
          <w:sz w:val="24"/>
          <w:szCs w:val="24"/>
          <w:lang w:val="fi-FI" w:bidi="fi-FI"/>
        </w:rPr>
        <w:t>päättää vuosittain H.M Konungens medalj -mitalien myöntämisestä. Tänä vuonna Engconin perustajalle ja omistajalle Stig Engströmille myönnettiin ”H.M. Konungens medalj av 12:e storleken i högblått band” eli 12. kokoluokan H.M. Kuninkaan mitali kirkkaansinisellä nauhalla hänen merkittävästä panoksestaan Ruotsin elinkeinoelämässä.</w:t>
      </w:r>
    </w:p>
    <w:p w14:paraId="1F32C927" w14:textId="77777777" w:rsidR="00246D70" w:rsidRPr="0038395B" w:rsidRDefault="00246D70" w:rsidP="00246D70">
      <w:pPr>
        <w:shd w:val="clear" w:color="auto" w:fill="FFFFFF"/>
        <w:spacing w:before="0" w:after="0" w:line="240" w:lineRule="auto"/>
        <w:rPr>
          <w:rFonts w:ascii="Calibri" w:eastAsia="Times New Roman" w:hAnsi="Calibri" w:cs="Calibri"/>
          <w:color w:val="000000"/>
          <w:sz w:val="24"/>
          <w:szCs w:val="24"/>
          <w:lang w:val="fi-FI" w:eastAsia="sv-SE" w:bidi="ar-SA"/>
        </w:rPr>
      </w:pPr>
    </w:p>
    <w:p w14:paraId="7A5BA685" w14:textId="77777777" w:rsidR="00246D70" w:rsidRPr="0038395B" w:rsidRDefault="00246D70" w:rsidP="00246D70">
      <w:pPr>
        <w:shd w:val="clear" w:color="auto" w:fill="FFFFFF"/>
        <w:spacing w:before="0" w:after="0" w:line="240" w:lineRule="auto"/>
        <w:rPr>
          <w:rFonts w:eastAsia="Times New Roman" w:cs="Arial"/>
          <w:color w:val="000000"/>
          <w:sz w:val="24"/>
          <w:szCs w:val="24"/>
          <w:lang w:val="fi-FI" w:eastAsia="sv-SE" w:bidi="ar-SA"/>
        </w:rPr>
      </w:pPr>
      <w:r w:rsidRPr="0038395B">
        <w:rPr>
          <w:rFonts w:eastAsia="Times New Roman" w:cs="Arial"/>
          <w:color w:val="202122"/>
          <w:sz w:val="24"/>
          <w:szCs w:val="24"/>
          <w:lang w:val="fi-FI" w:bidi="fi-FI"/>
        </w:rPr>
        <w:t xml:space="preserve">Hänen Majesteettinsa Kuninkaan mitali (Hans Majestät Konungens medal, kutsuttiin aiemmin myös nimellä Hovmedaljen), perustettiin noin vuonna 1814, ja se annetaan Ruotsin tai muiden maiden kansalaisille erityisistä ansioista ja </w:t>
      </w:r>
      <w:r w:rsidRPr="0038395B">
        <w:rPr>
          <w:rFonts w:eastAsia="Times New Roman" w:cs="Arial"/>
          <w:color w:val="000000"/>
          <w:sz w:val="24"/>
          <w:szCs w:val="24"/>
          <w:lang w:val="fi-FI" w:bidi="fi-FI"/>
        </w:rPr>
        <w:t>Kuninkaallisten hovikuntien</w:t>
      </w:r>
      <w:r w:rsidRPr="0038395B">
        <w:rPr>
          <w:rFonts w:eastAsia="Times New Roman" w:cs="Arial"/>
          <w:color w:val="202122"/>
          <w:sz w:val="24"/>
          <w:szCs w:val="24"/>
          <w:lang w:val="fi-FI" w:bidi="fi-FI"/>
        </w:rPr>
        <w:t> viranhaltijoille pitkästä ja uskollisesta palveluksesta.</w:t>
      </w:r>
      <w:r w:rsidRPr="0038395B">
        <w:rPr>
          <w:rFonts w:eastAsia="Times New Roman" w:cs="Arial"/>
          <w:color w:val="000000"/>
          <w:sz w:val="24"/>
          <w:szCs w:val="24"/>
          <w:lang w:val="fi-FI" w:bidi="fi-FI"/>
        </w:rPr>
        <w:t> Tänä vuonna mitali annettiin Stig Engströmille hänen merkittävästä panoksestaan Ruotsin elinkeinoelämässä.</w:t>
      </w:r>
    </w:p>
    <w:p w14:paraId="291035DA" w14:textId="77777777" w:rsidR="00246D70" w:rsidRPr="0038395B" w:rsidRDefault="00246D70" w:rsidP="00246D70">
      <w:pPr>
        <w:shd w:val="clear" w:color="auto" w:fill="FFFFFF"/>
        <w:spacing w:before="0" w:after="0" w:line="240" w:lineRule="auto"/>
        <w:rPr>
          <w:rFonts w:eastAsia="Times New Roman" w:cs="Arial"/>
          <w:color w:val="000000"/>
          <w:sz w:val="24"/>
          <w:szCs w:val="24"/>
          <w:lang w:val="fi-FI" w:eastAsia="sv-SE" w:bidi="ar-SA"/>
        </w:rPr>
      </w:pPr>
      <w:r w:rsidRPr="0038395B">
        <w:rPr>
          <w:rFonts w:eastAsia="Times New Roman" w:cs="Arial"/>
          <w:color w:val="000000"/>
          <w:sz w:val="24"/>
          <w:szCs w:val="24"/>
          <w:lang w:val="fi-FI" w:bidi="fi-FI"/>
        </w:rPr>
        <w:t> </w:t>
      </w:r>
    </w:p>
    <w:p w14:paraId="6DEEB7A5" w14:textId="77777777" w:rsidR="00246D70" w:rsidRPr="0038395B" w:rsidRDefault="00246D70" w:rsidP="00246D70">
      <w:pPr>
        <w:shd w:val="clear" w:color="auto" w:fill="FFFFFF"/>
        <w:spacing w:before="0" w:after="0" w:line="240" w:lineRule="auto"/>
        <w:rPr>
          <w:rFonts w:eastAsia="Times New Roman" w:cs="Arial"/>
          <w:color w:val="000000"/>
          <w:sz w:val="24"/>
          <w:szCs w:val="24"/>
          <w:lang w:val="fi-FI" w:eastAsia="sv-SE" w:bidi="ar-SA"/>
        </w:rPr>
      </w:pPr>
      <w:r w:rsidRPr="0038395B">
        <w:rPr>
          <w:rFonts w:eastAsia="Times New Roman" w:cs="Arial"/>
          <w:color w:val="333333"/>
          <w:sz w:val="24"/>
          <w:szCs w:val="24"/>
          <w:lang w:val="fi-FI" w:bidi="fi-FI"/>
        </w:rPr>
        <w:t>– Sain kirjeen, jossa ilmoitettiin, että minut oli valittu yhdessä viiden muun kanssa 12. kokoluokan, kirkkaansinisellä nauhalla varustetun </w:t>
      </w:r>
      <w:r w:rsidRPr="0038395B">
        <w:rPr>
          <w:rFonts w:eastAsia="Times New Roman" w:cs="Arial"/>
          <w:color w:val="000000"/>
          <w:sz w:val="24"/>
          <w:szCs w:val="24"/>
          <w:lang w:val="fi-FI" w:bidi="fi-FI"/>
        </w:rPr>
        <w:t>H.M. Kuninkaan mitalin saajaksi </w:t>
      </w:r>
      <w:r w:rsidRPr="0038395B">
        <w:rPr>
          <w:rFonts w:eastAsia="Times New Roman" w:cs="Arial"/>
          <w:color w:val="333333"/>
          <w:sz w:val="24"/>
          <w:szCs w:val="24"/>
          <w:lang w:val="fi-FI" w:bidi="fi-FI"/>
        </w:rPr>
        <w:t xml:space="preserve">ja että </w:t>
      </w:r>
      <w:r w:rsidRPr="0038395B">
        <w:rPr>
          <w:rFonts w:eastAsia="Times New Roman" w:cs="Arial"/>
          <w:color w:val="000000"/>
          <w:sz w:val="24"/>
          <w:szCs w:val="24"/>
          <w:lang w:val="fi-FI" w:bidi="fi-FI"/>
        </w:rPr>
        <w:t>mitalin luovutusseremonia on tarkoitus järjestää myöhempänä ajankohtana, Engconin perustaja ja omistaja Stig Engström kertoo. </w:t>
      </w:r>
    </w:p>
    <w:p w14:paraId="7A0831C5" w14:textId="77777777" w:rsidR="00246D70" w:rsidRPr="0038395B" w:rsidRDefault="00246D70" w:rsidP="00246D70">
      <w:pPr>
        <w:shd w:val="clear" w:color="auto" w:fill="FFFFFF"/>
        <w:spacing w:before="0" w:after="0" w:line="240" w:lineRule="auto"/>
        <w:rPr>
          <w:rFonts w:eastAsia="Times New Roman" w:cs="Arial"/>
          <w:color w:val="000000"/>
          <w:sz w:val="24"/>
          <w:szCs w:val="24"/>
          <w:lang w:val="fi-FI" w:eastAsia="sv-SE" w:bidi="ar-SA"/>
        </w:rPr>
      </w:pPr>
    </w:p>
    <w:p w14:paraId="276A4416" w14:textId="77777777" w:rsidR="00246D70" w:rsidRPr="0038395B" w:rsidRDefault="00246D70" w:rsidP="00246D70">
      <w:pPr>
        <w:shd w:val="clear" w:color="auto" w:fill="FFFFFF"/>
        <w:spacing w:before="0" w:after="0" w:line="240" w:lineRule="auto"/>
        <w:rPr>
          <w:rFonts w:eastAsia="Times New Roman" w:cs="Arial"/>
          <w:color w:val="000000"/>
          <w:sz w:val="24"/>
          <w:szCs w:val="24"/>
          <w:lang w:val="fi-FI" w:eastAsia="sv-SE" w:bidi="ar-SA"/>
        </w:rPr>
      </w:pPr>
      <w:r w:rsidRPr="0038395B">
        <w:rPr>
          <w:rFonts w:eastAsia="Times New Roman" w:cs="Arial"/>
          <w:color w:val="000000"/>
          <w:sz w:val="24"/>
          <w:szCs w:val="24"/>
          <w:lang w:val="fi-FI" w:bidi="fi-FI"/>
        </w:rPr>
        <w:t>12. kokoluokan kirkkaansinisellä nauhalla varustettu H.M. Kuninkaan mitali</w:t>
      </w:r>
      <w:r w:rsidRPr="0038395B">
        <w:rPr>
          <w:rFonts w:eastAsia="Times New Roman" w:cs="Arial"/>
          <w:color w:val="333333"/>
          <w:sz w:val="24"/>
          <w:szCs w:val="24"/>
          <w:lang w:val="fi-FI" w:bidi="fi-FI"/>
        </w:rPr>
        <w:t> on pyöreä, ja sen etupuolella on kohokuva ja takapuolella teksti, jossa ilmoitetaan, mistä syystä mitali on myönnetty. Mitali on tarkoitettu kannettavaksi kaulassa. Stig Engströmille mitali myönnettiin merkittävästä panoksesta Ruotsin elinkeinoelämässä, ja hän kommentoi asiaa seuraavasti: </w:t>
      </w:r>
    </w:p>
    <w:p w14:paraId="32C2BAAA" w14:textId="77777777" w:rsidR="00246D70" w:rsidRPr="0038395B" w:rsidRDefault="00246D70" w:rsidP="00246D70">
      <w:pPr>
        <w:shd w:val="clear" w:color="auto" w:fill="FFFFFF"/>
        <w:spacing w:before="0" w:after="0" w:line="240" w:lineRule="auto"/>
        <w:rPr>
          <w:rFonts w:eastAsia="Times New Roman" w:cs="Arial"/>
          <w:color w:val="000000"/>
          <w:sz w:val="24"/>
          <w:szCs w:val="24"/>
          <w:lang w:val="fi-FI" w:eastAsia="sv-SE" w:bidi="ar-SA"/>
        </w:rPr>
      </w:pPr>
    </w:p>
    <w:p w14:paraId="737FC7D9" w14:textId="77777777" w:rsidR="00246D70" w:rsidRPr="0038395B" w:rsidRDefault="00246D70" w:rsidP="00246D70">
      <w:pPr>
        <w:shd w:val="clear" w:color="auto" w:fill="FFFFFF"/>
        <w:spacing w:before="0" w:after="0" w:line="240" w:lineRule="auto"/>
        <w:rPr>
          <w:rFonts w:eastAsia="Times New Roman" w:cs="Arial"/>
          <w:color w:val="333333"/>
          <w:sz w:val="24"/>
          <w:szCs w:val="24"/>
          <w:lang w:val="fi-FI" w:eastAsia="sv-SE" w:bidi="ar-SA"/>
        </w:rPr>
      </w:pPr>
      <w:r w:rsidRPr="0038395B">
        <w:rPr>
          <w:rFonts w:eastAsia="Times New Roman" w:cs="Arial"/>
          <w:color w:val="333333"/>
          <w:sz w:val="24"/>
          <w:szCs w:val="24"/>
          <w:lang w:val="fi-FI" w:bidi="fi-FI"/>
        </w:rPr>
        <w:t>– Missioni on muuttaa kaivumaailma turvallisemmaksi ja tehokkaammaksi. Siksi on uskomattoman hienoa, että työni ja Engconin työ huomioidaan näin. On suuri kunnia saada H.M. Kuninkaan mitali, Stig Engström sanoo. </w:t>
      </w:r>
    </w:p>
    <w:p w14:paraId="0822C39A" w14:textId="77777777" w:rsidR="00246D70" w:rsidRPr="0038395B" w:rsidRDefault="00246D70" w:rsidP="00246D70">
      <w:pPr>
        <w:shd w:val="clear" w:color="auto" w:fill="FFFFFF"/>
        <w:spacing w:before="0" w:after="0" w:line="240" w:lineRule="auto"/>
        <w:rPr>
          <w:rFonts w:eastAsia="Times New Roman" w:cs="Arial"/>
          <w:color w:val="000000"/>
          <w:sz w:val="24"/>
          <w:szCs w:val="24"/>
          <w:lang w:val="fi-FI" w:eastAsia="sv-SE" w:bidi="ar-SA"/>
        </w:rPr>
      </w:pPr>
    </w:p>
    <w:p w14:paraId="38B6907C" w14:textId="77777777" w:rsidR="00246D70" w:rsidRPr="0038395B" w:rsidRDefault="00246D70" w:rsidP="00246D70">
      <w:pPr>
        <w:shd w:val="clear" w:color="auto" w:fill="FFFFFF"/>
        <w:spacing w:before="0" w:after="0" w:line="240" w:lineRule="auto"/>
        <w:rPr>
          <w:rFonts w:eastAsia="Times New Roman" w:cs="Arial"/>
          <w:color w:val="000000"/>
          <w:sz w:val="24"/>
          <w:szCs w:val="24"/>
          <w:lang w:val="fi-FI" w:eastAsia="sv-SE" w:bidi="ar-SA"/>
        </w:rPr>
      </w:pPr>
      <w:r w:rsidRPr="0038395B">
        <w:rPr>
          <w:rFonts w:eastAsia="Times New Roman" w:cs="Arial"/>
          <w:b/>
          <w:color w:val="000000"/>
          <w:sz w:val="24"/>
          <w:szCs w:val="24"/>
          <w:lang w:val="fi-FI" w:bidi="fi-FI"/>
        </w:rPr>
        <w:t>12. kokoluokan, kirkkaansinisellä nauhalla varustettu H.M Kuninkaan mitali myönnetään vuonna 2021 seuraaville henkilöille: </w:t>
      </w:r>
      <w:r w:rsidRPr="0038395B">
        <w:rPr>
          <w:rFonts w:eastAsia="Times New Roman" w:cs="Arial"/>
          <w:b/>
          <w:color w:val="000000"/>
          <w:sz w:val="24"/>
          <w:szCs w:val="24"/>
          <w:lang w:val="fi-FI" w:bidi="fi-FI"/>
        </w:rPr>
        <w:br/>
      </w:r>
    </w:p>
    <w:p w14:paraId="4ED1BEF6" w14:textId="77777777" w:rsidR="00246D70" w:rsidRPr="0038395B" w:rsidRDefault="00246D70" w:rsidP="00246D70">
      <w:pPr>
        <w:pStyle w:val="Liststycke"/>
        <w:numPr>
          <w:ilvl w:val="0"/>
          <w:numId w:val="15"/>
        </w:numPr>
        <w:shd w:val="clear" w:color="auto" w:fill="FFFFFF"/>
        <w:spacing w:before="0" w:after="0" w:line="240" w:lineRule="auto"/>
        <w:rPr>
          <w:rFonts w:eastAsia="Times New Roman" w:cs="Arial"/>
          <w:color w:val="000000"/>
          <w:sz w:val="24"/>
          <w:szCs w:val="24"/>
          <w:lang w:val="fi-FI" w:eastAsia="sv-SE" w:bidi="ar-SA"/>
        </w:rPr>
      </w:pPr>
      <w:r w:rsidRPr="0038395B">
        <w:rPr>
          <w:rFonts w:eastAsia="Times New Roman" w:cs="Arial"/>
          <w:color w:val="333333"/>
          <w:sz w:val="24"/>
          <w:szCs w:val="24"/>
          <w:lang w:val="fi-FI" w:bidi="fi-FI"/>
        </w:rPr>
        <w:t>Stig Engström, merkittävästä panoksestaan Ruotsin elinkeinoelämässä</w:t>
      </w:r>
    </w:p>
    <w:p w14:paraId="5F97BC01" w14:textId="77777777" w:rsidR="00246D70" w:rsidRPr="0038395B" w:rsidRDefault="00246D70" w:rsidP="00246D70">
      <w:pPr>
        <w:pStyle w:val="Liststycke"/>
        <w:numPr>
          <w:ilvl w:val="0"/>
          <w:numId w:val="15"/>
        </w:numPr>
        <w:shd w:val="clear" w:color="auto" w:fill="FFFFFF"/>
        <w:spacing w:before="0" w:after="0" w:line="240" w:lineRule="auto"/>
        <w:rPr>
          <w:rFonts w:eastAsia="Times New Roman" w:cs="Arial"/>
          <w:color w:val="000000"/>
          <w:sz w:val="24"/>
          <w:szCs w:val="24"/>
          <w:lang w:val="fi-FI" w:eastAsia="sv-SE" w:bidi="ar-SA"/>
        </w:rPr>
      </w:pPr>
      <w:r w:rsidRPr="0038395B">
        <w:rPr>
          <w:rFonts w:eastAsia="Times New Roman" w:cs="Arial"/>
          <w:color w:val="333333"/>
          <w:sz w:val="24"/>
          <w:szCs w:val="24"/>
          <w:lang w:val="fi-FI" w:bidi="fi-FI"/>
        </w:rPr>
        <w:t>Jacob de Geer</w:t>
      </w:r>
      <w:r w:rsidRPr="0038395B">
        <w:rPr>
          <w:rFonts w:eastAsia="Times New Roman" w:cs="Arial"/>
          <w:b/>
          <w:color w:val="333333"/>
          <w:sz w:val="24"/>
          <w:szCs w:val="24"/>
          <w:lang w:val="fi-FI" w:bidi="fi-FI"/>
        </w:rPr>
        <w:t>, </w:t>
      </w:r>
      <w:r w:rsidRPr="0038395B">
        <w:rPr>
          <w:rFonts w:eastAsia="Times New Roman" w:cs="Arial"/>
          <w:color w:val="333333"/>
          <w:sz w:val="24"/>
          <w:szCs w:val="24"/>
          <w:lang w:val="fi-FI" w:bidi="fi-FI"/>
        </w:rPr>
        <w:t>merkittävästä panoksestaan Ruotsin elinkeinoelämässä </w:t>
      </w:r>
    </w:p>
    <w:p w14:paraId="5B146DFE" w14:textId="77777777" w:rsidR="00246D70" w:rsidRPr="0038395B" w:rsidRDefault="00246D70" w:rsidP="00246D70">
      <w:pPr>
        <w:pStyle w:val="Liststycke"/>
        <w:numPr>
          <w:ilvl w:val="0"/>
          <w:numId w:val="15"/>
        </w:numPr>
        <w:shd w:val="clear" w:color="auto" w:fill="FFFFFF"/>
        <w:spacing w:before="0" w:after="0" w:line="240" w:lineRule="auto"/>
        <w:rPr>
          <w:rFonts w:eastAsia="Times New Roman" w:cs="Arial"/>
          <w:color w:val="000000"/>
          <w:sz w:val="24"/>
          <w:szCs w:val="24"/>
          <w:lang w:val="fi-FI" w:eastAsia="sv-SE" w:bidi="ar-SA"/>
        </w:rPr>
      </w:pPr>
      <w:r w:rsidRPr="0038395B">
        <w:rPr>
          <w:rFonts w:eastAsia="Times New Roman" w:cs="Arial"/>
          <w:color w:val="333333"/>
          <w:sz w:val="24"/>
          <w:szCs w:val="24"/>
          <w:lang w:val="fi-FI" w:bidi="fi-FI"/>
        </w:rPr>
        <w:t>Göran Lennmarker, entinen valtiopäiväedustaja, ansioituneesta toiminnastaan poliitikkona</w:t>
      </w:r>
    </w:p>
    <w:p w14:paraId="39CC9E3D" w14:textId="77777777" w:rsidR="00246D70" w:rsidRPr="0038395B" w:rsidRDefault="00246D70" w:rsidP="00246D70">
      <w:pPr>
        <w:pStyle w:val="Liststycke"/>
        <w:numPr>
          <w:ilvl w:val="0"/>
          <w:numId w:val="15"/>
        </w:numPr>
        <w:shd w:val="clear" w:color="auto" w:fill="FFFFFF"/>
        <w:spacing w:before="0" w:after="0" w:line="240" w:lineRule="auto"/>
        <w:rPr>
          <w:rFonts w:eastAsia="Times New Roman" w:cs="Arial"/>
          <w:color w:val="000000"/>
          <w:sz w:val="24"/>
          <w:szCs w:val="24"/>
          <w:lang w:val="fi-FI" w:eastAsia="sv-SE" w:bidi="ar-SA"/>
        </w:rPr>
      </w:pPr>
      <w:r w:rsidRPr="0038395B">
        <w:rPr>
          <w:rFonts w:eastAsia="Times New Roman" w:cs="Arial"/>
          <w:color w:val="333333"/>
          <w:sz w:val="24"/>
          <w:szCs w:val="24"/>
          <w:lang w:val="fi-FI" w:bidi="fi-FI"/>
        </w:rPr>
        <w:t>Gerteric Lindquist, merkittävästä panoksestaan Ruotsin elinkeinoelämässä</w:t>
      </w:r>
    </w:p>
    <w:p w14:paraId="79DF5263" w14:textId="77777777" w:rsidR="00246D70" w:rsidRPr="0038395B" w:rsidRDefault="00246D70" w:rsidP="00246D70">
      <w:pPr>
        <w:pStyle w:val="Liststycke"/>
        <w:numPr>
          <w:ilvl w:val="0"/>
          <w:numId w:val="15"/>
        </w:numPr>
        <w:shd w:val="clear" w:color="auto" w:fill="FFFFFF"/>
        <w:spacing w:before="0" w:after="0" w:line="240" w:lineRule="auto"/>
        <w:rPr>
          <w:rFonts w:eastAsia="Times New Roman" w:cs="Arial"/>
          <w:color w:val="000000"/>
          <w:sz w:val="24"/>
          <w:szCs w:val="24"/>
          <w:lang w:val="fi-FI" w:eastAsia="sv-SE" w:bidi="ar-SA"/>
        </w:rPr>
      </w:pPr>
      <w:r w:rsidRPr="0038395B">
        <w:rPr>
          <w:rFonts w:eastAsia="Times New Roman" w:cs="Arial"/>
          <w:color w:val="333333"/>
          <w:sz w:val="24"/>
          <w:szCs w:val="24"/>
          <w:lang w:val="fi-FI" w:bidi="fi-FI"/>
        </w:rPr>
        <w:t>Magnus Nilsson,</w:t>
      </w:r>
      <w:r w:rsidRPr="0038395B">
        <w:rPr>
          <w:rFonts w:eastAsia="Times New Roman" w:cs="Arial"/>
          <w:b/>
          <w:color w:val="333333"/>
          <w:sz w:val="24"/>
          <w:szCs w:val="24"/>
          <w:lang w:val="fi-FI" w:bidi="fi-FI"/>
        </w:rPr>
        <w:t> </w:t>
      </w:r>
      <w:r w:rsidRPr="0038395B">
        <w:rPr>
          <w:rFonts w:eastAsia="Times New Roman" w:cs="Arial"/>
          <w:color w:val="333333"/>
          <w:sz w:val="24"/>
          <w:szCs w:val="24"/>
          <w:lang w:val="fi-FI" w:bidi="fi-FI"/>
        </w:rPr>
        <w:t>merkittävästä panoksestaan Ruotsin elinkeinoelämässä</w:t>
      </w:r>
    </w:p>
    <w:p w14:paraId="071AC2FF" w14:textId="22C4B6BB" w:rsidR="00F57ECE" w:rsidRPr="0038395B" w:rsidRDefault="00246D70" w:rsidP="00F57ECE">
      <w:pPr>
        <w:pStyle w:val="Liststycke"/>
        <w:numPr>
          <w:ilvl w:val="0"/>
          <w:numId w:val="15"/>
        </w:numPr>
        <w:shd w:val="clear" w:color="auto" w:fill="FFFFFF"/>
        <w:spacing w:before="0" w:after="0" w:line="240" w:lineRule="auto"/>
        <w:rPr>
          <w:rFonts w:eastAsia="Times New Roman" w:cs="Arial"/>
          <w:color w:val="333333"/>
          <w:sz w:val="24"/>
          <w:szCs w:val="24"/>
          <w:lang w:val="fi-FI" w:eastAsia="sv-SE" w:bidi="ar-SA"/>
        </w:rPr>
      </w:pPr>
      <w:r w:rsidRPr="0038395B">
        <w:rPr>
          <w:rFonts w:eastAsia="Times New Roman" w:cs="Arial"/>
          <w:color w:val="333333"/>
          <w:sz w:val="24"/>
          <w:szCs w:val="24"/>
          <w:lang w:val="fi-FI" w:bidi="fi-FI"/>
        </w:rPr>
        <w:t>Anders Wijkman, kirjailija ja yhteiskunnallinen keskustelija, ansiokkaasta panoksestaan kasvuun ja ympäristöön liittyvissä kysymyksissä.</w:t>
      </w:r>
    </w:p>
    <w:p w14:paraId="6FA2D708" w14:textId="77777777" w:rsidR="00246D70" w:rsidRPr="0038395B" w:rsidRDefault="00246D70" w:rsidP="00246D70">
      <w:pPr>
        <w:pStyle w:val="Liststycke"/>
        <w:shd w:val="clear" w:color="auto" w:fill="FFFFFF"/>
        <w:spacing w:before="0" w:after="0" w:line="240" w:lineRule="auto"/>
        <w:rPr>
          <w:rFonts w:eastAsia="Times New Roman" w:cs="Arial"/>
          <w:color w:val="333333"/>
          <w:lang w:val="fi-FI" w:eastAsia="sv-SE" w:bidi="ar-SA"/>
        </w:rPr>
      </w:pPr>
    </w:p>
    <w:p w14:paraId="28B75B6C" w14:textId="04FD267F" w:rsidR="00F57ECE" w:rsidRPr="0038395B" w:rsidRDefault="009845C2" w:rsidP="00F57ECE">
      <w:pPr>
        <w:rPr>
          <w:sz w:val="24"/>
          <w:szCs w:val="24"/>
          <w:lang w:val="fi-FI"/>
        </w:rPr>
      </w:pPr>
      <w:r w:rsidRPr="0038395B">
        <w:rPr>
          <w:b/>
          <w:sz w:val="24"/>
          <w:szCs w:val="24"/>
          <w:lang w:val="fi-FI"/>
        </w:rPr>
        <w:lastRenderedPageBreak/>
        <w:t>Yhteystiedot:</w:t>
      </w:r>
      <w:r w:rsidRPr="0038395B">
        <w:rPr>
          <w:b/>
          <w:sz w:val="24"/>
          <w:szCs w:val="24"/>
          <w:lang w:val="fi-FI"/>
        </w:rPr>
        <w:br/>
      </w:r>
      <w:r w:rsidR="00246D70" w:rsidRPr="0038395B">
        <w:rPr>
          <w:sz w:val="24"/>
          <w:szCs w:val="24"/>
          <w:lang w:val="fi-FI"/>
        </w:rPr>
        <w:t>Ulrica Hellström</w:t>
      </w:r>
      <w:r w:rsidRPr="0038395B">
        <w:rPr>
          <w:sz w:val="24"/>
          <w:szCs w:val="24"/>
          <w:lang w:val="fi-FI"/>
        </w:rPr>
        <w:t>, engcon Group | +46 [0]7</w:t>
      </w:r>
      <w:r w:rsidR="00246D70" w:rsidRPr="0038395B">
        <w:rPr>
          <w:sz w:val="24"/>
          <w:szCs w:val="24"/>
          <w:lang w:val="fi-FI"/>
        </w:rPr>
        <w:t>2 236 32</w:t>
      </w:r>
      <w:r w:rsidRPr="0038395B">
        <w:rPr>
          <w:sz w:val="24"/>
          <w:szCs w:val="24"/>
          <w:lang w:val="fi-FI"/>
        </w:rPr>
        <w:t xml:space="preserve"> </w:t>
      </w:r>
      <w:r w:rsidR="00246D70" w:rsidRPr="0038395B">
        <w:rPr>
          <w:sz w:val="24"/>
          <w:szCs w:val="24"/>
          <w:lang w:val="fi-FI"/>
        </w:rPr>
        <w:t>00</w:t>
      </w:r>
    </w:p>
    <w:p w14:paraId="7EBA851D" w14:textId="5491A577" w:rsidR="0038395B" w:rsidRPr="0038395B" w:rsidRDefault="0038395B" w:rsidP="00F57ECE">
      <w:pPr>
        <w:rPr>
          <w:sz w:val="24"/>
          <w:szCs w:val="24"/>
          <w:lang w:val="fi-FI"/>
        </w:rPr>
      </w:pPr>
    </w:p>
    <w:p w14:paraId="7285B0DA" w14:textId="0DDE873F" w:rsidR="0038395B" w:rsidRPr="0038395B" w:rsidRDefault="0038395B" w:rsidP="00F57ECE">
      <w:pPr>
        <w:rPr>
          <w:sz w:val="24"/>
          <w:szCs w:val="24"/>
          <w:lang w:val="fi-FI"/>
        </w:rPr>
      </w:pPr>
    </w:p>
    <w:p w14:paraId="2CF72CAB" w14:textId="77777777" w:rsidR="0038395B" w:rsidRPr="0038395B" w:rsidRDefault="0038395B" w:rsidP="00F57ECE">
      <w:pPr>
        <w:rPr>
          <w:sz w:val="24"/>
          <w:szCs w:val="24"/>
          <w:lang w:val="fi-FI"/>
        </w:rPr>
      </w:pPr>
    </w:p>
    <w:p w14:paraId="41F9F962" w14:textId="77777777" w:rsidR="00970BB6" w:rsidRPr="0038395B" w:rsidRDefault="00970BB6" w:rsidP="00970BB6">
      <w:pPr>
        <w:widowControl w:val="0"/>
        <w:autoSpaceDE w:val="0"/>
        <w:autoSpaceDN w:val="0"/>
        <w:adjustRightInd w:val="0"/>
        <w:spacing w:after="0" w:line="240" w:lineRule="auto"/>
        <w:rPr>
          <w:rFonts w:ascii="Arial Nova Light" w:hAnsi="Arial Nova Light" w:cs="Arial"/>
          <w:color w:val="434343"/>
          <w:sz w:val="16"/>
          <w:szCs w:val="16"/>
          <w:lang w:val="fi-FI" w:bidi="ar-SA"/>
        </w:rPr>
      </w:pPr>
      <w:r w:rsidRPr="0038395B">
        <w:rPr>
          <w:rFonts w:ascii="Arial Nova Light" w:hAnsi="Arial Nova Light" w:cs="Arial"/>
          <w:color w:val="434343"/>
          <w:sz w:val="16"/>
          <w:szCs w:val="16"/>
          <w:lang w:val="fi-FI" w:bidi="ar-SA"/>
        </w:rPr>
        <w:t>engcon on maailman johtava rototilttien (kaivukoneiden ”rannenivelten”) ja niihin soveltuvien työlaitteiden valmistaja. Ne tekevät kaivukoneista entistä monikäyttöisempiä, tarkempia ja turvallisempia. Osaamisemme, sitoutumisemme ja korkean palvelutasomme avulla autamme asiakkaitamme menestymään.</w:t>
      </w:r>
    </w:p>
    <w:p w14:paraId="2DE0EF15" w14:textId="229ED1B2" w:rsidR="00970BB6" w:rsidRPr="0038395B" w:rsidRDefault="00970BB6" w:rsidP="00970BB6">
      <w:pPr>
        <w:widowControl w:val="0"/>
        <w:autoSpaceDE w:val="0"/>
        <w:autoSpaceDN w:val="0"/>
        <w:adjustRightInd w:val="0"/>
        <w:spacing w:after="0" w:line="240" w:lineRule="auto"/>
        <w:rPr>
          <w:rFonts w:ascii="Arial Nova Light" w:hAnsi="Arial Nova Light" w:cs="Arial"/>
          <w:color w:val="434343"/>
          <w:sz w:val="16"/>
          <w:szCs w:val="16"/>
          <w:lang w:val="fi-FI" w:bidi="ar-SA"/>
        </w:rPr>
      </w:pPr>
      <w:r w:rsidRPr="0038395B">
        <w:rPr>
          <w:rFonts w:ascii="Arial Nova Light" w:hAnsi="Arial Nova Light" w:cs="Arial"/>
          <w:color w:val="434343"/>
          <w:sz w:val="16"/>
          <w:szCs w:val="16"/>
          <w:lang w:val="fi-FI" w:bidi="ar-SA"/>
        </w:rPr>
        <w:t>engcon on keskisuuri konserni, jonka emoyhtiön Holding AB:n kotipaikka on Ruotsin Strömsund. Myyntiä hoitavat myyntiyhtiöt, jotka toimivat Ruotsissa, Norjassa, Suomessa, Tanskassa,Ranska, Pohjois-Amerikka (Yhdysvallat ja Kanada), Benelux-maat, Iso-Britannia, Saksa, Korea ja Australia. engcon-ryhmän liikevaihto oli vuonna 2019 noin 1350 miljoonaa Ruotsin kruunua, ja sillä oli noin 300 työntekijää.</w:t>
      </w:r>
      <w:r w:rsidRPr="0038395B">
        <w:rPr>
          <w:rFonts w:ascii="Arial Nova Light" w:hAnsi="Arial Nova Light"/>
          <w:sz w:val="16"/>
          <w:szCs w:val="16"/>
          <w:lang w:val="fi-FI"/>
        </w:rPr>
        <w:t xml:space="preserve"> </w:t>
      </w:r>
      <w:r w:rsidRPr="0038395B">
        <w:rPr>
          <w:rFonts w:ascii="Arial Nova Light" w:hAnsi="Arial Nova Light" w:cs="Arial"/>
          <w:color w:val="434343"/>
          <w:sz w:val="16"/>
          <w:szCs w:val="16"/>
          <w:lang w:val="fi-FI" w:bidi="ar-SA"/>
        </w:rPr>
        <w:t xml:space="preserve">engcon perustettiin vuonna 1990. </w:t>
      </w:r>
      <w:r w:rsidRPr="0038395B">
        <w:rPr>
          <w:rFonts w:ascii="Arial Nova Light" w:hAnsi="Arial Nova Light" w:cs="Arial"/>
          <w:color w:val="434343"/>
          <w:sz w:val="16"/>
          <w:szCs w:val="16"/>
          <w:lang w:val="fi-FI" w:bidi="ar-SA"/>
        </w:rPr>
        <w:br/>
      </w:r>
      <w:hyperlink r:id="rId10" w:history="1">
        <w:r w:rsidRPr="0038395B">
          <w:rPr>
            <w:rStyle w:val="Hyperlnk"/>
            <w:rFonts w:ascii="Arial Nova Light" w:hAnsi="Arial Nova Light"/>
            <w:sz w:val="16"/>
            <w:szCs w:val="16"/>
            <w:lang w:val="fi-FI" w:bidi="ar-SA"/>
          </w:rPr>
          <w:t>www.engcon.com</w:t>
        </w:r>
      </w:hyperlink>
    </w:p>
    <w:p w14:paraId="0F9AD56A" w14:textId="77777777" w:rsidR="00970BB6" w:rsidRPr="009845C2" w:rsidRDefault="00970BB6" w:rsidP="00F57ECE">
      <w:pPr>
        <w:rPr>
          <w:lang w:val="fi-FI"/>
        </w:rPr>
      </w:pPr>
    </w:p>
    <w:sectPr w:rsidR="00970BB6" w:rsidRPr="009845C2" w:rsidSect="009B6B8A">
      <w:head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93159" w14:textId="77777777" w:rsidR="006B71B3" w:rsidRDefault="006B71B3">
      <w:r>
        <w:separator/>
      </w:r>
    </w:p>
  </w:endnote>
  <w:endnote w:type="continuationSeparator" w:id="0">
    <w:p w14:paraId="658C04F2" w14:textId="77777777" w:rsidR="006B71B3" w:rsidRDefault="006B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CA7E0" w14:textId="77777777" w:rsidR="006B71B3" w:rsidRDefault="006B71B3">
      <w:r>
        <w:separator/>
      </w:r>
    </w:p>
  </w:footnote>
  <w:footnote w:type="continuationSeparator" w:id="0">
    <w:p w14:paraId="79FD0456" w14:textId="77777777" w:rsidR="006B71B3" w:rsidRDefault="006B7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A73B6"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8F1B5FB" wp14:editId="6BDF659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8E3166B"/>
    <w:multiLevelType w:val="hybridMultilevel"/>
    <w:tmpl w:val="85DE1112"/>
    <w:lvl w:ilvl="0" w:tplc="360830C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activeWritingStyle w:appName="MSWord" w:lang="sv-SE" w:vendorID="64" w:dllVersion="4096" w:nlCheck="1" w:checkStyle="0"/>
  <w:activeWritingStyle w:appName="MSWord" w:lang="fi-FI" w:vendorID="64" w:dllVersion="4096"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46D70"/>
    <w:rsid w:val="002706DE"/>
    <w:rsid w:val="00295CB5"/>
    <w:rsid w:val="00297425"/>
    <w:rsid w:val="002A3342"/>
    <w:rsid w:val="002B17A9"/>
    <w:rsid w:val="002D269E"/>
    <w:rsid w:val="002E3990"/>
    <w:rsid w:val="0038395B"/>
    <w:rsid w:val="00387FBE"/>
    <w:rsid w:val="00401C2F"/>
    <w:rsid w:val="00411E65"/>
    <w:rsid w:val="004224FA"/>
    <w:rsid w:val="004300AA"/>
    <w:rsid w:val="00441C8F"/>
    <w:rsid w:val="004625C4"/>
    <w:rsid w:val="00475BD7"/>
    <w:rsid w:val="00543A0B"/>
    <w:rsid w:val="00546193"/>
    <w:rsid w:val="00552E3A"/>
    <w:rsid w:val="00593A39"/>
    <w:rsid w:val="00596123"/>
    <w:rsid w:val="005C1715"/>
    <w:rsid w:val="005D76CA"/>
    <w:rsid w:val="006453C6"/>
    <w:rsid w:val="006949F4"/>
    <w:rsid w:val="006B71B3"/>
    <w:rsid w:val="00710639"/>
    <w:rsid w:val="00756557"/>
    <w:rsid w:val="007822C1"/>
    <w:rsid w:val="00785E33"/>
    <w:rsid w:val="00810FCD"/>
    <w:rsid w:val="00864815"/>
    <w:rsid w:val="00866F43"/>
    <w:rsid w:val="008A3A88"/>
    <w:rsid w:val="008E0937"/>
    <w:rsid w:val="009564C9"/>
    <w:rsid w:val="00970BB6"/>
    <w:rsid w:val="009808A1"/>
    <w:rsid w:val="009845C2"/>
    <w:rsid w:val="009B0489"/>
    <w:rsid w:val="009B6B8A"/>
    <w:rsid w:val="009C1D64"/>
    <w:rsid w:val="009E1BC5"/>
    <w:rsid w:val="009E3C94"/>
    <w:rsid w:val="009F0965"/>
    <w:rsid w:val="00A63C43"/>
    <w:rsid w:val="00A8364C"/>
    <w:rsid w:val="00A9015D"/>
    <w:rsid w:val="00B00027"/>
    <w:rsid w:val="00B110C9"/>
    <w:rsid w:val="00B1346B"/>
    <w:rsid w:val="00B2051D"/>
    <w:rsid w:val="00B43D67"/>
    <w:rsid w:val="00B473F8"/>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65259"/>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62C550E"/>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479924970">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1336277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9301375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A828D-36B4-468C-BE57-FC6A36391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1E942-8EEB-4FC1-8E9B-BC346A0F6B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04FA0B-AC81-44B0-BD3B-B31BCF2653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3</TotalTime>
  <Pages>2</Pages>
  <Words>523</Words>
  <Characters>2778</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3295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3</cp:revision>
  <dcterms:created xsi:type="dcterms:W3CDTF">2021-02-10T21:04:00Z</dcterms:created>
  <dcterms:modified xsi:type="dcterms:W3CDTF">2021-02-11T08:43:00Z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