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F267" w14:textId="344FA224" w:rsidR="00550A2D" w:rsidRPr="00CB7129" w:rsidRDefault="0026702C" w:rsidP="00C07BCD">
      <w:pP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In</w:t>
      </w:r>
      <w:r w:rsidR="00FB5372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den Startlöchern</w:t>
      </w:r>
      <w:r w:rsidR="00424D33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: Hochschulinformationstag </w:t>
      </w: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2023 </w:t>
      </w:r>
      <w:r w:rsidR="00424D33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der TH Wildau am 13. Mai auf dem Campus</w:t>
      </w:r>
    </w:p>
    <w:p w14:paraId="7C336D84" w14:textId="43CFD742" w:rsidR="00B70F62" w:rsidRPr="00156FD0" w:rsidRDefault="00D23346" w:rsidP="00C07BCD">
      <w:pPr>
        <w:rPr>
          <w:rFonts w:ascii="Lucida Sans Unicode" w:hAnsi="Lucida Sans Unicode" w:cs="Lucida Sans Unicode"/>
          <w:sz w:val="20"/>
          <w:szCs w:val="20"/>
        </w:rPr>
      </w:pPr>
      <w:r w:rsidRPr="00D23346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72B5AD45" wp14:editId="0EBB5D9A">
            <wp:extent cx="5760720" cy="3840480"/>
            <wp:effectExtent l="0" t="0" r="0" b="7620"/>
            <wp:docPr id="2" name="Grafik 2" descr="O:\Hochschulkommunikation\6_Mediendatenbank\4_Veranstaltungen\2022\220522_HIT2022\Fotograf_Ulf_Bueschleb\20220521_HIT_TH_Wildau_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0522_HIT2022\Fotograf_Ulf_Bueschleb\20220521_HIT_TH_Wildau_6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8B46" w14:textId="0CB93F41" w:rsidR="00550A2D" w:rsidRPr="00A757AA" w:rsidRDefault="00FD2BB9" w:rsidP="00550A2D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A757AA">
        <w:rPr>
          <w:rFonts w:ascii="Lucida Sans Unicode" w:hAnsi="Lucida Sans Unicode" w:cs="Lucida Sans Unicode"/>
          <w:sz w:val="20"/>
          <w:szCs w:val="20"/>
        </w:rPr>
        <w:t>Am 13. Mai 2023 findet der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 xml:space="preserve"> Hochsch</w:t>
      </w:r>
      <w:r w:rsidR="00FB5372">
        <w:rPr>
          <w:rFonts w:ascii="Lucida Sans Unicode" w:hAnsi="Lucida Sans Unicode" w:cs="Lucida Sans Unicode"/>
          <w:sz w:val="20"/>
          <w:szCs w:val="20"/>
        </w:rPr>
        <w:t>ulinformationstag der TH Wildau</w:t>
      </w:r>
      <w:r w:rsidR="00A757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>von 10 bis 15 Uhr</w:t>
      </w:r>
      <w:r w:rsidR="00A757AA">
        <w:rPr>
          <w:rFonts w:ascii="Lucida Sans Unicode" w:hAnsi="Lucida Sans Unicode" w:cs="Lucida Sans Unicode"/>
          <w:sz w:val="20"/>
          <w:szCs w:val="20"/>
        </w:rPr>
        <w:t>, wie im Bild 2022,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702C">
        <w:rPr>
          <w:rFonts w:ascii="Lucida Sans Unicode" w:hAnsi="Lucida Sans Unicode" w:cs="Lucida Sans Unicode"/>
          <w:sz w:val="20"/>
          <w:szCs w:val="20"/>
        </w:rPr>
        <w:t xml:space="preserve">wieder 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>in Präsenz auf dem C</w:t>
      </w:r>
      <w:r w:rsidR="00A757AA">
        <w:rPr>
          <w:rFonts w:ascii="Lucida Sans Unicode" w:hAnsi="Lucida Sans Unicode" w:cs="Lucida Sans Unicode"/>
          <w:sz w:val="20"/>
          <w:szCs w:val="20"/>
        </w:rPr>
        <w:t>ampus der Hochschule statt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>.</w:t>
      </w:r>
    </w:p>
    <w:p w14:paraId="2068554C" w14:textId="63E456C6" w:rsidR="002515A1" w:rsidRPr="00D76BE9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3717FB"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A0789">
        <w:rPr>
          <w:rFonts w:ascii="Lucida Sans Unicode" w:hAnsi="Lucida Sans Unicode" w:cs="Lucida Sans Unicode"/>
          <w:sz w:val="20"/>
          <w:szCs w:val="20"/>
          <w:lang w:val="en-GB"/>
        </w:rPr>
        <w:t xml:space="preserve">Ulf </w:t>
      </w:r>
      <w:proofErr w:type="spellStart"/>
      <w:r w:rsidR="00DA0789">
        <w:rPr>
          <w:rFonts w:ascii="Lucida Sans Unicode" w:hAnsi="Lucida Sans Unicode" w:cs="Lucida Sans Unicode"/>
          <w:sz w:val="20"/>
          <w:szCs w:val="20"/>
          <w:lang w:val="en-GB"/>
        </w:rPr>
        <w:t>Büschleb</w:t>
      </w:r>
      <w:proofErr w:type="spellEnd"/>
    </w:p>
    <w:p w14:paraId="42AFAB57" w14:textId="11F93EDA" w:rsidR="008257BC" w:rsidRPr="00D76BE9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8862AB" w:rsidRPr="00D76BE9">
        <w:rPr>
          <w:rFonts w:ascii="Lucida Sans Unicode" w:hAnsi="Lucida Sans Unicode" w:cs="Lucida Sans Unicode"/>
          <w:sz w:val="20"/>
          <w:szCs w:val="20"/>
          <w:lang w:val="en-GB"/>
        </w:rPr>
        <w:t>HIT 2023</w:t>
      </w:r>
    </w:p>
    <w:p w14:paraId="345A5E4C" w14:textId="77777777" w:rsidR="00412DB9" w:rsidRPr="00156FD0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156FD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A1BFABE" w14:textId="174B3F71" w:rsidR="00501629" w:rsidRPr="00156FD0" w:rsidRDefault="0025506D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Der Countdown läuft: </w:t>
      </w:r>
      <w:r w:rsidR="008862AB">
        <w:rPr>
          <w:rFonts w:ascii="Lucida Sans Unicode" w:hAnsi="Lucida Sans Unicode" w:cs="Lucida Sans Unicode"/>
          <w:b/>
          <w:sz w:val="20"/>
          <w:szCs w:val="20"/>
        </w:rPr>
        <w:t>Am 13. Mai 2023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 xml:space="preserve"> lädt die TH Wildau von 10 bis 15 Uhr zum Hochschulinformationstag auf den Campus ein.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Interessierte 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 xml:space="preserve">Besucherinnen und Besucher können sich über das vielfältige Studienangebot der Wildauer Hochschule informieren und den Campus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sowie Hörsäle, Labore und Seminarräume 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>live vor Ort erkunden.</w:t>
      </w:r>
    </w:p>
    <w:p w14:paraId="1642268B" w14:textId="192E8E76" w:rsidR="004B5F3F" w:rsidRPr="00156FD0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9496A24" w14:textId="3ADB4CCC" w:rsidR="0025506D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Wer sich für ein Studium interessiert, hat im Vorfeld viele Fragen: Was kann ich studieren? Was gilt es bei Bewerbung und Einschreibung zu beachten, auch für internationale </w:t>
      </w:r>
      <w:r w:rsidRPr="0025506D">
        <w:rPr>
          <w:rFonts w:ascii="Lucida Sans Unicode" w:hAnsi="Lucida Sans Unicode" w:cs="Lucida Sans Unicode"/>
          <w:sz w:val="20"/>
          <w:szCs w:val="20"/>
        </w:rPr>
        <w:lastRenderedPageBreak/>
        <w:t>Bewerberinnen und Be</w:t>
      </w:r>
      <w:r w:rsidR="009A42B6">
        <w:rPr>
          <w:rFonts w:ascii="Lucida Sans Unicode" w:hAnsi="Lucida Sans Unicode" w:cs="Lucida Sans Unicode"/>
          <w:sz w:val="20"/>
          <w:szCs w:val="20"/>
        </w:rPr>
        <w:t>werber? Wie lebt es sich auf einem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modernen Campus </w:t>
      </w:r>
      <w:r w:rsidR="009A42B6">
        <w:rPr>
          <w:rFonts w:ascii="Lucida Sans Unicode" w:hAnsi="Lucida Sans Unicode" w:cs="Lucida Sans Unicode"/>
          <w:sz w:val="20"/>
          <w:szCs w:val="20"/>
        </w:rPr>
        <w:t>in Hauptstadtnähe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? Diese und andere Fragen beantwortet das Team der </w:t>
      </w:r>
      <w:r w:rsidR="009A42B6">
        <w:rPr>
          <w:rFonts w:ascii="Lucida Sans Unicode" w:hAnsi="Lucida Sans Unicode" w:cs="Lucida Sans Unicode"/>
          <w:sz w:val="20"/>
          <w:szCs w:val="20"/>
        </w:rPr>
        <w:t>Technischen Hochschule Wildau (</w:t>
      </w:r>
      <w:r w:rsidRPr="0025506D">
        <w:rPr>
          <w:rFonts w:ascii="Lucida Sans Unicode" w:hAnsi="Lucida Sans Unicode" w:cs="Lucida Sans Unicode"/>
          <w:sz w:val="20"/>
          <w:szCs w:val="20"/>
        </w:rPr>
        <w:t>TH Wildau</w:t>
      </w:r>
      <w:r w:rsidR="009A42B6">
        <w:rPr>
          <w:rFonts w:ascii="Lucida Sans Unicode" w:hAnsi="Lucida Sans Unicode" w:cs="Lucida Sans Unicode"/>
          <w:sz w:val="20"/>
          <w:szCs w:val="20"/>
        </w:rPr>
        <w:t>)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jährlich beim wichtigsten</w:t>
      </w:r>
      <w:r w:rsidR="009A42B6">
        <w:rPr>
          <w:rFonts w:ascii="Lucida Sans Unicode" w:hAnsi="Lucida Sans Unicode" w:cs="Lucida Sans Unicode"/>
          <w:sz w:val="20"/>
          <w:szCs w:val="20"/>
        </w:rPr>
        <w:t xml:space="preserve"> Event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der Hochschule. </w:t>
      </w:r>
      <w:r w:rsidR="009A42B6">
        <w:rPr>
          <w:rFonts w:ascii="Lucida Sans Unicode" w:hAnsi="Lucida Sans Unicode" w:cs="Lucida Sans Unicode"/>
          <w:sz w:val="20"/>
          <w:szCs w:val="20"/>
        </w:rPr>
        <w:t>Am 13. Mai 2023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findet der Hochschulinformationstag</w:t>
      </w:r>
      <w:r w:rsidR="009A42B6">
        <w:rPr>
          <w:rFonts w:ascii="Lucida Sans Unicode" w:hAnsi="Lucida Sans Unicode" w:cs="Lucida Sans Unicode"/>
          <w:sz w:val="20"/>
          <w:szCs w:val="20"/>
        </w:rPr>
        <w:t xml:space="preserve"> der TH W</w:t>
      </w:r>
      <w:r w:rsidR="00FB5372">
        <w:rPr>
          <w:rFonts w:ascii="Lucida Sans Unicode" w:hAnsi="Lucida Sans Unicode" w:cs="Lucida Sans Unicode"/>
          <w:sz w:val="20"/>
          <w:szCs w:val="20"/>
        </w:rPr>
        <w:t>ildau, kurz</w:t>
      </w:r>
      <w:r w:rsidR="009A42B6">
        <w:rPr>
          <w:rFonts w:ascii="Lucida Sans Unicode" w:hAnsi="Lucida Sans Unicode" w:cs="Lucida Sans Unicode"/>
          <w:sz w:val="20"/>
          <w:szCs w:val="20"/>
        </w:rPr>
        <w:t xml:space="preserve"> „HIT“ genannt,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von 10 bis 15 Uhr in Präsenz</w:t>
      </w:r>
      <w:r w:rsidR="009A42B6">
        <w:rPr>
          <w:rFonts w:ascii="Lucida Sans Unicode" w:hAnsi="Lucida Sans Unicode" w:cs="Lucida Sans Unicode"/>
          <w:sz w:val="20"/>
          <w:szCs w:val="20"/>
        </w:rPr>
        <w:t xml:space="preserve"> auf dem Campus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statt. Schülerinnen und Schüler, Familien, Lehrerinnen und Lehrer sowie an ho</w:t>
      </w:r>
      <w:r w:rsidR="00B30765">
        <w:rPr>
          <w:rFonts w:ascii="Lucida Sans Unicode" w:hAnsi="Lucida Sans Unicode" w:cs="Lucida Sans Unicode"/>
          <w:sz w:val="20"/>
          <w:szCs w:val="20"/>
        </w:rPr>
        <w:t>chschulischer Weiterbildung und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berufsbegleitenden Studiengängen Interessierte können die Hochschule an diesem Tag live vor Ort kennenlernen.</w:t>
      </w:r>
    </w:p>
    <w:p w14:paraId="5BAA6367" w14:textId="409C3771" w:rsidR="00B30765" w:rsidRPr="00B30765" w:rsidRDefault="00B30765" w:rsidP="0025506D">
      <w:pPr>
        <w:rPr>
          <w:rFonts w:ascii="Lucida Sans Unicode" w:hAnsi="Lucida Sans Unicode" w:cs="Lucida Sans Unicode"/>
          <w:b/>
          <w:sz w:val="20"/>
          <w:szCs w:val="20"/>
        </w:rPr>
      </w:pPr>
      <w:r w:rsidRPr="00B30765">
        <w:rPr>
          <w:rFonts w:ascii="Lucida Sans Unicode" w:hAnsi="Lucida Sans Unicode" w:cs="Lucida Sans Unicode"/>
          <w:b/>
          <w:sz w:val="20"/>
          <w:szCs w:val="20"/>
        </w:rPr>
        <w:t>Was steht auf dem Programm?</w:t>
      </w:r>
    </w:p>
    <w:p w14:paraId="5079B920" w14:textId="7F4005DE" w:rsidR="0025506D" w:rsidRPr="0025506D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Die Teams der </w:t>
      </w:r>
      <w:r w:rsidR="00B30765">
        <w:rPr>
          <w:rFonts w:ascii="Lucida Sans Unicode" w:hAnsi="Lucida Sans Unicode" w:cs="Lucida Sans Unicode"/>
          <w:sz w:val="20"/>
          <w:szCs w:val="20"/>
        </w:rPr>
        <w:t>Bachelor- und Master-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Studiengänge aus den Bereichen Ingenieurwissenschaften, Informatik, Naturwissenschaften, Wirtschaft und Management, Technik sowie Recht und Verwaltung stellen sich mit ihren </w:t>
      </w:r>
      <w:r w:rsidR="0026702C">
        <w:rPr>
          <w:rFonts w:ascii="Lucida Sans Unicode" w:hAnsi="Lucida Sans Unicode" w:cs="Lucida Sans Unicode"/>
          <w:sz w:val="20"/>
          <w:szCs w:val="20"/>
        </w:rPr>
        <w:t xml:space="preserve">vielfältigen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Angeboten vor und gewähren Einblicke in die jeweiligen Studieninhalte. Studierende, Dozentinnen und Dozenten sowie Professorinnen und Professoren beantworten die Fragen von Studieninteressierten aus erster Hand. </w:t>
      </w:r>
      <w:r w:rsidR="0026702C">
        <w:rPr>
          <w:rFonts w:ascii="Lucida Sans Unicode" w:hAnsi="Lucida Sans Unicode" w:cs="Lucida Sans Unicode"/>
          <w:sz w:val="20"/>
          <w:szCs w:val="20"/>
        </w:rPr>
        <w:t>Darüber hinaus</w:t>
      </w:r>
      <w:r w:rsidR="0026702C" w:rsidRPr="0025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5506D">
        <w:rPr>
          <w:rFonts w:ascii="Lucida Sans Unicode" w:hAnsi="Lucida Sans Unicode" w:cs="Lucida Sans Unicode"/>
          <w:sz w:val="20"/>
          <w:szCs w:val="20"/>
        </w:rPr>
        <w:t>geben die Mitarbeiterinnen und Mitarbeiter der Service-Einrichtungen wertvolle Tipps rund um Themen wie Studienfinanzierung, Studienvorbereitung und vieles mehr. Bei Campusführungen zeigen Studierende und Beschäftigte den Besucherinnen und Besuchern den Hochschulstandort und die Gebäude.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 An vielen </w:t>
      </w:r>
      <w:r w:rsidR="00FB5372">
        <w:rPr>
          <w:rFonts w:ascii="Lucida Sans Unicode" w:hAnsi="Lucida Sans Unicode" w:cs="Lucida Sans Unicode"/>
          <w:sz w:val="20"/>
          <w:szCs w:val="20"/>
        </w:rPr>
        <w:t xml:space="preserve">zentral errichteten 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Ständen können Interessierte mit den Hochschulangehörigen ins Gespräch kommen oder </w:t>
      </w:r>
      <w:proofErr w:type="gramStart"/>
      <w:r w:rsidR="00FB5372">
        <w:rPr>
          <w:rFonts w:ascii="Lucida Sans Unicode" w:hAnsi="Lucida Sans Unicode" w:cs="Lucida Sans Unicode"/>
          <w:sz w:val="20"/>
          <w:szCs w:val="20"/>
        </w:rPr>
        <w:t>an spannenden</w:t>
      </w:r>
      <w:proofErr w:type="gramEnd"/>
      <w:r w:rsidR="00FB537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702C">
        <w:rPr>
          <w:rFonts w:ascii="Lucida Sans Unicode" w:hAnsi="Lucida Sans Unicode" w:cs="Lucida Sans Unicode"/>
          <w:sz w:val="20"/>
          <w:szCs w:val="20"/>
        </w:rPr>
        <w:t>Live-</w:t>
      </w:r>
      <w:r w:rsidR="00FB5372">
        <w:rPr>
          <w:rFonts w:ascii="Lucida Sans Unicode" w:hAnsi="Lucida Sans Unicode" w:cs="Lucida Sans Unicode"/>
          <w:sz w:val="20"/>
          <w:szCs w:val="20"/>
        </w:rPr>
        <w:t xml:space="preserve">Stationen und 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in Laboren selbst aktiv werden. Die </w:t>
      </w:r>
      <w:r w:rsidR="0026702C">
        <w:rPr>
          <w:rFonts w:ascii="Lucida Sans Unicode" w:hAnsi="Lucida Sans Unicode" w:cs="Lucida Sans Unicode"/>
          <w:sz w:val="20"/>
          <w:szCs w:val="20"/>
        </w:rPr>
        <w:t>Campus-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Wiese zwischen Wasserturm und Beachvolleyballfeldern wird erneut Fläche zur Entspannung bieten. </w:t>
      </w:r>
    </w:p>
    <w:p w14:paraId="656CD1E1" w14:textId="3B50A17E" w:rsidR="00CE5331" w:rsidRPr="00156FD0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Auf der Website zum Hochschulinformationstag der TH Wildau wird es </w:t>
      </w:r>
      <w:r w:rsidR="00F71684">
        <w:rPr>
          <w:rFonts w:ascii="Lucida Sans Unicode" w:hAnsi="Lucida Sans Unicode" w:cs="Lucida Sans Unicode"/>
          <w:sz w:val="20"/>
          <w:szCs w:val="20"/>
        </w:rPr>
        <w:t xml:space="preserve">ab Anfang Mai weitere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Details zum Programm und Ablauf geben: </w:t>
      </w:r>
      <w:hyperlink r:id="rId9" w:history="1">
        <w:r w:rsidR="00F71684" w:rsidRPr="00264573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https://www.th-wildau.de/hit</w:t>
        </w:r>
      </w:hyperlink>
      <w:r w:rsidR="00F716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114779" w14:textId="7984E8B6" w:rsidR="00CE5331" w:rsidRPr="00156FD0" w:rsidRDefault="00550A2D" w:rsidP="00CE5331">
      <w:pPr>
        <w:rPr>
          <w:rFonts w:ascii="Lucida Sans Unicode" w:hAnsi="Lucida Sans Unicode" w:cs="Lucida Sans Unicode"/>
          <w:b/>
          <w:sz w:val="20"/>
          <w:szCs w:val="20"/>
        </w:rPr>
      </w:pPr>
      <w:r w:rsidRPr="00156FD0">
        <w:rPr>
          <w:rFonts w:ascii="Lucida Sans Unicode" w:hAnsi="Lucida Sans Unicode" w:cs="Lucida Sans Unicode"/>
          <w:sz w:val="20"/>
          <w:szCs w:val="20"/>
        </w:rPr>
        <w:br/>
      </w:r>
      <w:r w:rsidR="00424D33">
        <w:rPr>
          <w:rFonts w:ascii="Lucida Sans Unicode" w:hAnsi="Lucida Sans Unicode" w:cs="Lucida Sans Unicode"/>
          <w:b/>
          <w:sz w:val="20"/>
          <w:szCs w:val="20"/>
        </w:rPr>
        <w:t>Fachliche Ansprechpersonen TH Wildau</w:t>
      </w:r>
      <w:r w:rsidR="00CE5331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2A367481" w14:textId="67BC3437" w:rsidR="00844E7F" w:rsidRPr="00844E7F" w:rsidRDefault="00424D33" w:rsidP="00844E7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Michael Schmidt / Juliane Bönisch</w:t>
      </w:r>
      <w:r w:rsidR="00844E7F">
        <w:rPr>
          <w:rFonts w:ascii="Lucida Sans Unicode" w:hAnsi="Lucida Sans Unicode" w:cs="Lucida Sans Unicode"/>
          <w:sz w:val="20"/>
          <w:szCs w:val="20"/>
        </w:rPr>
        <w:br/>
      </w:r>
      <w:r>
        <w:rPr>
          <w:rFonts w:ascii="Lucida Sans Unicode" w:hAnsi="Lucida Sans Unicode" w:cs="Lucida Sans Unicode"/>
          <w:sz w:val="20"/>
          <w:szCs w:val="20"/>
        </w:rPr>
        <w:t>Eventmanag</w:t>
      </w:r>
      <w:r w:rsidR="009D08A1">
        <w:rPr>
          <w:rFonts w:ascii="Lucida Sans Unicode" w:hAnsi="Lucida Sans Unicode" w:cs="Lucida Sans Unicode"/>
          <w:sz w:val="20"/>
          <w:szCs w:val="20"/>
        </w:rPr>
        <w:t>e</w:t>
      </w:r>
      <w:bookmarkStart w:id="0" w:name="_GoBack"/>
      <w:bookmarkEnd w:id="0"/>
      <w:r w:rsidR="009D08A1">
        <w:rPr>
          <w:rFonts w:ascii="Lucida Sans Unicode" w:hAnsi="Lucida Sans Unicode" w:cs="Lucida Sans Unicode"/>
          <w:sz w:val="20"/>
          <w:szCs w:val="20"/>
        </w:rPr>
        <w:t>m</w:t>
      </w:r>
      <w:r>
        <w:rPr>
          <w:rFonts w:ascii="Lucida Sans Unicode" w:hAnsi="Lucida Sans Unicode" w:cs="Lucida Sans Unicode"/>
          <w:sz w:val="20"/>
          <w:szCs w:val="20"/>
        </w:rPr>
        <w:t>ent / Marketing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TH Wildau 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Pr="00156FD0">
        <w:rPr>
          <w:rFonts w:ascii="Lucida Sans Unicode" w:hAnsi="Lucida Sans Unicode" w:cs="Lucida Sans Unicode"/>
          <w:sz w:val="20"/>
          <w:szCs w:val="20"/>
        </w:rPr>
        <w:t>Hochschulring 1, 15745 Wildau</w:t>
      </w:r>
      <w:r>
        <w:rPr>
          <w:rFonts w:ascii="Lucida Sans Unicode" w:hAnsi="Lucida Sans Unicode" w:cs="Lucida Sans Unicode"/>
          <w:sz w:val="20"/>
          <w:szCs w:val="20"/>
        </w:rPr>
        <w:br/>
        <w:t>Tel. +49 (0)3375 383 / -444</w:t>
      </w:r>
      <w:r w:rsidRPr="00156FD0">
        <w:rPr>
          <w:rFonts w:ascii="Lucida Sans Unicode" w:hAnsi="Lucida Sans Unicode" w:cs="Lucida Sans Unicode"/>
          <w:sz w:val="20"/>
          <w:szCs w:val="20"/>
        </w:rPr>
        <w:br/>
      </w:r>
      <w:r>
        <w:rPr>
          <w:rFonts w:ascii="Lucida Sans Unicode" w:hAnsi="Lucida Sans Unicode" w:cs="Lucida Sans Unicode"/>
          <w:sz w:val="20"/>
          <w:szCs w:val="20"/>
        </w:rPr>
        <w:t>E-Mail: hit</w:t>
      </w:r>
      <w:r w:rsidRPr="00156FD0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1ED3A8CE" w14:textId="5925190A" w:rsidR="00501629" w:rsidRPr="00156FD0" w:rsidRDefault="00501629" w:rsidP="00501629">
      <w:pPr>
        <w:rPr>
          <w:rFonts w:ascii="Lucida Sans Unicode" w:hAnsi="Lucida Sans Unicode" w:cs="Lucida Sans Unicode"/>
          <w:sz w:val="20"/>
          <w:szCs w:val="20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Ansprechpersonen Externe Kommunikation TH Wildau:</w:t>
      </w:r>
    </w:p>
    <w:p w14:paraId="6901CC20" w14:textId="765F80C9" w:rsidR="008C2E90" w:rsidRPr="00156FD0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156FD0">
        <w:rPr>
          <w:rFonts w:ascii="Lucida Sans Unicode" w:hAnsi="Lucida Sans Unicode" w:cs="Lucida Sans Unicode"/>
          <w:sz w:val="20"/>
          <w:szCs w:val="20"/>
        </w:rPr>
        <w:lastRenderedPageBreak/>
        <w:t>Mike Lange / Mareike Rammelt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156FD0">
        <w:rPr>
          <w:rFonts w:ascii="Lucida Sans Unicode" w:hAnsi="Lucida Sans Unicode" w:cs="Lucida Sans Unicode"/>
          <w:sz w:val="20"/>
          <w:szCs w:val="20"/>
        </w:rPr>
        <w:br/>
      </w:r>
      <w:r w:rsidR="00501629" w:rsidRPr="00156FD0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156FD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F3D1" w16cex:dateUtc="2023-03-24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99200" w16cid:durableId="27C7F3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2152" w14:textId="77777777" w:rsidR="00710B46" w:rsidRDefault="00710B46" w:rsidP="00141289">
      <w:pPr>
        <w:spacing w:after="0" w:line="240" w:lineRule="auto"/>
      </w:pPr>
      <w:r>
        <w:separator/>
      </w:r>
    </w:p>
  </w:endnote>
  <w:endnote w:type="continuationSeparator" w:id="0">
    <w:p w14:paraId="2F08D586" w14:textId="77777777" w:rsidR="00710B46" w:rsidRDefault="00710B4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07CC94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8A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A57D" w14:textId="77777777" w:rsidR="00710B46" w:rsidRDefault="00710B46" w:rsidP="00141289">
      <w:pPr>
        <w:spacing w:after="0" w:line="240" w:lineRule="auto"/>
      </w:pPr>
      <w:r>
        <w:separator/>
      </w:r>
    </w:p>
  </w:footnote>
  <w:footnote w:type="continuationSeparator" w:id="0">
    <w:p w14:paraId="2EF0FD00" w14:textId="77777777" w:rsidR="00710B46" w:rsidRDefault="00710B4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2B393CE4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4DE1C461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1D1455B" w:rsidR="00B85C47" w:rsidRPr="003F0DCA" w:rsidRDefault="00CB7129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26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.04.2023</w:t>
    </w:r>
  </w:p>
  <w:p w14:paraId="0325D1A3" w14:textId="24BBCCE0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424D33">
      <w:rPr>
        <w:rFonts w:ascii="Lucida Sans" w:eastAsiaTheme="minorHAnsi" w:hAnsi="Lucida Sans" w:cstheme="minorBidi"/>
        <w:sz w:val="20"/>
        <w:szCs w:val="20"/>
        <w:lang w:val="en-GB" w:eastAsia="en-US"/>
      </w:rPr>
      <w:t>/04_12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739"/>
    <w:rsid w:val="00072B8E"/>
    <w:rsid w:val="0007619B"/>
    <w:rsid w:val="00076A93"/>
    <w:rsid w:val="00077AFB"/>
    <w:rsid w:val="00081D93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56214"/>
    <w:rsid w:val="00156FD0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C92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1A5A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51596"/>
    <w:rsid w:val="002515A1"/>
    <w:rsid w:val="00251886"/>
    <w:rsid w:val="00252AD5"/>
    <w:rsid w:val="002533C1"/>
    <w:rsid w:val="00254F7C"/>
    <w:rsid w:val="0025506D"/>
    <w:rsid w:val="00256E93"/>
    <w:rsid w:val="0025707E"/>
    <w:rsid w:val="002573DB"/>
    <w:rsid w:val="002615FA"/>
    <w:rsid w:val="00261F57"/>
    <w:rsid w:val="00265CD5"/>
    <w:rsid w:val="0026702C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2136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3A8C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4D33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3EE3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3AC"/>
    <w:rsid w:val="005C7B08"/>
    <w:rsid w:val="005D0E42"/>
    <w:rsid w:val="005D2204"/>
    <w:rsid w:val="005D66A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6819"/>
    <w:rsid w:val="006E04ED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4521"/>
    <w:rsid w:val="00740A4A"/>
    <w:rsid w:val="00743EED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E7F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2AB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42B6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08A1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6799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757AA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AAB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0765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5266"/>
    <w:rsid w:val="00B565BF"/>
    <w:rsid w:val="00B56C23"/>
    <w:rsid w:val="00B57BD8"/>
    <w:rsid w:val="00B57D2E"/>
    <w:rsid w:val="00B60FF5"/>
    <w:rsid w:val="00B6113B"/>
    <w:rsid w:val="00B66D73"/>
    <w:rsid w:val="00B67EFB"/>
    <w:rsid w:val="00B70F62"/>
    <w:rsid w:val="00B717E9"/>
    <w:rsid w:val="00B75059"/>
    <w:rsid w:val="00B764C5"/>
    <w:rsid w:val="00B80211"/>
    <w:rsid w:val="00B81918"/>
    <w:rsid w:val="00B826B9"/>
    <w:rsid w:val="00B85C47"/>
    <w:rsid w:val="00B9462A"/>
    <w:rsid w:val="00B963F3"/>
    <w:rsid w:val="00B96FB5"/>
    <w:rsid w:val="00BA0EA7"/>
    <w:rsid w:val="00BA113F"/>
    <w:rsid w:val="00BA11AA"/>
    <w:rsid w:val="00BA1E5C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07C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129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5331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3346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0EF1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76BE9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789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6EFD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5C80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1684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72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h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04BF-7F93-4C99-B2E9-DA1B6A04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Rammelt</cp:lastModifiedBy>
  <cp:revision>4</cp:revision>
  <dcterms:created xsi:type="dcterms:W3CDTF">2023-04-26T08:39:00Z</dcterms:created>
  <dcterms:modified xsi:type="dcterms:W3CDTF">2023-04-26T08:43:00Z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441eda79b400d8df3fe53260b5abc5ff30ecff51d077c598f19ac4d79e60f948</vt:lpwstr>
  </property>
</Properties>
</file>