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8393F" w14:textId="77777777" w:rsidR="000A533E" w:rsidRDefault="000A533E" w:rsidP="000A533E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71690AC1" wp14:editId="65CE89BE">
            <wp:extent cx="3460858" cy="12414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ibo_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901" cy="12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92A96" w14:textId="77777777" w:rsidR="000A533E" w:rsidRDefault="000A533E" w:rsidP="000A533E">
      <w:pPr>
        <w:jc w:val="center"/>
        <w:rPr>
          <w:b/>
          <w:sz w:val="32"/>
        </w:rPr>
      </w:pPr>
    </w:p>
    <w:p w14:paraId="20C38A58" w14:textId="2EE0014C" w:rsidR="000A533E" w:rsidRPr="00571EF4" w:rsidRDefault="000A533E" w:rsidP="000A533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Mofibo</w:t>
      </w:r>
      <w:proofErr w:type="spellEnd"/>
      <w:r>
        <w:rPr>
          <w:b/>
          <w:sz w:val="32"/>
        </w:rPr>
        <w:t xml:space="preserve"> </w:t>
      </w:r>
      <w:r w:rsidR="00BC535A">
        <w:rPr>
          <w:b/>
          <w:sz w:val="32"/>
        </w:rPr>
        <w:t>hylder</w:t>
      </w:r>
      <w:r w:rsidR="00E73377">
        <w:rPr>
          <w:b/>
          <w:sz w:val="32"/>
        </w:rPr>
        <w:t xml:space="preserve"> Danmarks bedste lydbogslytter</w:t>
      </w:r>
    </w:p>
    <w:p w14:paraId="57E026DF" w14:textId="77777777" w:rsidR="00BC535A" w:rsidRDefault="00BC535A" w:rsidP="0040360F">
      <w:pPr>
        <w:spacing w:line="276" w:lineRule="auto"/>
        <w:rPr>
          <w:b/>
        </w:rPr>
      </w:pPr>
    </w:p>
    <w:p w14:paraId="5BCB281B" w14:textId="1D74C3BD" w:rsidR="00B46C1D" w:rsidRDefault="00BC535A" w:rsidP="0040360F">
      <w:pPr>
        <w:spacing w:line="276" w:lineRule="auto"/>
        <w:rPr>
          <w:rFonts w:ascii="Cambria" w:hAnsi="Cambria"/>
          <w:b/>
        </w:rPr>
      </w:pPr>
      <w:r>
        <w:rPr>
          <w:b/>
        </w:rPr>
        <w:t xml:space="preserve">Når </w:t>
      </w:r>
      <w:proofErr w:type="spellStart"/>
      <w:r>
        <w:rPr>
          <w:b/>
        </w:rPr>
        <w:t>Mofibo</w:t>
      </w:r>
      <w:proofErr w:type="spellEnd"/>
      <w:r>
        <w:rPr>
          <w:b/>
        </w:rPr>
        <w:t xml:space="preserve"> Awards løber af stablen den 26. februar med Cecilie Frøkjær ved roret</w:t>
      </w:r>
      <w:r w:rsidR="00E513DE">
        <w:rPr>
          <w:b/>
        </w:rPr>
        <w:t>,</w:t>
      </w:r>
      <w:r>
        <w:rPr>
          <w:b/>
        </w:rPr>
        <w:t xml:space="preserve"> er det ikke kun </w:t>
      </w:r>
      <w:r w:rsidR="0040360F">
        <w:rPr>
          <w:b/>
        </w:rPr>
        <w:t>forfattere og</w:t>
      </w:r>
      <w:r w:rsidR="000A533E">
        <w:rPr>
          <w:b/>
        </w:rPr>
        <w:t xml:space="preserve"> </w:t>
      </w:r>
      <w:proofErr w:type="spellStart"/>
      <w:r w:rsidR="000A533E">
        <w:rPr>
          <w:b/>
        </w:rPr>
        <w:t>indlæsere</w:t>
      </w:r>
      <w:proofErr w:type="spellEnd"/>
      <w:r>
        <w:rPr>
          <w:b/>
        </w:rPr>
        <w:t>, der hyldes</w:t>
      </w:r>
      <w:r w:rsidR="000A533E" w:rsidRPr="00B305DF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Det er nemlig i lige så høj grad lytternes prisfest, for uden lyttere -</w:t>
      </w:r>
      <w:r w:rsidR="0040360F">
        <w:rPr>
          <w:rFonts w:ascii="Cambria" w:hAnsi="Cambria"/>
          <w:b/>
        </w:rPr>
        <w:t xml:space="preserve"> ingen </w:t>
      </w:r>
      <w:proofErr w:type="spellStart"/>
      <w:r w:rsidR="0040360F">
        <w:rPr>
          <w:rFonts w:ascii="Cambria" w:hAnsi="Cambria"/>
          <w:b/>
        </w:rPr>
        <w:t>Mofibo</w:t>
      </w:r>
      <w:proofErr w:type="spellEnd"/>
      <w:r>
        <w:rPr>
          <w:rFonts w:ascii="Cambria" w:hAnsi="Cambria"/>
          <w:b/>
        </w:rPr>
        <w:t xml:space="preserve">. Derfor indstifter </w:t>
      </w:r>
      <w:proofErr w:type="spellStart"/>
      <w:r>
        <w:rPr>
          <w:rFonts w:ascii="Cambria" w:hAnsi="Cambria"/>
          <w:b/>
        </w:rPr>
        <w:t>Mofibo</w:t>
      </w:r>
      <w:proofErr w:type="spellEnd"/>
      <w:r>
        <w:rPr>
          <w:rFonts w:ascii="Cambria" w:hAnsi="Cambria"/>
          <w:b/>
        </w:rPr>
        <w:t xml:space="preserve"> Lytterprisen, hvor alle dedikerede og trofaste </w:t>
      </w:r>
      <w:proofErr w:type="spellStart"/>
      <w:r>
        <w:rPr>
          <w:rFonts w:ascii="Cambria" w:hAnsi="Cambria"/>
          <w:b/>
        </w:rPr>
        <w:t>Mofibo</w:t>
      </w:r>
      <w:proofErr w:type="spellEnd"/>
      <w:r>
        <w:rPr>
          <w:rFonts w:ascii="Cambria" w:hAnsi="Cambria"/>
          <w:b/>
        </w:rPr>
        <w:t>-brugere kan komme i betragtning</w:t>
      </w:r>
      <w:r w:rsidR="0040360F">
        <w:rPr>
          <w:rFonts w:ascii="Cambria" w:hAnsi="Cambria"/>
          <w:b/>
        </w:rPr>
        <w:t xml:space="preserve">. </w:t>
      </w:r>
    </w:p>
    <w:p w14:paraId="1BCE72D2" w14:textId="77777777" w:rsidR="0040360F" w:rsidRDefault="0040360F" w:rsidP="0040360F">
      <w:pPr>
        <w:spacing w:line="276" w:lineRule="auto"/>
        <w:rPr>
          <w:rFonts w:ascii="Cambria" w:hAnsi="Cambria"/>
          <w:b/>
        </w:rPr>
      </w:pPr>
    </w:p>
    <w:p w14:paraId="5A17A20D" w14:textId="3568D150" w:rsidR="00882DDD" w:rsidRDefault="0040360F" w:rsidP="0040360F">
      <w:pPr>
        <w:spacing w:line="276" w:lineRule="auto"/>
      </w:pPr>
      <w:proofErr w:type="spellStart"/>
      <w:r>
        <w:t>Mofibo</w:t>
      </w:r>
      <w:proofErr w:type="spellEnd"/>
      <w:r>
        <w:t xml:space="preserve"> Awards er lytternes pris, og derfor </w:t>
      </w:r>
      <w:r w:rsidR="00AB327D">
        <w:t xml:space="preserve">vil </w:t>
      </w:r>
      <w:proofErr w:type="spellStart"/>
      <w:r w:rsidR="00AB327D">
        <w:t>Mofibo</w:t>
      </w:r>
      <w:proofErr w:type="spellEnd"/>
      <w:r w:rsidR="00AB327D">
        <w:t xml:space="preserve"> gerne hylde de trofaste lyttere, som gang på gang sluger den ene lydbog efter den anden. </w:t>
      </w:r>
    </w:p>
    <w:p w14:paraId="3242ADD6" w14:textId="77777777" w:rsidR="0040360F" w:rsidRDefault="0040360F" w:rsidP="0040360F">
      <w:pPr>
        <w:spacing w:line="276" w:lineRule="auto"/>
      </w:pPr>
    </w:p>
    <w:p w14:paraId="4313A9AF" w14:textId="617E7984" w:rsidR="00882DDD" w:rsidRDefault="00882DDD" w:rsidP="0040360F">
      <w:pPr>
        <w:spacing w:line="276" w:lineRule="auto"/>
      </w:pPr>
      <w:r>
        <w:t xml:space="preserve">For at </w:t>
      </w:r>
      <w:r w:rsidR="00761C46">
        <w:t>komme i betragtning</w:t>
      </w:r>
      <w:r>
        <w:t xml:space="preserve"> til Lytterprisen skal </w:t>
      </w:r>
      <w:r w:rsidR="00E513DE">
        <w:t>man besvare det spørgeskema, der</w:t>
      </w:r>
      <w:r>
        <w:t xml:space="preserve"> </w:t>
      </w:r>
      <w:r w:rsidR="00E143ED">
        <w:t xml:space="preserve">er blevet sendt rundt til alle </w:t>
      </w:r>
      <w:proofErr w:type="spellStart"/>
      <w:r w:rsidR="00E143ED">
        <w:t>Mofibos</w:t>
      </w:r>
      <w:proofErr w:type="spellEnd"/>
      <w:r w:rsidR="00E143ED">
        <w:t xml:space="preserve"> brugere. Blandt alle besvarelser udvælges en</w:t>
      </w:r>
      <w:r w:rsidR="00761C46">
        <w:t xml:space="preserve"> dedikeret</w:t>
      </w:r>
      <w:r w:rsidR="00E143ED">
        <w:t xml:space="preserve"> lytter, som </w:t>
      </w:r>
      <w:r w:rsidR="005E0598">
        <w:t>hyldes</w:t>
      </w:r>
      <w:r w:rsidR="00E143ED">
        <w:t xml:space="preserve"> ved </w:t>
      </w:r>
      <w:r w:rsidR="005E0598">
        <w:t xml:space="preserve">det stort anlagte </w:t>
      </w:r>
      <w:proofErr w:type="spellStart"/>
      <w:r w:rsidR="005E0598">
        <w:t>Mofibo</w:t>
      </w:r>
      <w:proofErr w:type="spellEnd"/>
      <w:r w:rsidR="005E0598">
        <w:t xml:space="preserve"> Awards på Hotel Cecil</w:t>
      </w:r>
      <w:r w:rsidR="00E143ED">
        <w:t>.</w:t>
      </w:r>
    </w:p>
    <w:p w14:paraId="798C7FF7" w14:textId="77777777" w:rsidR="00E513DE" w:rsidRDefault="00E513DE" w:rsidP="0040360F">
      <w:pPr>
        <w:spacing w:line="276" w:lineRule="auto"/>
      </w:pPr>
    </w:p>
    <w:p w14:paraId="1E16109B" w14:textId="286B4D67" w:rsidR="00E513DE" w:rsidRDefault="001233AB" w:rsidP="0040360F">
      <w:pPr>
        <w:spacing w:line="276" w:lineRule="auto"/>
      </w:pPr>
      <w:r>
        <w:t>Vinderen</w:t>
      </w:r>
      <w:r w:rsidR="00E513DE">
        <w:t xml:space="preserve"> af den særlige Lytterprisen inviteres til København i forbindelse </w:t>
      </w:r>
      <w:r w:rsidR="00FB31AC">
        <w:t>med det store awardshow, hvor man</w:t>
      </w:r>
      <w:r w:rsidR="00E513DE">
        <w:t xml:space="preserve"> får en lækker middag og en h</w:t>
      </w:r>
      <w:r w:rsidR="00FB31AC">
        <w:t>otelovernatning for to. Vinderen</w:t>
      </w:r>
      <w:r w:rsidR="00E513DE">
        <w:t xml:space="preserve"> modtager desuden 12 måneders gratis abonnement til </w:t>
      </w:r>
      <w:proofErr w:type="spellStart"/>
      <w:r w:rsidR="00E513DE">
        <w:t>Mofibo</w:t>
      </w:r>
      <w:proofErr w:type="spellEnd"/>
      <w:r w:rsidR="00E513DE">
        <w:t>.</w:t>
      </w:r>
    </w:p>
    <w:p w14:paraId="52C83071" w14:textId="77777777" w:rsidR="00BC535A" w:rsidRDefault="00BC535A" w:rsidP="0040360F">
      <w:pPr>
        <w:spacing w:line="276" w:lineRule="auto"/>
      </w:pPr>
    </w:p>
    <w:p w14:paraId="07E8681E" w14:textId="4C089A77" w:rsidR="00E57927" w:rsidRDefault="00E57927" w:rsidP="0040360F">
      <w:pPr>
        <w:spacing w:line="276" w:lineRule="auto"/>
        <w:rPr>
          <w:b/>
        </w:rPr>
      </w:pPr>
      <w:r>
        <w:rPr>
          <w:b/>
        </w:rPr>
        <w:t xml:space="preserve">Live </w:t>
      </w:r>
      <w:proofErr w:type="spellStart"/>
      <w:r>
        <w:rPr>
          <w:b/>
        </w:rPr>
        <w:t>streaming</w:t>
      </w:r>
      <w:proofErr w:type="spellEnd"/>
      <w:r w:rsidR="00E513DE">
        <w:rPr>
          <w:b/>
        </w:rPr>
        <w:t xml:space="preserve"> på </w:t>
      </w:r>
      <w:proofErr w:type="spellStart"/>
      <w:r w:rsidR="00E513DE">
        <w:rPr>
          <w:b/>
        </w:rPr>
        <w:t>Facebook</w:t>
      </w:r>
      <w:proofErr w:type="spellEnd"/>
    </w:p>
    <w:p w14:paraId="79EF01B7" w14:textId="5182356D" w:rsidR="00E57927" w:rsidRDefault="00E57927" w:rsidP="0040360F">
      <w:pPr>
        <w:spacing w:line="276" w:lineRule="auto"/>
      </w:pPr>
      <w:r>
        <w:t xml:space="preserve">Hele awardshowet vil blive </w:t>
      </w:r>
      <w:proofErr w:type="spellStart"/>
      <w:r>
        <w:t>livestreamet</w:t>
      </w:r>
      <w:proofErr w:type="spellEnd"/>
      <w:r>
        <w:t xml:space="preserve"> på </w:t>
      </w:r>
      <w:proofErr w:type="spellStart"/>
      <w:r>
        <w:t>Facebook</w:t>
      </w:r>
      <w:proofErr w:type="spellEnd"/>
      <w:r>
        <w:t xml:space="preserve">. Så hop over på </w:t>
      </w:r>
      <w:proofErr w:type="spellStart"/>
      <w:r>
        <w:t>Mofibos</w:t>
      </w:r>
      <w:proofErr w:type="spellEnd"/>
      <w:r>
        <w:t xml:space="preserve"> </w:t>
      </w:r>
      <w:proofErr w:type="spellStart"/>
      <w:r>
        <w:t>Facebookside</w:t>
      </w:r>
      <w:proofErr w:type="spellEnd"/>
      <w:r>
        <w:t xml:space="preserve"> </w:t>
      </w:r>
      <w:hyperlink r:id="rId6" w:history="1">
        <w:r w:rsidRPr="00E57927">
          <w:rPr>
            <w:rStyle w:val="Llink"/>
          </w:rPr>
          <w:t>her</w:t>
        </w:r>
      </w:hyperlink>
      <w:r>
        <w:t xml:space="preserve"> og følg med, nå</w:t>
      </w:r>
      <w:r w:rsidR="004F7567">
        <w:t>r vinderen</w:t>
      </w:r>
      <w:bookmarkStart w:id="0" w:name="_GoBack"/>
      <w:bookmarkEnd w:id="0"/>
      <w:r w:rsidR="005E0598">
        <w:t xml:space="preserve"> af Lytterprisen og </w:t>
      </w:r>
      <w:r>
        <w:t xml:space="preserve">de seks </w:t>
      </w:r>
      <w:r w:rsidR="005E0598">
        <w:t>lydbogs</w:t>
      </w:r>
      <w:r>
        <w:t>kategorier skal findes.</w:t>
      </w:r>
    </w:p>
    <w:p w14:paraId="6121B9DF" w14:textId="77777777" w:rsidR="00E57927" w:rsidRDefault="00E57927" w:rsidP="0040360F">
      <w:pPr>
        <w:spacing w:line="276" w:lineRule="auto"/>
      </w:pPr>
    </w:p>
    <w:p w14:paraId="65E48B88" w14:textId="77777777" w:rsidR="00E57927" w:rsidRPr="00CF7149" w:rsidRDefault="00E57927" w:rsidP="00E57927">
      <w:pPr>
        <w:rPr>
          <w:rFonts w:ascii="Cambria" w:eastAsia="Times New Roman" w:hAnsi="Cambria" w:cs="Times New Roman"/>
        </w:rPr>
      </w:pPr>
      <w:r>
        <w:t xml:space="preserve">Læs mere om </w:t>
      </w:r>
      <w:proofErr w:type="spellStart"/>
      <w:r>
        <w:t>Mofibo</w:t>
      </w:r>
      <w:proofErr w:type="spellEnd"/>
      <w:r>
        <w:t xml:space="preserve"> </w:t>
      </w:r>
      <w:r w:rsidRPr="00CF7149">
        <w:rPr>
          <w:rFonts w:ascii="Cambria" w:hAnsi="Cambria"/>
        </w:rPr>
        <w:t xml:space="preserve">Awards på </w:t>
      </w:r>
      <w:hyperlink r:id="rId7" w:history="1">
        <w:r w:rsidRPr="00CF7149">
          <w:rPr>
            <w:rFonts w:ascii="Cambria" w:eastAsia="Times New Roman" w:hAnsi="Cambria" w:cs="Times New Roman"/>
            <w:color w:val="0000FF"/>
            <w:u w:val="single"/>
          </w:rPr>
          <w:t>https://awards.mofibo.com/dk/da/</w:t>
        </w:r>
      </w:hyperlink>
      <w:r>
        <w:rPr>
          <w:rFonts w:ascii="Cambria" w:eastAsia="Times New Roman" w:hAnsi="Cambria" w:cs="Times New Roman"/>
        </w:rPr>
        <w:t>.</w:t>
      </w:r>
    </w:p>
    <w:p w14:paraId="0BC9D35A" w14:textId="77777777" w:rsidR="00E57927" w:rsidRDefault="00E57927" w:rsidP="00E57927">
      <w:pPr>
        <w:spacing w:line="276" w:lineRule="auto"/>
      </w:pPr>
    </w:p>
    <w:p w14:paraId="58BDC93C" w14:textId="77777777" w:rsidR="00E57927" w:rsidRPr="00AC69AB" w:rsidRDefault="00E57927" w:rsidP="00E57927">
      <w:pPr>
        <w:spacing w:line="276" w:lineRule="auto"/>
        <w:rPr>
          <w:b/>
        </w:rPr>
      </w:pPr>
      <w:r w:rsidRPr="00AC69AB">
        <w:rPr>
          <w:b/>
        </w:rPr>
        <w:t>Med venlig hilsen</w:t>
      </w:r>
    </w:p>
    <w:p w14:paraId="03DDDCB7" w14:textId="77777777" w:rsidR="00E57927" w:rsidRPr="00E57927" w:rsidRDefault="00E57927" w:rsidP="00E57927">
      <w:pPr>
        <w:spacing w:line="276" w:lineRule="auto"/>
      </w:pPr>
      <w:r>
        <w:t>HAVE A/S</w:t>
      </w:r>
    </w:p>
    <w:sectPr w:rsidR="00E57927" w:rsidRPr="00E57927" w:rsidSect="00D2493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3E"/>
    <w:rsid w:val="000A533E"/>
    <w:rsid w:val="001233AB"/>
    <w:rsid w:val="00401B38"/>
    <w:rsid w:val="0040360F"/>
    <w:rsid w:val="004F7567"/>
    <w:rsid w:val="005E0598"/>
    <w:rsid w:val="00650905"/>
    <w:rsid w:val="00761C46"/>
    <w:rsid w:val="00882DDD"/>
    <w:rsid w:val="00A64416"/>
    <w:rsid w:val="00AB327D"/>
    <w:rsid w:val="00B46C1D"/>
    <w:rsid w:val="00BC535A"/>
    <w:rsid w:val="00D2493A"/>
    <w:rsid w:val="00E143ED"/>
    <w:rsid w:val="00E513DE"/>
    <w:rsid w:val="00E57927"/>
    <w:rsid w:val="00E73377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1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33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33E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E57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33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33E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E57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Mofibo.dk/?__tn__=%2Cd%2CP-R&amp;eid=ARDOFYeLSxqV5B8x_qEZ2-Yd4tDr9Os4sSoHGtvK_Y78hZPNdTJ8w_yqhi2o0lfF4T_oml1yS9jvFoLD" TargetMode="External"/><Relationship Id="rId7" Type="http://schemas.openxmlformats.org/officeDocument/2006/relationships/hyperlink" Target="https://awards.mofibo.com/dk/d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8</cp:revision>
  <dcterms:created xsi:type="dcterms:W3CDTF">2020-01-15T14:48:00Z</dcterms:created>
  <dcterms:modified xsi:type="dcterms:W3CDTF">2020-01-20T08:23:00Z</dcterms:modified>
</cp:coreProperties>
</file>