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B" w:rsidRDefault="00FE48C6" w:rsidP="00C972AD">
      <w:pPr>
        <w:jc w:val="right"/>
        <w:rPr>
          <w:b/>
          <w:bCs/>
        </w:rPr>
      </w:pPr>
      <w:r w:rsidRPr="00FE48C6">
        <w:rPr>
          <w:b/>
          <w:bCs/>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308860" cy="480695"/>
            <wp:effectExtent l="19050" t="0" r="0" b="0"/>
            <wp:wrapSquare wrapText="bothSides"/>
            <wp:docPr id="3" name="Bildobjekt 0" descr="ML-Logo_svart_sp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ogo_svart_spons.png"/>
                    <pic:cNvPicPr/>
                  </pic:nvPicPr>
                  <pic:blipFill>
                    <a:blip r:embed="rId5" cstate="print"/>
                    <a:stretch>
                      <a:fillRect/>
                    </a:stretch>
                  </pic:blipFill>
                  <pic:spPr>
                    <a:xfrm>
                      <a:off x="0" y="0"/>
                      <a:ext cx="2308860" cy="480695"/>
                    </a:xfrm>
                    <a:prstGeom prst="rect">
                      <a:avLst/>
                    </a:prstGeom>
                  </pic:spPr>
                </pic:pic>
              </a:graphicData>
            </a:graphic>
          </wp:anchor>
        </w:drawing>
      </w:r>
      <w:r w:rsidR="00C972AD">
        <w:rPr>
          <w:b/>
          <w:bCs/>
          <w:noProof/>
        </w:rPr>
        <w:drawing>
          <wp:inline distT="0" distB="0" distL="0" distR="0">
            <wp:extent cx="2237262" cy="556764"/>
            <wp:effectExtent l="19050" t="0" r="0" b="0"/>
            <wp:docPr id="1" name="Picture 1" descr="\\SEFILE007\Marketing$\Files\PR\Backup 20120322\Loggor\Stadium_JTM_ann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ILE007\Marketing$\Files\PR\Backup 20120322\Loggor\Stadium_JTM_annons.jpg"/>
                    <pic:cNvPicPr>
                      <a:picLocks noChangeAspect="1" noChangeArrowheads="1"/>
                    </pic:cNvPicPr>
                  </pic:nvPicPr>
                  <pic:blipFill>
                    <a:blip r:embed="rId6" cstate="print"/>
                    <a:srcRect/>
                    <a:stretch>
                      <a:fillRect/>
                    </a:stretch>
                  </pic:blipFill>
                  <pic:spPr bwMode="auto">
                    <a:xfrm>
                      <a:off x="0" y="0"/>
                      <a:ext cx="2237676" cy="556867"/>
                    </a:xfrm>
                    <a:prstGeom prst="rect">
                      <a:avLst/>
                    </a:prstGeom>
                    <a:noFill/>
                    <a:ln w="9525">
                      <a:noFill/>
                      <a:miter lim="800000"/>
                      <a:headEnd/>
                      <a:tailEnd/>
                    </a:ln>
                  </pic:spPr>
                </pic:pic>
              </a:graphicData>
            </a:graphic>
          </wp:inline>
        </w:drawing>
      </w:r>
    </w:p>
    <w:p w:rsidR="00C972AD" w:rsidRDefault="00C972AD" w:rsidP="00C972AD">
      <w:pPr>
        <w:jc w:val="right"/>
        <w:rPr>
          <w:b/>
          <w:bCs/>
        </w:rPr>
      </w:pPr>
    </w:p>
    <w:p w:rsidR="00C972AD" w:rsidRDefault="00C972AD" w:rsidP="005C06F7">
      <w:pPr>
        <w:rPr>
          <w:b/>
          <w:bCs/>
        </w:rPr>
      </w:pPr>
    </w:p>
    <w:p w:rsidR="005C06F7" w:rsidRPr="00C972AD" w:rsidRDefault="005C06F7" w:rsidP="005C06F7">
      <w:pPr>
        <w:rPr>
          <w:b/>
          <w:bCs/>
          <w:sz w:val="28"/>
          <w:szCs w:val="28"/>
        </w:rPr>
      </w:pPr>
      <w:r w:rsidRPr="00C972AD">
        <w:rPr>
          <w:b/>
          <w:bCs/>
          <w:sz w:val="28"/>
          <w:szCs w:val="28"/>
        </w:rPr>
        <w:t xml:space="preserve">Stadium förlänger avtalet med </w:t>
      </w:r>
      <w:r w:rsidR="00C972AD">
        <w:rPr>
          <w:b/>
          <w:bCs/>
          <w:sz w:val="28"/>
          <w:szCs w:val="28"/>
        </w:rPr>
        <w:t xml:space="preserve">Midnattsloppet, </w:t>
      </w:r>
      <w:r w:rsidRPr="00C972AD">
        <w:rPr>
          <w:b/>
          <w:bCs/>
          <w:sz w:val="28"/>
          <w:szCs w:val="28"/>
        </w:rPr>
        <w:t>Nordens mest innovativa löplopp</w:t>
      </w:r>
    </w:p>
    <w:p w:rsidR="005A44AA" w:rsidRDefault="005A44AA" w:rsidP="005C06F7"/>
    <w:p w:rsidR="00C972AD" w:rsidRDefault="00C972AD" w:rsidP="005C06F7"/>
    <w:p w:rsidR="005A44AA" w:rsidRDefault="005A44AA" w:rsidP="005C06F7">
      <w:r>
        <w:t xml:space="preserve">2007 skrev Stadium för första gången avtal med Midnattsloppet. Ett lyckat samarbete som nu förlängs med ytterligare tre år. </w:t>
      </w:r>
      <w:r w:rsidR="004664DB">
        <w:t xml:space="preserve">Loppets innovativa koncept med musik och feststämning längs banan på asfalt i kombination med sen kvällsstart träffar rakt in i Stadiums primära målgrupp och går i linje med missionen om det aktiva livet. </w:t>
      </w:r>
    </w:p>
    <w:p w:rsidR="005C06F7" w:rsidRDefault="005C06F7" w:rsidP="005C06F7"/>
    <w:p w:rsidR="005C06F7" w:rsidRDefault="005C06F7" w:rsidP="005A44AA">
      <w:pPr>
        <w:pStyle w:val="ListParagraph"/>
        <w:numPr>
          <w:ilvl w:val="0"/>
          <w:numId w:val="1"/>
        </w:numPr>
      </w:pPr>
      <w:r>
        <w:t xml:space="preserve">Med glädje har vi signerat ytterligare tre år med </w:t>
      </w:r>
      <w:proofErr w:type="spellStart"/>
      <w:r>
        <w:t>Midnattsloppet/Midnight</w:t>
      </w:r>
      <w:proofErr w:type="spellEnd"/>
      <w:r>
        <w:t xml:space="preserve"> </w:t>
      </w:r>
      <w:proofErr w:type="spellStart"/>
      <w:r>
        <w:t>Run</w:t>
      </w:r>
      <w:proofErr w:type="spellEnd"/>
      <w:r>
        <w:t>. Vi rankar loppet, just nu, som nummer ett i Norden. Loppets primärmålgrupp är precis den vi älskar som mest. Tillsammans med Nike tror jag vi vidare kommer att ta loppet till ytterligare en nivå,</w:t>
      </w:r>
      <w:r w:rsidR="004664DB">
        <w:t xml:space="preserve"> jag ser inga hinder för att antalet deltagare kan växa till det dubbla på sikt, och den utvecklingen vill vi fortsatt vara med att driva,</w:t>
      </w:r>
      <w:r>
        <w:t xml:space="preserve"> säger M</w:t>
      </w:r>
      <w:r w:rsidR="004664DB">
        <w:t xml:space="preserve">attias </w:t>
      </w:r>
      <w:r>
        <w:t>Z</w:t>
      </w:r>
      <w:r w:rsidR="004664DB">
        <w:t>ingmark</w:t>
      </w:r>
      <w:r>
        <w:t>.</w:t>
      </w:r>
    </w:p>
    <w:p w:rsidR="005A44AA" w:rsidRDefault="005A44AA" w:rsidP="005C06F7"/>
    <w:p w:rsidR="00C972AD" w:rsidRDefault="00C972AD" w:rsidP="005C06F7"/>
    <w:p w:rsidR="00C972AD" w:rsidRDefault="00C972AD" w:rsidP="00C972AD">
      <w:r>
        <w:t xml:space="preserve">Midnattsloppet växer så det knakar och arrangeras dessutom på tre av Stadiums viktigaste marknader. </w:t>
      </w:r>
    </w:p>
    <w:p w:rsidR="00C972AD" w:rsidRDefault="00C972AD" w:rsidP="005C06F7"/>
    <w:p w:rsidR="005A44AA" w:rsidRDefault="005A44AA" w:rsidP="005A44AA">
      <w:pPr>
        <w:pStyle w:val="ListParagraph"/>
        <w:numPr>
          <w:ilvl w:val="0"/>
          <w:numId w:val="1"/>
        </w:numPr>
      </w:pPr>
      <w:r>
        <w:t xml:space="preserve">Stadium har under de senaste </w:t>
      </w:r>
      <w:r w:rsidR="00C10F4E">
        <w:t>5</w:t>
      </w:r>
      <w:r>
        <w:t xml:space="preserve"> åren hjälpt oss att utveckla Midnattsloppet från </w:t>
      </w:r>
      <w:r w:rsidR="004664DB">
        <w:t xml:space="preserve">ca </w:t>
      </w:r>
      <w:r w:rsidR="00FE48C6">
        <w:t>11</w:t>
      </w:r>
      <w:r>
        <w:t xml:space="preserve"> 000 </w:t>
      </w:r>
      <w:r w:rsidR="00FE48C6">
        <w:t>till årets deltagarrekord 56 000</w:t>
      </w:r>
      <w:r>
        <w:t xml:space="preserve"> genom sitt engagemang och driv. Vi är oerhört tacksamma att ha ett av branschens bästa varumärke som huvudsponsor. Vi är medvetna om att det ställer krav på oss som organisation, ett krav s</w:t>
      </w:r>
      <w:r w:rsidR="00EA26C4">
        <w:t>om vi är redo att axla, säger Göran Qvarfordt, Midnattsloppet Nordic AB</w:t>
      </w:r>
      <w:r>
        <w:t>.</w:t>
      </w:r>
    </w:p>
    <w:p w:rsidR="00C972AD" w:rsidRDefault="00C972AD" w:rsidP="00C972AD"/>
    <w:p w:rsidR="00C972AD" w:rsidRDefault="00C972AD" w:rsidP="00C972AD">
      <w:r>
        <w:t>__________________________________________________________________________________</w:t>
      </w:r>
    </w:p>
    <w:p w:rsidR="00C972AD" w:rsidRDefault="00C972AD" w:rsidP="00C972AD"/>
    <w:p w:rsidR="00FE48C6" w:rsidRDefault="00FE48C6" w:rsidP="00FE48C6">
      <w:pPr>
        <w:tabs>
          <w:tab w:val="left" w:pos="4111"/>
          <w:tab w:val="left" w:pos="5670"/>
          <w:tab w:val="left" w:pos="6804"/>
        </w:tabs>
        <w:rPr>
          <w:rFonts w:asciiTheme="minorHAnsi" w:hAnsiTheme="minorHAnsi" w:cstheme="minorHAnsi"/>
          <w:b/>
        </w:rPr>
      </w:pPr>
      <w:r>
        <w:rPr>
          <w:rFonts w:asciiTheme="minorHAnsi" w:hAnsiTheme="minorHAnsi" w:cstheme="minorHAnsi"/>
          <w:b/>
        </w:rPr>
        <w:t>Midnattsloppet</w:t>
      </w:r>
    </w:p>
    <w:p w:rsidR="00FE48C6" w:rsidRDefault="00FE48C6" w:rsidP="00FE48C6">
      <w:pPr>
        <w:rPr>
          <w:rFonts w:asciiTheme="minorHAnsi" w:hAnsiTheme="minorHAnsi" w:cstheme="minorHAnsi"/>
        </w:rPr>
      </w:pPr>
      <w:r>
        <w:rPr>
          <w:rFonts w:asciiTheme="minorHAnsi" w:hAnsiTheme="minorHAnsi" w:cstheme="minorHAnsi"/>
        </w:rPr>
        <w:t>Grundidén, som myntades 1982, har legat till grund för Midnattsloppets framgång. Få arrangemang kan mäta sig med Midnattsloppet när det kommer till upplevelsebaserade lopp.</w:t>
      </w:r>
      <w:r>
        <w:rPr>
          <w:rFonts w:asciiTheme="minorHAnsi" w:hAnsiTheme="minorHAnsi" w:cstheme="minorHAnsi"/>
        </w:rPr>
        <w:br/>
        <w:t>Från de första årens trevande, men succéfyllda arrangemang har Midnattsloppet hela tiden bidragit till att få fler människor på fötter. Sedan 2004 har arrangemangsidén präglats av att etablera konceptet på flera orter, vilket varit lyckosamt. 2012 kommer ca 56 000 människor vara anmälda till något av Midnattsloppen. Midnattsloppet arrangeras i år i Stockholm 18 augusti, Göteborg 25 augusti och Helsingfors 1 september.</w:t>
      </w:r>
    </w:p>
    <w:p w:rsidR="00C972AD" w:rsidRDefault="00C972AD" w:rsidP="00C972AD">
      <w:pPr>
        <w:rPr>
          <w:i/>
          <w:color w:val="000000"/>
        </w:rPr>
      </w:pPr>
    </w:p>
    <w:p w:rsidR="00C972AD" w:rsidRPr="005E464C" w:rsidRDefault="00C972AD" w:rsidP="00C972AD">
      <w:pPr>
        <w:rPr>
          <w:i/>
          <w:color w:val="000000"/>
        </w:rPr>
      </w:pPr>
      <w:r w:rsidRPr="005E464C">
        <w:rPr>
          <w:i/>
          <w:color w:val="000000"/>
        </w:rPr>
        <w:t>Stadium är Sveri</w:t>
      </w:r>
      <w:r>
        <w:rPr>
          <w:i/>
          <w:color w:val="000000"/>
        </w:rPr>
        <w:t>ges största sportkedja med ca 120</w:t>
      </w:r>
      <w:r w:rsidRPr="005E464C">
        <w:rPr>
          <w:i/>
          <w:color w:val="000000"/>
        </w:rPr>
        <w:t xml:space="preserve"> butiker </w:t>
      </w:r>
      <w:r>
        <w:rPr>
          <w:i/>
          <w:color w:val="000000"/>
        </w:rPr>
        <w:t xml:space="preserve">i Sverige, </w:t>
      </w:r>
      <w:r w:rsidRPr="005E464C">
        <w:rPr>
          <w:i/>
          <w:color w:val="000000"/>
        </w:rPr>
        <w:t>Danmark</w:t>
      </w:r>
      <w:r>
        <w:rPr>
          <w:i/>
          <w:color w:val="000000"/>
        </w:rPr>
        <w:t xml:space="preserve"> och</w:t>
      </w:r>
      <w:r w:rsidRPr="005E464C">
        <w:rPr>
          <w:i/>
          <w:color w:val="000000"/>
        </w:rPr>
        <w:t xml:space="preserve"> Finland. I </w:t>
      </w:r>
      <w:r>
        <w:rPr>
          <w:i/>
          <w:color w:val="000000"/>
        </w:rPr>
        <w:t>koncernen</w:t>
      </w:r>
      <w:r w:rsidRPr="005E464C">
        <w:rPr>
          <w:i/>
          <w:color w:val="000000"/>
        </w:rPr>
        <w:t xml:space="preserve"> ingår </w:t>
      </w:r>
      <w:r>
        <w:rPr>
          <w:i/>
          <w:color w:val="000000"/>
        </w:rPr>
        <w:t xml:space="preserve">dessutom specialkoncepten Stadium Ski, Stadium Outlet med totalt 16 butiker, samt </w:t>
      </w:r>
      <w:r w:rsidRPr="005E464C">
        <w:rPr>
          <w:i/>
          <w:color w:val="000000"/>
        </w:rPr>
        <w:t>dotterbolagen Stad</w:t>
      </w:r>
      <w:r>
        <w:rPr>
          <w:i/>
          <w:color w:val="000000"/>
        </w:rPr>
        <w:t>ium Promotion</w:t>
      </w:r>
      <w:r w:rsidRPr="005E464C">
        <w:rPr>
          <w:i/>
          <w:color w:val="000000"/>
        </w:rPr>
        <w:t xml:space="preserve"> och Stadium Sp</w:t>
      </w:r>
      <w:r>
        <w:rPr>
          <w:i/>
          <w:color w:val="000000"/>
        </w:rPr>
        <w:t>orts Camp (</w:t>
      </w:r>
      <w:proofErr w:type="spellStart"/>
      <w:r>
        <w:rPr>
          <w:i/>
          <w:color w:val="000000"/>
        </w:rPr>
        <w:t>svb</w:t>
      </w:r>
      <w:proofErr w:type="spellEnd"/>
      <w:r>
        <w:rPr>
          <w:i/>
          <w:color w:val="000000"/>
        </w:rPr>
        <w:t>). Koncernen har</w:t>
      </w:r>
      <w:r w:rsidRPr="005E464C">
        <w:rPr>
          <w:i/>
          <w:color w:val="000000"/>
        </w:rPr>
        <w:t xml:space="preserve"> cirka 3 00</w:t>
      </w:r>
      <w:r>
        <w:rPr>
          <w:i/>
          <w:color w:val="000000"/>
        </w:rPr>
        <w:t>0 anställda och omsättningen 2010/2011 var ca 5,6 miljarder ink</w:t>
      </w:r>
      <w:r w:rsidRPr="005E464C">
        <w:rPr>
          <w:i/>
          <w:color w:val="000000"/>
        </w:rPr>
        <w:t xml:space="preserve"> moms. Företaget ägs av bröderna Ulf och Bo Eklöf med familjer samt </w:t>
      </w:r>
      <w:proofErr w:type="spellStart"/>
      <w:r w:rsidRPr="005E464C">
        <w:rPr>
          <w:i/>
          <w:color w:val="000000"/>
        </w:rPr>
        <w:t>Ikano</w:t>
      </w:r>
      <w:proofErr w:type="spellEnd"/>
      <w:r w:rsidRPr="005E464C">
        <w:rPr>
          <w:i/>
          <w:color w:val="000000"/>
        </w:rPr>
        <w:t xml:space="preserve"> S/A (</w:t>
      </w:r>
      <w:proofErr w:type="gramStart"/>
      <w:r w:rsidRPr="005E464C">
        <w:rPr>
          <w:i/>
          <w:color w:val="000000"/>
        </w:rPr>
        <w:t>25%</w:t>
      </w:r>
      <w:proofErr w:type="gramEnd"/>
      <w:r w:rsidRPr="005E464C">
        <w:rPr>
          <w:i/>
          <w:color w:val="000000"/>
        </w:rPr>
        <w:t xml:space="preserve">). Stadium vill inspirera till ett aktivt, roligt och hälsosamt liv. </w:t>
      </w:r>
      <w:hyperlink r:id="rId7" w:history="1">
        <w:r w:rsidRPr="005E464C">
          <w:rPr>
            <w:rStyle w:val="Hyperlink"/>
            <w:i/>
          </w:rPr>
          <w:t>www.stadium.se</w:t>
        </w:r>
      </w:hyperlink>
      <w:r w:rsidRPr="005E464C">
        <w:rPr>
          <w:i/>
          <w:color w:val="000000"/>
        </w:rPr>
        <w:t>.</w:t>
      </w:r>
    </w:p>
    <w:p w:rsidR="009E643D" w:rsidRDefault="009E643D"/>
    <w:p w:rsidR="00C972AD" w:rsidRDefault="00C972AD"/>
    <w:p w:rsidR="00C972AD" w:rsidRDefault="00C972AD">
      <w:r>
        <w:t xml:space="preserve">Presskontakt Stadium: Petra Sjöstrand, </w:t>
      </w:r>
      <w:hyperlink r:id="rId8" w:history="1">
        <w:r w:rsidRPr="00AE3109">
          <w:rPr>
            <w:rStyle w:val="Hyperlink"/>
          </w:rPr>
          <w:t>petra.sjostrand@stadium.se</w:t>
        </w:r>
      </w:hyperlink>
      <w:r>
        <w:t>, 0709-53 47 60</w:t>
      </w:r>
      <w:r>
        <w:br/>
        <w:t xml:space="preserve">Presskontakt Midnattsloppet: Göran Qvarfordt, </w:t>
      </w:r>
      <w:hyperlink r:id="rId9" w:history="1">
        <w:r w:rsidRPr="00AE3109">
          <w:rPr>
            <w:rStyle w:val="Hyperlink"/>
          </w:rPr>
          <w:t>goran@midnattsloppet.se</w:t>
        </w:r>
      </w:hyperlink>
      <w:r>
        <w:t>, 0733-58 31 11</w:t>
      </w:r>
    </w:p>
    <w:sectPr w:rsidR="00C972AD" w:rsidSect="009E64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00A0F"/>
    <w:multiLevelType w:val="hybridMultilevel"/>
    <w:tmpl w:val="64F220C2"/>
    <w:lvl w:ilvl="0" w:tplc="AE94F2D4">
      <w:start w:val="200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compat/>
  <w:rsids>
    <w:rsidRoot w:val="005C06F7"/>
    <w:rsid w:val="001D4BC5"/>
    <w:rsid w:val="00435541"/>
    <w:rsid w:val="004664DB"/>
    <w:rsid w:val="0051521F"/>
    <w:rsid w:val="00585D1E"/>
    <w:rsid w:val="005A44AA"/>
    <w:rsid w:val="005C06F7"/>
    <w:rsid w:val="006E4838"/>
    <w:rsid w:val="008B0DDC"/>
    <w:rsid w:val="009E643D"/>
    <w:rsid w:val="00C10F4E"/>
    <w:rsid w:val="00C53BDC"/>
    <w:rsid w:val="00C972AD"/>
    <w:rsid w:val="00D9347C"/>
    <w:rsid w:val="00EA26C4"/>
    <w:rsid w:val="00ED6F82"/>
    <w:rsid w:val="00FE48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6F7"/>
    <w:pPr>
      <w:spacing w:after="0" w:line="240" w:lineRule="auto"/>
    </w:pPr>
    <w:rPr>
      <w:rFonts w:ascii="Calibri" w:hAnsi="Calibri" w:cs="Calibri"/>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4AA"/>
    <w:pPr>
      <w:ind w:left="720"/>
      <w:contextualSpacing/>
    </w:pPr>
  </w:style>
  <w:style w:type="character" w:styleId="Hyperlink">
    <w:name w:val="Hyperlink"/>
    <w:basedOn w:val="DefaultParagraphFont"/>
    <w:rsid w:val="00C972AD"/>
    <w:rPr>
      <w:color w:val="0000FF"/>
      <w:u w:val="single"/>
    </w:rPr>
  </w:style>
  <w:style w:type="paragraph" w:styleId="BalloonText">
    <w:name w:val="Balloon Text"/>
    <w:basedOn w:val="Normal"/>
    <w:link w:val="BalloonTextChar"/>
    <w:uiPriority w:val="99"/>
    <w:semiHidden/>
    <w:unhideWhenUsed/>
    <w:rsid w:val="00C972AD"/>
    <w:rPr>
      <w:rFonts w:ascii="Tahoma" w:hAnsi="Tahoma" w:cs="Tahoma"/>
      <w:sz w:val="16"/>
      <w:szCs w:val="16"/>
    </w:rPr>
  </w:style>
  <w:style w:type="character" w:customStyle="1" w:styleId="BalloonTextChar">
    <w:name w:val="Balloon Text Char"/>
    <w:basedOn w:val="DefaultParagraphFont"/>
    <w:link w:val="BalloonText"/>
    <w:uiPriority w:val="99"/>
    <w:semiHidden/>
    <w:rsid w:val="00C972AD"/>
    <w:rPr>
      <w:rFonts w:ascii="Tahoma"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172112243">
      <w:bodyDiv w:val="1"/>
      <w:marLeft w:val="0"/>
      <w:marRight w:val="0"/>
      <w:marTop w:val="0"/>
      <w:marBottom w:val="0"/>
      <w:divBdr>
        <w:top w:val="none" w:sz="0" w:space="0" w:color="auto"/>
        <w:left w:val="none" w:sz="0" w:space="0" w:color="auto"/>
        <w:bottom w:val="none" w:sz="0" w:space="0" w:color="auto"/>
        <w:right w:val="none" w:sz="0" w:space="0" w:color="auto"/>
      </w:divBdr>
    </w:div>
    <w:div w:id="3907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etra.sjostrand@stadium.se" TargetMode="External"/><Relationship Id="rId3" Type="http://schemas.openxmlformats.org/officeDocument/2006/relationships/settings" Target="settings.xml"/><Relationship Id="rId7" Type="http://schemas.openxmlformats.org/officeDocument/2006/relationships/hyperlink" Target="http://www.stadium.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ran@midnattsloppe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451</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Stadium AB</Company>
  <LinksUpToDate>false</LinksUpToDate>
  <CharactersWithSpaces>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6</cp:revision>
  <dcterms:created xsi:type="dcterms:W3CDTF">2012-06-03T20:24:00Z</dcterms:created>
  <dcterms:modified xsi:type="dcterms:W3CDTF">2012-06-04T06:29:00Z</dcterms:modified>
</cp:coreProperties>
</file>