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69276A" w14:textId="77777777" w:rsidR="0025054A" w:rsidRPr="003A242E" w:rsidRDefault="0025054A">
      <w:pPr>
        <w:rPr>
          <w:b/>
          <w:sz w:val="32"/>
        </w:rPr>
      </w:pPr>
    </w:p>
    <w:p w14:paraId="555B946D" w14:textId="30D28D14" w:rsidR="00F8513E" w:rsidRDefault="00F11EFA">
      <w:pPr>
        <w:rPr>
          <w:b/>
          <w:sz w:val="32"/>
        </w:rPr>
      </w:pPr>
      <w:r w:rsidRPr="00F11EFA">
        <w:rPr>
          <w:b/>
          <w:sz w:val="32"/>
        </w:rPr>
        <w:t xml:space="preserve">Europas ledande leverantör av infrastrukturtjänster säkrar </w:t>
      </w:r>
      <w:r w:rsidR="004459BD">
        <w:rPr>
          <w:b/>
          <w:sz w:val="32"/>
        </w:rPr>
        <w:t>sin fortsatta expansion</w:t>
      </w:r>
    </w:p>
    <w:p w14:paraId="7461CFE1" w14:textId="77777777" w:rsidR="00D848DA" w:rsidRPr="003A242E" w:rsidRDefault="00D848DA">
      <w:pPr>
        <w:rPr>
          <w:sz w:val="22"/>
        </w:rPr>
      </w:pPr>
    </w:p>
    <w:p w14:paraId="416362D1" w14:textId="77777777" w:rsidR="00F11EFA" w:rsidRPr="00F11EFA" w:rsidRDefault="00F11EFA" w:rsidP="00F11EFA">
      <w:pPr>
        <w:suppressAutoHyphens w:val="0"/>
        <w:autoSpaceDE w:val="0"/>
        <w:autoSpaceDN w:val="0"/>
        <w:adjustRightInd w:val="0"/>
        <w:spacing w:after="260"/>
        <w:rPr>
          <w:sz w:val="26"/>
          <w:szCs w:val="26"/>
        </w:rPr>
      </w:pPr>
      <w:r w:rsidRPr="00F11EFA">
        <w:rPr>
          <w:sz w:val="26"/>
          <w:szCs w:val="26"/>
        </w:rPr>
        <w:t xml:space="preserve">City Network utökar sitt samarbete med </w:t>
      </w:r>
      <w:proofErr w:type="spellStart"/>
      <w:r w:rsidRPr="00F11EFA">
        <w:rPr>
          <w:sz w:val="26"/>
          <w:szCs w:val="26"/>
        </w:rPr>
        <w:t>Interxion</w:t>
      </w:r>
      <w:proofErr w:type="spellEnd"/>
      <w:r w:rsidRPr="00F11EFA">
        <w:rPr>
          <w:sz w:val="26"/>
          <w:szCs w:val="26"/>
        </w:rPr>
        <w:t xml:space="preserve"> i London och Frankfurt för att säkra expansionen av infrastr</w:t>
      </w:r>
      <w:bookmarkStart w:id="0" w:name="_GoBack"/>
      <w:bookmarkEnd w:id="0"/>
      <w:r w:rsidRPr="00F11EFA">
        <w:rPr>
          <w:sz w:val="26"/>
          <w:szCs w:val="26"/>
        </w:rPr>
        <w:t>ukturtjänsten City Cloud i Europa.</w:t>
      </w:r>
    </w:p>
    <w:p w14:paraId="1CD2CB76" w14:textId="77777777" w:rsidR="00F11EFA" w:rsidRPr="00F11EFA" w:rsidRDefault="00F11EFA" w:rsidP="00F11EFA">
      <w:pPr>
        <w:suppressAutoHyphens w:val="0"/>
        <w:autoSpaceDE w:val="0"/>
        <w:autoSpaceDN w:val="0"/>
        <w:adjustRightInd w:val="0"/>
        <w:spacing w:after="260"/>
        <w:rPr>
          <w:sz w:val="26"/>
          <w:szCs w:val="26"/>
        </w:rPr>
      </w:pPr>
      <w:r w:rsidRPr="00F11EFA">
        <w:rPr>
          <w:sz w:val="26"/>
          <w:szCs w:val="26"/>
        </w:rPr>
        <w:t xml:space="preserve">STOCKHOLM, 23:e september 2014 - CITY NETWORK, en ledande leverantör av infrastrukturtjänster och </w:t>
      </w:r>
      <w:proofErr w:type="spellStart"/>
      <w:r w:rsidRPr="00F11EFA">
        <w:rPr>
          <w:sz w:val="26"/>
          <w:szCs w:val="26"/>
        </w:rPr>
        <w:t>Interxion</w:t>
      </w:r>
      <w:proofErr w:type="spellEnd"/>
      <w:r w:rsidRPr="00F11EFA">
        <w:rPr>
          <w:sz w:val="26"/>
          <w:szCs w:val="26"/>
        </w:rPr>
        <w:t xml:space="preserve">, en av Europas ledande leverantörer av moln- och operatörsneutrala datacenter, meddelar idag att City Network utökar sin närvaro hos </w:t>
      </w:r>
      <w:proofErr w:type="spellStart"/>
      <w:r w:rsidRPr="00F11EFA">
        <w:rPr>
          <w:sz w:val="26"/>
          <w:szCs w:val="26"/>
        </w:rPr>
        <w:t>Interxion</w:t>
      </w:r>
      <w:proofErr w:type="spellEnd"/>
      <w:r w:rsidRPr="00F11EFA">
        <w:rPr>
          <w:sz w:val="26"/>
          <w:szCs w:val="26"/>
        </w:rPr>
        <w:t xml:space="preserve"> i London och Frankfurt som ett led i att säkra infrastrukturtjänsten City Clouds fortsatta tillväxt.</w:t>
      </w:r>
    </w:p>
    <w:p w14:paraId="5DD4380B" w14:textId="77777777" w:rsidR="00F11EFA" w:rsidRPr="00F11EFA" w:rsidRDefault="00F11EFA" w:rsidP="00F11EFA">
      <w:pPr>
        <w:suppressAutoHyphens w:val="0"/>
        <w:autoSpaceDE w:val="0"/>
        <w:autoSpaceDN w:val="0"/>
        <w:adjustRightInd w:val="0"/>
        <w:spacing w:after="260"/>
        <w:rPr>
          <w:sz w:val="26"/>
          <w:szCs w:val="26"/>
        </w:rPr>
      </w:pPr>
      <w:r w:rsidRPr="00F11EFA">
        <w:rPr>
          <w:sz w:val="26"/>
          <w:szCs w:val="26"/>
        </w:rPr>
        <w:t xml:space="preserve">City Cloud är en säker, skalbar och redundant molntjänst för infrastruktur som används av allt från små och medelstora företag till multinationella -och statliga organisationer. Huserat i flera datacenter runt om i Europa är infrastrukturtjänsten City Cloud en av de ledande inom segmentet </w:t>
      </w:r>
      <w:proofErr w:type="spellStart"/>
      <w:r w:rsidRPr="00F11EFA">
        <w:rPr>
          <w:sz w:val="26"/>
          <w:szCs w:val="26"/>
        </w:rPr>
        <w:t>IaaS</w:t>
      </w:r>
      <w:proofErr w:type="spellEnd"/>
      <w:r w:rsidRPr="00F11EFA">
        <w:rPr>
          <w:sz w:val="26"/>
          <w:szCs w:val="26"/>
        </w:rPr>
        <w:t xml:space="preserve"> (</w:t>
      </w:r>
      <w:proofErr w:type="spellStart"/>
      <w:r w:rsidRPr="00F11EFA">
        <w:rPr>
          <w:sz w:val="26"/>
          <w:szCs w:val="26"/>
        </w:rPr>
        <w:t>Infrastructure</w:t>
      </w:r>
      <w:proofErr w:type="spellEnd"/>
      <w:r w:rsidRPr="00F11EFA">
        <w:rPr>
          <w:sz w:val="26"/>
          <w:szCs w:val="26"/>
        </w:rPr>
        <w:t xml:space="preserve"> as a Service).</w:t>
      </w:r>
    </w:p>
    <w:p w14:paraId="3176F775" w14:textId="77777777" w:rsidR="00F11EFA" w:rsidRPr="00F11EFA" w:rsidRDefault="00F11EFA" w:rsidP="00F11EFA">
      <w:pPr>
        <w:suppressAutoHyphens w:val="0"/>
        <w:autoSpaceDE w:val="0"/>
        <w:autoSpaceDN w:val="0"/>
        <w:adjustRightInd w:val="0"/>
        <w:spacing w:after="260"/>
        <w:rPr>
          <w:sz w:val="26"/>
          <w:szCs w:val="26"/>
        </w:rPr>
      </w:pPr>
      <w:r w:rsidRPr="00F11EFA">
        <w:rPr>
          <w:sz w:val="26"/>
          <w:szCs w:val="26"/>
        </w:rPr>
        <w:t xml:space="preserve">Neutralitet och fokus på kvalitet var de främsta orsakerna till valet av </w:t>
      </w:r>
      <w:proofErr w:type="spellStart"/>
      <w:r w:rsidRPr="00F11EFA">
        <w:rPr>
          <w:sz w:val="26"/>
          <w:szCs w:val="26"/>
        </w:rPr>
        <w:t>Interxions</w:t>
      </w:r>
      <w:proofErr w:type="spellEnd"/>
      <w:r w:rsidRPr="00F11EFA">
        <w:rPr>
          <w:sz w:val="26"/>
          <w:szCs w:val="26"/>
        </w:rPr>
        <w:t xml:space="preserve"> Europeiska datacenters. </w:t>
      </w:r>
      <w:r w:rsidRPr="00F11EFA">
        <w:rPr>
          <w:i/>
          <w:iCs/>
          <w:sz w:val="26"/>
          <w:szCs w:val="26"/>
        </w:rPr>
        <w:t xml:space="preserve">"Att bygga och underhålla serverhallar som håller den höga kvalitet som våra tjänster kräver, på flera platser runt om i Europa, är långt ifrån enkelt men något som </w:t>
      </w:r>
      <w:proofErr w:type="spellStart"/>
      <w:r w:rsidRPr="00F11EFA">
        <w:rPr>
          <w:i/>
          <w:iCs/>
          <w:sz w:val="26"/>
          <w:szCs w:val="26"/>
        </w:rPr>
        <w:t>Interxion</w:t>
      </w:r>
      <w:proofErr w:type="spellEnd"/>
      <w:r w:rsidRPr="00F11EFA">
        <w:rPr>
          <w:i/>
          <w:iCs/>
          <w:sz w:val="26"/>
          <w:szCs w:val="26"/>
        </w:rPr>
        <w:t xml:space="preserve"> idag är överlägset bäst på. Genom att dessutom erbjuda en infrastruktur som inte är bunden till en eller flera specifika operatörer ökar de flexibiliteten och valmöjligheten både för oss och våra kunder</w:t>
      </w:r>
      <w:proofErr w:type="gramStart"/>
      <w:r w:rsidRPr="00F11EFA">
        <w:rPr>
          <w:i/>
          <w:iCs/>
          <w:sz w:val="26"/>
          <w:szCs w:val="26"/>
        </w:rPr>
        <w:t>," </w:t>
      </w:r>
      <w:proofErr w:type="gramEnd"/>
      <w:r w:rsidRPr="00F11EFA">
        <w:rPr>
          <w:sz w:val="26"/>
          <w:szCs w:val="26"/>
        </w:rPr>
        <w:t>förklarar Johan Christenson, VD på City Network. </w:t>
      </w:r>
      <w:r w:rsidRPr="00F11EFA">
        <w:rPr>
          <w:i/>
          <w:iCs/>
          <w:sz w:val="26"/>
          <w:szCs w:val="26"/>
        </w:rPr>
        <w:t>"</w:t>
      </w:r>
      <w:proofErr w:type="spellStart"/>
      <w:r w:rsidRPr="00F11EFA">
        <w:rPr>
          <w:i/>
          <w:iCs/>
          <w:sz w:val="26"/>
          <w:szCs w:val="26"/>
        </w:rPr>
        <w:t>Interxions</w:t>
      </w:r>
      <w:proofErr w:type="spellEnd"/>
      <w:r w:rsidRPr="00F11EFA">
        <w:rPr>
          <w:i/>
          <w:iCs/>
          <w:sz w:val="26"/>
          <w:szCs w:val="26"/>
        </w:rPr>
        <w:t xml:space="preserve"> serverhallar runt om i Europa möter internationellt erkända standarder såsom ISO 27001 för informationssäkerhet och ISO 9001 för kvalitetssäkring, vilket också var viktiga faktorer för oss."</w:t>
      </w:r>
    </w:p>
    <w:p w14:paraId="3C0007D7" w14:textId="77777777" w:rsidR="00F11EFA" w:rsidRPr="00F11EFA" w:rsidRDefault="00F11EFA" w:rsidP="00F11EFA">
      <w:pPr>
        <w:suppressAutoHyphens w:val="0"/>
        <w:autoSpaceDE w:val="0"/>
        <w:autoSpaceDN w:val="0"/>
        <w:adjustRightInd w:val="0"/>
        <w:spacing w:after="260"/>
        <w:rPr>
          <w:sz w:val="26"/>
          <w:szCs w:val="26"/>
        </w:rPr>
      </w:pPr>
      <w:r w:rsidRPr="00F11EFA">
        <w:rPr>
          <w:sz w:val="26"/>
          <w:szCs w:val="26"/>
        </w:rPr>
        <w:t xml:space="preserve">Med en redan befintlig närvaro hos </w:t>
      </w:r>
      <w:proofErr w:type="spellStart"/>
      <w:r w:rsidRPr="00F11EFA">
        <w:rPr>
          <w:sz w:val="26"/>
          <w:szCs w:val="26"/>
        </w:rPr>
        <w:t>Interxion</w:t>
      </w:r>
      <w:proofErr w:type="spellEnd"/>
      <w:r w:rsidRPr="00F11EFA">
        <w:rPr>
          <w:sz w:val="26"/>
          <w:szCs w:val="26"/>
        </w:rPr>
        <w:t xml:space="preserve"> i Stockholm har City Network nu utökat sin räckvidd genom att slå upp portarna i London och Frankfurt. Framtida lanseringar i Paris och Madrid kommer bli en del av nästa viktiga fas.</w:t>
      </w:r>
    </w:p>
    <w:p w14:paraId="034CD85A" w14:textId="20839E6F" w:rsidR="00F11EFA" w:rsidRPr="00F11EFA" w:rsidRDefault="00F11EFA" w:rsidP="00F11EFA">
      <w:pPr>
        <w:suppressAutoHyphens w:val="0"/>
        <w:autoSpaceDE w:val="0"/>
        <w:autoSpaceDN w:val="0"/>
        <w:adjustRightInd w:val="0"/>
        <w:spacing w:after="260"/>
        <w:rPr>
          <w:sz w:val="26"/>
          <w:szCs w:val="26"/>
        </w:rPr>
      </w:pPr>
      <w:proofErr w:type="spellStart"/>
      <w:r w:rsidRPr="00F11EFA">
        <w:rPr>
          <w:sz w:val="26"/>
          <w:szCs w:val="26"/>
        </w:rPr>
        <w:t>Jelle</w:t>
      </w:r>
      <w:proofErr w:type="spellEnd"/>
      <w:r w:rsidRPr="00F11EFA">
        <w:rPr>
          <w:sz w:val="26"/>
          <w:szCs w:val="26"/>
        </w:rPr>
        <w:t xml:space="preserve"> Frank van </w:t>
      </w:r>
      <w:proofErr w:type="spellStart"/>
      <w:r w:rsidRPr="00F11EFA">
        <w:rPr>
          <w:sz w:val="26"/>
          <w:szCs w:val="26"/>
        </w:rPr>
        <w:t>der</w:t>
      </w:r>
      <w:proofErr w:type="spellEnd"/>
      <w:r w:rsidRPr="00F11EFA">
        <w:rPr>
          <w:sz w:val="26"/>
          <w:szCs w:val="26"/>
        </w:rPr>
        <w:t xml:space="preserve"> </w:t>
      </w:r>
      <w:proofErr w:type="spellStart"/>
      <w:r w:rsidRPr="00F11EFA">
        <w:rPr>
          <w:sz w:val="26"/>
          <w:szCs w:val="26"/>
        </w:rPr>
        <w:t>Zwet</w:t>
      </w:r>
      <w:proofErr w:type="spellEnd"/>
      <w:r w:rsidRPr="00F11EFA">
        <w:rPr>
          <w:sz w:val="26"/>
          <w:szCs w:val="26"/>
        </w:rPr>
        <w:t xml:space="preserve">, Marknadschef Cloud hos </w:t>
      </w:r>
      <w:proofErr w:type="spellStart"/>
      <w:r w:rsidRPr="00F11EFA">
        <w:rPr>
          <w:sz w:val="26"/>
          <w:szCs w:val="26"/>
        </w:rPr>
        <w:t>Interxion</w:t>
      </w:r>
      <w:proofErr w:type="spellEnd"/>
      <w:r w:rsidRPr="00F11EFA">
        <w:rPr>
          <w:sz w:val="26"/>
          <w:szCs w:val="26"/>
        </w:rPr>
        <w:t xml:space="preserve"> Manager lägger till, </w:t>
      </w:r>
      <w:r w:rsidRPr="00F11EFA">
        <w:rPr>
          <w:i/>
          <w:iCs/>
          <w:sz w:val="26"/>
          <w:szCs w:val="26"/>
        </w:rPr>
        <w:t xml:space="preserve">“Med City Cloud på plats i våra serverhallar i Stockholm och London kunde vi enkelt skala vidare och hjälpa dem att erbjuda en ännu bredare Europeisk närvaro utan att göra avkall på de höga krav som både City Network och deras kunder ställer på datalagring. Genom sin närvaro i våra datacenter förstärker City Cloud </w:t>
      </w:r>
      <w:proofErr w:type="spellStart"/>
      <w:r w:rsidRPr="00F11EFA">
        <w:rPr>
          <w:i/>
          <w:iCs/>
          <w:sz w:val="26"/>
          <w:szCs w:val="26"/>
        </w:rPr>
        <w:t>Interxions</w:t>
      </w:r>
      <w:proofErr w:type="spellEnd"/>
      <w:r w:rsidRPr="00F11EFA">
        <w:rPr>
          <w:i/>
          <w:iCs/>
          <w:sz w:val="26"/>
          <w:szCs w:val="26"/>
        </w:rPr>
        <w:t xml:space="preserve"> </w:t>
      </w:r>
      <w:proofErr w:type="spellStart"/>
      <w:r w:rsidRPr="00F11EFA">
        <w:rPr>
          <w:i/>
          <w:iCs/>
          <w:sz w:val="26"/>
          <w:szCs w:val="26"/>
        </w:rPr>
        <w:t>molncommunity</w:t>
      </w:r>
      <w:proofErr w:type="spellEnd"/>
      <w:r w:rsidRPr="00F11EFA">
        <w:rPr>
          <w:i/>
          <w:iCs/>
          <w:sz w:val="26"/>
          <w:szCs w:val="26"/>
        </w:rPr>
        <w:t xml:space="preserve"> genom förbättrad </w:t>
      </w:r>
      <w:proofErr w:type="spellStart"/>
      <w:r w:rsidRPr="00F11EFA">
        <w:rPr>
          <w:i/>
          <w:iCs/>
          <w:sz w:val="26"/>
          <w:szCs w:val="26"/>
        </w:rPr>
        <w:t>konnektivitet</w:t>
      </w:r>
      <w:proofErr w:type="spellEnd"/>
      <w:r w:rsidRPr="00F11EFA">
        <w:rPr>
          <w:i/>
          <w:iCs/>
          <w:sz w:val="26"/>
          <w:szCs w:val="26"/>
        </w:rPr>
        <w:t xml:space="preserve"> och täckning"</w:t>
      </w:r>
    </w:p>
    <w:p w14:paraId="3614A420" w14:textId="77777777" w:rsidR="00F11EFA" w:rsidRPr="00F11EFA" w:rsidRDefault="00F11EFA" w:rsidP="00F11EFA">
      <w:pPr>
        <w:suppressAutoHyphens w:val="0"/>
        <w:autoSpaceDE w:val="0"/>
        <w:autoSpaceDN w:val="0"/>
        <w:adjustRightInd w:val="0"/>
        <w:spacing w:after="260"/>
        <w:rPr>
          <w:sz w:val="26"/>
          <w:szCs w:val="26"/>
        </w:rPr>
      </w:pPr>
      <w:r w:rsidRPr="00F11EFA">
        <w:rPr>
          <w:b/>
          <w:bCs/>
          <w:sz w:val="26"/>
          <w:szCs w:val="26"/>
        </w:rPr>
        <w:t xml:space="preserve">Om </w:t>
      </w:r>
      <w:proofErr w:type="spellStart"/>
      <w:r w:rsidRPr="00F11EFA">
        <w:rPr>
          <w:b/>
          <w:bCs/>
          <w:sz w:val="26"/>
          <w:szCs w:val="26"/>
        </w:rPr>
        <w:t>Interxion</w:t>
      </w:r>
      <w:proofErr w:type="spellEnd"/>
    </w:p>
    <w:p w14:paraId="50E938A4" w14:textId="77777777" w:rsidR="00F11EFA" w:rsidRPr="00F11EFA" w:rsidRDefault="00F11EFA" w:rsidP="00F11EFA">
      <w:pPr>
        <w:suppressAutoHyphens w:val="0"/>
        <w:autoSpaceDE w:val="0"/>
        <w:autoSpaceDN w:val="0"/>
        <w:adjustRightInd w:val="0"/>
        <w:spacing w:after="260"/>
        <w:rPr>
          <w:sz w:val="26"/>
          <w:szCs w:val="26"/>
        </w:rPr>
      </w:pPr>
      <w:proofErr w:type="spellStart"/>
      <w:r w:rsidRPr="00F11EFA">
        <w:rPr>
          <w:sz w:val="26"/>
          <w:szCs w:val="26"/>
        </w:rPr>
        <w:t>Interxion</w:t>
      </w:r>
      <w:proofErr w:type="spellEnd"/>
      <w:r w:rsidRPr="00F11EFA">
        <w:rPr>
          <w:sz w:val="26"/>
          <w:szCs w:val="26"/>
        </w:rPr>
        <w:t xml:space="preserve"> (</w:t>
      </w:r>
      <w:proofErr w:type="spellStart"/>
      <w:r w:rsidRPr="00F11EFA">
        <w:rPr>
          <w:sz w:val="26"/>
          <w:szCs w:val="26"/>
        </w:rPr>
        <w:t>NYSE</w:t>
      </w:r>
      <w:proofErr w:type="spellEnd"/>
      <w:r w:rsidRPr="00F11EFA">
        <w:rPr>
          <w:sz w:val="26"/>
          <w:szCs w:val="26"/>
        </w:rPr>
        <w:t xml:space="preserve">: </w:t>
      </w:r>
      <w:proofErr w:type="spellStart"/>
      <w:r w:rsidRPr="00F11EFA">
        <w:rPr>
          <w:sz w:val="26"/>
          <w:szCs w:val="26"/>
        </w:rPr>
        <w:t>INXN</w:t>
      </w:r>
      <w:proofErr w:type="spellEnd"/>
      <w:r w:rsidRPr="00F11EFA">
        <w:rPr>
          <w:sz w:val="26"/>
          <w:szCs w:val="26"/>
        </w:rPr>
        <w:t>) är en ledande leverantör av moln- och operatörsneutral co-</w:t>
      </w:r>
      <w:proofErr w:type="spellStart"/>
      <w:r w:rsidRPr="00F11EFA">
        <w:rPr>
          <w:sz w:val="26"/>
          <w:szCs w:val="26"/>
        </w:rPr>
        <w:t>location</w:t>
      </w:r>
      <w:proofErr w:type="spellEnd"/>
      <w:r w:rsidRPr="00F11EFA">
        <w:rPr>
          <w:sz w:val="26"/>
          <w:szCs w:val="26"/>
        </w:rPr>
        <w:t xml:space="preserve"> i Europa och levererar datacentertjänster till en lång rad kunder genom 37 datacenter i 11 europeiska länder. </w:t>
      </w:r>
      <w:proofErr w:type="spellStart"/>
      <w:r w:rsidRPr="00F11EFA">
        <w:rPr>
          <w:sz w:val="26"/>
          <w:szCs w:val="26"/>
        </w:rPr>
        <w:t>Interxions</w:t>
      </w:r>
      <w:proofErr w:type="spellEnd"/>
      <w:r w:rsidRPr="00F11EFA">
        <w:rPr>
          <w:sz w:val="26"/>
          <w:szCs w:val="26"/>
        </w:rPr>
        <w:t xml:space="preserve"> enhetliga och energieffektiva datacenter erbjuder kunderna omfattande säkerhet och tillgänglighet för verksamhetskritiska applikationer. Genom fler än 500 fasta och mobila operatörer, internetleverantörer samt 20 knutpunkter för Internet har </w:t>
      </w:r>
      <w:proofErr w:type="spellStart"/>
      <w:r w:rsidRPr="00F11EFA">
        <w:rPr>
          <w:sz w:val="26"/>
          <w:szCs w:val="26"/>
        </w:rPr>
        <w:t>Interxion</w:t>
      </w:r>
      <w:proofErr w:type="spellEnd"/>
      <w:r w:rsidRPr="00F11EFA">
        <w:rPr>
          <w:sz w:val="26"/>
          <w:szCs w:val="26"/>
        </w:rPr>
        <w:t xml:space="preserve"> skapat moln-, finans- och </w:t>
      </w:r>
      <w:proofErr w:type="spellStart"/>
      <w:r w:rsidRPr="00F11EFA">
        <w:rPr>
          <w:sz w:val="26"/>
          <w:szCs w:val="26"/>
        </w:rPr>
        <w:t>konnektivitetsnav</w:t>
      </w:r>
      <w:proofErr w:type="spellEnd"/>
      <w:r w:rsidRPr="00F11EFA">
        <w:rPr>
          <w:sz w:val="26"/>
          <w:szCs w:val="26"/>
        </w:rPr>
        <w:t xml:space="preserve"> som </w:t>
      </w:r>
      <w:r w:rsidRPr="00F11EFA">
        <w:rPr>
          <w:sz w:val="26"/>
          <w:szCs w:val="26"/>
        </w:rPr>
        <w:lastRenderedPageBreak/>
        <w:t>främjar växande kundgemenskaper. Företagets nordiska datacenter finns i Stockholm och Köpenhamn. För mer information, besök </w:t>
      </w:r>
      <w:hyperlink r:id="rId8" w:history="1">
        <w:r w:rsidRPr="00F11EFA">
          <w:rPr>
            <w:color w:val="0000E9"/>
            <w:sz w:val="26"/>
            <w:szCs w:val="26"/>
            <w:u w:val="single" w:color="0000E9"/>
          </w:rPr>
          <w:t>www.interxion.se</w:t>
        </w:r>
      </w:hyperlink>
    </w:p>
    <w:p w14:paraId="065A126A" w14:textId="4AEDAEEB" w:rsidR="00A41297" w:rsidRPr="00F11EFA" w:rsidRDefault="00CD03C9" w:rsidP="008614F9">
      <w:pPr>
        <w:pStyle w:val="Brdtext"/>
      </w:pPr>
      <w:r w:rsidRPr="00F11EFA">
        <w:rPr>
          <w:sz w:val="22"/>
          <w:szCs w:val="22"/>
        </w:rPr>
        <w:t xml:space="preserve">För ytterligare information vänligen kontakta: Johan Christenson, VD, City Network Hosting AB – Epost </w:t>
      </w:r>
      <w:proofErr w:type="spellStart"/>
      <w:r w:rsidRPr="00F11EFA">
        <w:rPr>
          <w:color w:val="0000FF"/>
          <w:sz w:val="22"/>
          <w:szCs w:val="22"/>
          <w:u w:val="single"/>
        </w:rPr>
        <w:t>johan</w:t>
      </w:r>
      <w:proofErr w:type="spellEnd"/>
      <w:r w:rsidRPr="00F11EFA">
        <w:rPr>
          <w:color w:val="0000FF"/>
          <w:sz w:val="22"/>
          <w:szCs w:val="22"/>
          <w:u w:val="single"/>
        </w:rPr>
        <w:t xml:space="preserve"> (at) citynetwork.se</w:t>
      </w:r>
      <w:r w:rsidR="00D848DA">
        <w:rPr>
          <w:color w:val="0000FF"/>
          <w:sz w:val="22"/>
          <w:szCs w:val="22"/>
          <w:u w:val="single"/>
        </w:rPr>
        <w:t xml:space="preserve"> </w:t>
      </w:r>
    </w:p>
    <w:sectPr w:rsidR="00A41297" w:rsidRPr="00F11EFA">
      <w:headerReference w:type="default" r:id="rId9"/>
      <w:pgSz w:w="11906" w:h="16838"/>
      <w:pgMar w:top="1637"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7C7F6" w14:textId="77777777" w:rsidR="0033681D" w:rsidRDefault="0033681D">
      <w:r>
        <w:separator/>
      </w:r>
    </w:p>
  </w:endnote>
  <w:endnote w:type="continuationSeparator" w:id="0">
    <w:p w14:paraId="3F766A31" w14:textId="77777777" w:rsidR="0033681D" w:rsidRDefault="0033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973A1" w14:textId="77777777" w:rsidR="0033681D" w:rsidRDefault="0033681D">
      <w:r>
        <w:separator/>
      </w:r>
    </w:p>
  </w:footnote>
  <w:footnote w:type="continuationSeparator" w:id="0">
    <w:p w14:paraId="06C2E6E0" w14:textId="77777777" w:rsidR="0033681D" w:rsidRDefault="003368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9927F" w14:textId="5D113DCF" w:rsidR="0033681D" w:rsidRDefault="0033681D">
    <w:r>
      <w:rPr>
        <w:noProof/>
      </w:rPr>
      <w:drawing>
        <wp:anchor distT="0" distB="0" distL="114935" distR="114935" simplePos="0" relativeHeight="251657728" behindDoc="0" locked="0" layoutInCell="1" allowOverlap="1" wp14:anchorId="1263D4F1" wp14:editId="53962AD9">
          <wp:simplePos x="0" y="0"/>
          <wp:positionH relativeFrom="column">
            <wp:posOffset>4034155</wp:posOffset>
          </wp:positionH>
          <wp:positionV relativeFrom="paragraph">
            <wp:posOffset>-104387</wp:posOffset>
          </wp:positionV>
          <wp:extent cx="2064385" cy="317994"/>
          <wp:effectExtent l="0" t="0" r="0" b="1270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4385" cy="31799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4459BD">
      <w:rPr>
        <w:sz w:val="22"/>
      </w:rPr>
      <w:t>PRESSMEDDELANDE 2014-09-23</w:t>
    </w:r>
    <w:r>
      <w:rPr>
        <w:sz w:val="22"/>
      </w:rPr>
      <w:tab/>
    </w:r>
  </w:p>
  <w:p w14:paraId="7E960898" w14:textId="77777777" w:rsidR="0033681D" w:rsidRDefault="0033681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Rubrik1"/>
      <w:suff w:val="nothing"/>
      <w:lvlText w:val=""/>
      <w:lvlJc w:val="left"/>
      <w:pPr>
        <w:tabs>
          <w:tab w:val="num" w:pos="0"/>
        </w:tabs>
        <w:ind w:left="432" w:hanging="432"/>
      </w:pPr>
    </w:lvl>
    <w:lvl w:ilvl="1">
      <w:start w:val="1"/>
      <w:numFmt w:val="none"/>
      <w:pStyle w:val="Rubrik2"/>
      <w:suff w:val="nothing"/>
      <w:lvlText w:val=""/>
      <w:lvlJc w:val="left"/>
      <w:pPr>
        <w:tabs>
          <w:tab w:val="num" w:pos="0"/>
        </w:tabs>
        <w:ind w:left="576" w:hanging="576"/>
      </w:pPr>
    </w:lvl>
    <w:lvl w:ilvl="2">
      <w:start w:val="1"/>
      <w:numFmt w:val="none"/>
      <w:pStyle w:val="Rubri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8F"/>
    <w:rsid w:val="00010C15"/>
    <w:rsid w:val="00011B8C"/>
    <w:rsid w:val="00053A76"/>
    <w:rsid w:val="0009276B"/>
    <w:rsid w:val="000A723A"/>
    <w:rsid w:val="000D1383"/>
    <w:rsid w:val="000F51E5"/>
    <w:rsid w:val="001437E9"/>
    <w:rsid w:val="001E5CEB"/>
    <w:rsid w:val="0025054A"/>
    <w:rsid w:val="002D4F5C"/>
    <w:rsid w:val="00313C52"/>
    <w:rsid w:val="0033681D"/>
    <w:rsid w:val="00344A8B"/>
    <w:rsid w:val="00386B69"/>
    <w:rsid w:val="003A242E"/>
    <w:rsid w:val="003B46F0"/>
    <w:rsid w:val="004412C2"/>
    <w:rsid w:val="004459BD"/>
    <w:rsid w:val="004F58AE"/>
    <w:rsid w:val="00524877"/>
    <w:rsid w:val="005B63A6"/>
    <w:rsid w:val="005C0BF7"/>
    <w:rsid w:val="005C4729"/>
    <w:rsid w:val="00604AC7"/>
    <w:rsid w:val="006571B2"/>
    <w:rsid w:val="006D2A8E"/>
    <w:rsid w:val="00727731"/>
    <w:rsid w:val="0077291B"/>
    <w:rsid w:val="008614F9"/>
    <w:rsid w:val="00890ACD"/>
    <w:rsid w:val="00936B7E"/>
    <w:rsid w:val="00983F9B"/>
    <w:rsid w:val="00A41297"/>
    <w:rsid w:val="00AB5260"/>
    <w:rsid w:val="00AD516C"/>
    <w:rsid w:val="00B319EA"/>
    <w:rsid w:val="00B63866"/>
    <w:rsid w:val="00B84A4B"/>
    <w:rsid w:val="00C40621"/>
    <w:rsid w:val="00C97470"/>
    <w:rsid w:val="00CB3C88"/>
    <w:rsid w:val="00CD03C9"/>
    <w:rsid w:val="00CE22E9"/>
    <w:rsid w:val="00D00B73"/>
    <w:rsid w:val="00D10FF2"/>
    <w:rsid w:val="00D76BCE"/>
    <w:rsid w:val="00D848DA"/>
    <w:rsid w:val="00DB0934"/>
    <w:rsid w:val="00E0268F"/>
    <w:rsid w:val="00E07445"/>
    <w:rsid w:val="00EB3394"/>
    <w:rsid w:val="00F11EFA"/>
    <w:rsid w:val="00F8513E"/>
    <w:rsid w:val="00F92E6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20AE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Rubrik1">
    <w:name w:val="heading 1"/>
    <w:basedOn w:val="Rubrik10"/>
    <w:next w:val="Brdtext"/>
    <w:qFormat/>
    <w:pPr>
      <w:numPr>
        <w:numId w:val="1"/>
      </w:numPr>
      <w:outlineLvl w:val="0"/>
    </w:pPr>
  </w:style>
  <w:style w:type="paragraph" w:styleId="Rubrik2">
    <w:name w:val="heading 2"/>
    <w:basedOn w:val="Rubrik10"/>
    <w:next w:val="Brdtext"/>
    <w:qFormat/>
    <w:pPr>
      <w:numPr>
        <w:ilvl w:val="1"/>
        <w:numId w:val="1"/>
      </w:numPr>
      <w:outlineLvl w:val="1"/>
    </w:pPr>
  </w:style>
  <w:style w:type="paragraph" w:styleId="Rubrik3">
    <w:name w:val="heading 3"/>
    <w:basedOn w:val="Rubrik10"/>
    <w:next w:val="Brdtext"/>
    <w:qFormat/>
    <w:pPr>
      <w:numPr>
        <w:ilvl w:val="2"/>
        <w:numId w:val="1"/>
      </w:num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1111111">
    <w:name w:val="WW-WW8Num1ztrue11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WW8Num1ztrue11111111">
    <w:name w:val="WW-WW8Num1ztrue11111111"/>
  </w:style>
  <w:style w:type="character" w:customStyle="1" w:styleId="WW-WW8Num1ztrue21111111">
    <w:name w:val="WW-WW8Num1ztrue21111111"/>
  </w:style>
  <w:style w:type="character" w:customStyle="1" w:styleId="WW-WW8Num1ztrue31111111">
    <w:name w:val="WW-WW8Num1ztrue31111111"/>
  </w:style>
  <w:style w:type="character" w:customStyle="1" w:styleId="WW-WW8Num1ztrue41111111">
    <w:name w:val="WW-WW8Num1ztrue41111111"/>
  </w:style>
  <w:style w:type="character" w:customStyle="1" w:styleId="WW-WW8Num1ztrue51111111">
    <w:name w:val="WW-WW8Num1ztrue51111111"/>
  </w:style>
  <w:style w:type="character" w:customStyle="1" w:styleId="WW-WW8Num1ztrue61111111">
    <w:name w:val="WW-WW8Num1ztrue61111111"/>
  </w:style>
  <w:style w:type="character" w:customStyle="1" w:styleId="WW-WW8Num1ztrue71111111">
    <w:name w:val="WW-WW8Num1ztrue71111111"/>
  </w:style>
  <w:style w:type="character" w:customStyle="1" w:styleId="WW-WW8Num1ztrue111111111">
    <w:name w:val="WW-WW8Num1ztrue111111111"/>
  </w:style>
  <w:style w:type="character" w:customStyle="1" w:styleId="WW-WW8Num1ztrue211111111">
    <w:name w:val="WW-WW8Num1ztrue211111111"/>
  </w:style>
  <w:style w:type="character" w:customStyle="1" w:styleId="WW-WW8Num1ztrue311111111">
    <w:name w:val="WW-WW8Num1ztrue311111111"/>
  </w:style>
  <w:style w:type="character" w:customStyle="1" w:styleId="WW-WW8Num1ztrue411111111">
    <w:name w:val="WW-WW8Num1ztrue411111111"/>
  </w:style>
  <w:style w:type="character" w:customStyle="1" w:styleId="WW-WW8Num1ztrue511111111">
    <w:name w:val="WW-WW8Num1ztrue511111111"/>
  </w:style>
  <w:style w:type="character" w:customStyle="1" w:styleId="WW-WW8Num1ztrue611111111">
    <w:name w:val="WW-WW8Num1ztrue611111111"/>
  </w:style>
  <w:style w:type="character" w:customStyle="1" w:styleId="WW-WW8Num1ztrue711111111">
    <w:name w:val="WW-WW8Num1ztrue711111111"/>
  </w:style>
  <w:style w:type="character" w:customStyle="1" w:styleId="WW-WW8Num1ztrue1111111111">
    <w:name w:val="WW-WW8Num1ztrue11111111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111111111">
    <w:name w:val="WW-WW8Num1ztrue11111111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111111111">
    <w:name w:val="WW-WW8Num1ztrue11111111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WW8Num1ztrue123456711">
    <w:name w:val="WW-WW8Num1ztrue123456711"/>
  </w:style>
  <w:style w:type="character" w:customStyle="1" w:styleId="WW-WW8Num1ztrue1111111111111">
    <w:name w:val="WW-WW8Num1ztrue111111111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Standardstycketeckensnitt1">
    <w:name w:val="Standardstycketeckensnitt1"/>
  </w:style>
  <w:style w:type="character" w:customStyle="1" w:styleId="Standardstycketypsnitt1">
    <w:name w:val="Standardstycketypsnitt1"/>
  </w:style>
  <w:style w:type="character" w:styleId="Hyperlnk">
    <w:name w:val="Hyperlink"/>
  </w:style>
  <w:style w:type="paragraph" w:customStyle="1" w:styleId="Heading">
    <w:name w:val="Heading"/>
    <w:basedOn w:val="Normal"/>
    <w:next w:val="Brdtext"/>
    <w:pPr>
      <w:keepNext/>
      <w:spacing w:before="240" w:after="120"/>
    </w:p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customStyle="1" w:styleId="Rubrik10">
    <w:name w:val="Rubrik1"/>
    <w:basedOn w:val="Normal"/>
    <w:next w:val="Brdtext"/>
    <w:pPr>
      <w:keepNext/>
      <w:spacing w:before="240" w:after="120"/>
    </w:pPr>
  </w:style>
  <w:style w:type="paragraph" w:customStyle="1" w:styleId="Rubrik20">
    <w:name w:val="Rubrik2"/>
    <w:basedOn w:val="Normal"/>
    <w:next w:val="Brdtext"/>
    <w:pPr>
      <w:keepNext/>
      <w:spacing w:before="240" w:after="120"/>
    </w:pPr>
  </w:style>
  <w:style w:type="paragraph" w:customStyle="1" w:styleId="Bildtext">
    <w:name w:val="Bildtext"/>
    <w:basedOn w:val="Normal"/>
    <w:pPr>
      <w:suppressLineNumbers/>
      <w:spacing w:before="120" w:after="120"/>
    </w:pPr>
  </w:style>
  <w:style w:type="paragraph" w:customStyle="1" w:styleId="Frteckning">
    <w:name w:val="Förteckning"/>
    <w:basedOn w:val="Normal"/>
    <w:pPr>
      <w:suppressLineNumbers/>
    </w:pPr>
  </w:style>
  <w:style w:type="paragraph" w:customStyle="1" w:styleId="Beskrivning1">
    <w:name w:val="Beskrivning1"/>
    <w:basedOn w:val="Normal"/>
    <w:pPr>
      <w:suppressLineNumbers/>
      <w:spacing w:before="120" w:after="120"/>
    </w:pPr>
  </w:style>
  <w:style w:type="paragraph" w:styleId="Sidhuvud">
    <w:name w:val="header"/>
    <w:basedOn w:val="Normal"/>
    <w:pPr>
      <w:suppressLineNumbers/>
      <w:tabs>
        <w:tab w:val="center" w:pos="4819"/>
        <w:tab w:val="right" w:pos="9638"/>
      </w:tabs>
    </w:pPr>
  </w:style>
  <w:style w:type="paragraph" w:styleId="Sidfot">
    <w:name w:val="footer"/>
    <w:basedOn w:val="Normal"/>
    <w:pPr>
      <w:suppressLineNumbers/>
      <w:tabs>
        <w:tab w:val="center" w:pos="4986"/>
        <w:tab w:val="right" w:pos="9972"/>
      </w:tabs>
    </w:pPr>
  </w:style>
  <w:style w:type="paragraph" w:customStyle="1" w:styleId="Frgadlista-dekorfrg11">
    <w:name w:val="Färgad lista - dekorfärg 11"/>
    <w:basedOn w:val="Normal"/>
  </w:style>
  <w:style w:type="paragraph" w:styleId="Bubbeltext">
    <w:name w:val="Balloon Text"/>
    <w:basedOn w:val="Normal"/>
    <w:link w:val="BubbeltextChar"/>
    <w:uiPriority w:val="99"/>
    <w:semiHidden/>
    <w:unhideWhenUsed/>
    <w:rsid w:val="00AB5260"/>
    <w:rPr>
      <w:rFonts w:ascii="Lucida Grande" w:hAnsi="Lucida Grande"/>
      <w:sz w:val="18"/>
      <w:szCs w:val="18"/>
    </w:rPr>
  </w:style>
  <w:style w:type="character" w:customStyle="1" w:styleId="BubbeltextChar">
    <w:name w:val="Bubbeltext Char"/>
    <w:basedOn w:val="Standardstycketypsnitt"/>
    <w:link w:val="Bubbeltext"/>
    <w:uiPriority w:val="99"/>
    <w:semiHidden/>
    <w:rsid w:val="00AB5260"/>
    <w:rPr>
      <w:rFonts w:ascii="Lucida Grande" w:hAnsi="Lucida Grande"/>
      <w:sz w:val="18"/>
      <w:szCs w:val="18"/>
    </w:rPr>
  </w:style>
  <w:style w:type="table" w:styleId="Tabellrutnt">
    <w:name w:val="Table Grid"/>
    <w:basedOn w:val="Normaltabell"/>
    <w:uiPriority w:val="59"/>
    <w:rsid w:val="0014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Rubrik1">
    <w:name w:val="heading 1"/>
    <w:basedOn w:val="Rubrik10"/>
    <w:next w:val="Brdtext"/>
    <w:qFormat/>
    <w:pPr>
      <w:numPr>
        <w:numId w:val="1"/>
      </w:numPr>
      <w:outlineLvl w:val="0"/>
    </w:pPr>
  </w:style>
  <w:style w:type="paragraph" w:styleId="Rubrik2">
    <w:name w:val="heading 2"/>
    <w:basedOn w:val="Rubrik10"/>
    <w:next w:val="Brdtext"/>
    <w:qFormat/>
    <w:pPr>
      <w:numPr>
        <w:ilvl w:val="1"/>
        <w:numId w:val="1"/>
      </w:numPr>
      <w:outlineLvl w:val="1"/>
    </w:pPr>
  </w:style>
  <w:style w:type="paragraph" w:styleId="Rubrik3">
    <w:name w:val="heading 3"/>
    <w:basedOn w:val="Rubrik10"/>
    <w:next w:val="Brdtext"/>
    <w:qFormat/>
    <w:pPr>
      <w:numPr>
        <w:ilvl w:val="2"/>
        <w:numId w:val="1"/>
      </w:num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1111111">
    <w:name w:val="WW-WW8Num1ztrue11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WW8Num1ztrue11111111">
    <w:name w:val="WW-WW8Num1ztrue11111111"/>
  </w:style>
  <w:style w:type="character" w:customStyle="1" w:styleId="WW-WW8Num1ztrue21111111">
    <w:name w:val="WW-WW8Num1ztrue21111111"/>
  </w:style>
  <w:style w:type="character" w:customStyle="1" w:styleId="WW-WW8Num1ztrue31111111">
    <w:name w:val="WW-WW8Num1ztrue31111111"/>
  </w:style>
  <w:style w:type="character" w:customStyle="1" w:styleId="WW-WW8Num1ztrue41111111">
    <w:name w:val="WW-WW8Num1ztrue41111111"/>
  </w:style>
  <w:style w:type="character" w:customStyle="1" w:styleId="WW-WW8Num1ztrue51111111">
    <w:name w:val="WW-WW8Num1ztrue51111111"/>
  </w:style>
  <w:style w:type="character" w:customStyle="1" w:styleId="WW-WW8Num1ztrue61111111">
    <w:name w:val="WW-WW8Num1ztrue61111111"/>
  </w:style>
  <w:style w:type="character" w:customStyle="1" w:styleId="WW-WW8Num1ztrue71111111">
    <w:name w:val="WW-WW8Num1ztrue71111111"/>
  </w:style>
  <w:style w:type="character" w:customStyle="1" w:styleId="WW-WW8Num1ztrue111111111">
    <w:name w:val="WW-WW8Num1ztrue111111111"/>
  </w:style>
  <w:style w:type="character" w:customStyle="1" w:styleId="WW-WW8Num1ztrue211111111">
    <w:name w:val="WW-WW8Num1ztrue211111111"/>
  </w:style>
  <w:style w:type="character" w:customStyle="1" w:styleId="WW-WW8Num1ztrue311111111">
    <w:name w:val="WW-WW8Num1ztrue311111111"/>
  </w:style>
  <w:style w:type="character" w:customStyle="1" w:styleId="WW-WW8Num1ztrue411111111">
    <w:name w:val="WW-WW8Num1ztrue411111111"/>
  </w:style>
  <w:style w:type="character" w:customStyle="1" w:styleId="WW-WW8Num1ztrue511111111">
    <w:name w:val="WW-WW8Num1ztrue511111111"/>
  </w:style>
  <w:style w:type="character" w:customStyle="1" w:styleId="WW-WW8Num1ztrue611111111">
    <w:name w:val="WW-WW8Num1ztrue611111111"/>
  </w:style>
  <w:style w:type="character" w:customStyle="1" w:styleId="WW-WW8Num1ztrue711111111">
    <w:name w:val="WW-WW8Num1ztrue711111111"/>
  </w:style>
  <w:style w:type="character" w:customStyle="1" w:styleId="WW-WW8Num1ztrue1111111111">
    <w:name w:val="WW-WW8Num1ztrue11111111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111111111">
    <w:name w:val="WW-WW8Num1ztrue11111111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111111111">
    <w:name w:val="WW-WW8Num1ztrue11111111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WW8Num1ztrue123456711">
    <w:name w:val="WW-WW8Num1ztrue123456711"/>
  </w:style>
  <w:style w:type="character" w:customStyle="1" w:styleId="WW-WW8Num1ztrue1111111111111">
    <w:name w:val="WW-WW8Num1ztrue111111111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Standardstycketeckensnitt1">
    <w:name w:val="Standardstycketeckensnitt1"/>
  </w:style>
  <w:style w:type="character" w:customStyle="1" w:styleId="Standardstycketypsnitt1">
    <w:name w:val="Standardstycketypsnitt1"/>
  </w:style>
  <w:style w:type="character" w:styleId="Hyperlnk">
    <w:name w:val="Hyperlink"/>
  </w:style>
  <w:style w:type="paragraph" w:customStyle="1" w:styleId="Heading">
    <w:name w:val="Heading"/>
    <w:basedOn w:val="Normal"/>
    <w:next w:val="Brdtext"/>
    <w:pPr>
      <w:keepNext/>
      <w:spacing w:before="240" w:after="120"/>
    </w:p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customStyle="1" w:styleId="Rubrik10">
    <w:name w:val="Rubrik1"/>
    <w:basedOn w:val="Normal"/>
    <w:next w:val="Brdtext"/>
    <w:pPr>
      <w:keepNext/>
      <w:spacing w:before="240" w:after="120"/>
    </w:pPr>
  </w:style>
  <w:style w:type="paragraph" w:customStyle="1" w:styleId="Rubrik20">
    <w:name w:val="Rubrik2"/>
    <w:basedOn w:val="Normal"/>
    <w:next w:val="Brdtext"/>
    <w:pPr>
      <w:keepNext/>
      <w:spacing w:before="240" w:after="120"/>
    </w:pPr>
  </w:style>
  <w:style w:type="paragraph" w:customStyle="1" w:styleId="Bildtext">
    <w:name w:val="Bildtext"/>
    <w:basedOn w:val="Normal"/>
    <w:pPr>
      <w:suppressLineNumbers/>
      <w:spacing w:before="120" w:after="120"/>
    </w:pPr>
  </w:style>
  <w:style w:type="paragraph" w:customStyle="1" w:styleId="Frteckning">
    <w:name w:val="Förteckning"/>
    <w:basedOn w:val="Normal"/>
    <w:pPr>
      <w:suppressLineNumbers/>
    </w:pPr>
  </w:style>
  <w:style w:type="paragraph" w:customStyle="1" w:styleId="Beskrivning1">
    <w:name w:val="Beskrivning1"/>
    <w:basedOn w:val="Normal"/>
    <w:pPr>
      <w:suppressLineNumbers/>
      <w:spacing w:before="120" w:after="120"/>
    </w:pPr>
  </w:style>
  <w:style w:type="paragraph" w:styleId="Sidhuvud">
    <w:name w:val="header"/>
    <w:basedOn w:val="Normal"/>
    <w:pPr>
      <w:suppressLineNumbers/>
      <w:tabs>
        <w:tab w:val="center" w:pos="4819"/>
        <w:tab w:val="right" w:pos="9638"/>
      </w:tabs>
    </w:pPr>
  </w:style>
  <w:style w:type="paragraph" w:styleId="Sidfot">
    <w:name w:val="footer"/>
    <w:basedOn w:val="Normal"/>
    <w:pPr>
      <w:suppressLineNumbers/>
      <w:tabs>
        <w:tab w:val="center" w:pos="4986"/>
        <w:tab w:val="right" w:pos="9972"/>
      </w:tabs>
    </w:pPr>
  </w:style>
  <w:style w:type="paragraph" w:customStyle="1" w:styleId="Frgadlista-dekorfrg11">
    <w:name w:val="Färgad lista - dekorfärg 11"/>
    <w:basedOn w:val="Normal"/>
  </w:style>
  <w:style w:type="paragraph" w:styleId="Bubbeltext">
    <w:name w:val="Balloon Text"/>
    <w:basedOn w:val="Normal"/>
    <w:link w:val="BubbeltextChar"/>
    <w:uiPriority w:val="99"/>
    <w:semiHidden/>
    <w:unhideWhenUsed/>
    <w:rsid w:val="00AB5260"/>
    <w:rPr>
      <w:rFonts w:ascii="Lucida Grande" w:hAnsi="Lucida Grande"/>
      <w:sz w:val="18"/>
      <w:szCs w:val="18"/>
    </w:rPr>
  </w:style>
  <w:style w:type="character" w:customStyle="1" w:styleId="BubbeltextChar">
    <w:name w:val="Bubbeltext Char"/>
    <w:basedOn w:val="Standardstycketypsnitt"/>
    <w:link w:val="Bubbeltext"/>
    <w:uiPriority w:val="99"/>
    <w:semiHidden/>
    <w:rsid w:val="00AB5260"/>
    <w:rPr>
      <w:rFonts w:ascii="Lucida Grande" w:hAnsi="Lucida Grande"/>
      <w:sz w:val="18"/>
      <w:szCs w:val="18"/>
    </w:rPr>
  </w:style>
  <w:style w:type="table" w:styleId="Tabellrutnt">
    <w:name w:val="Table Grid"/>
    <w:basedOn w:val="Normaltabell"/>
    <w:uiPriority w:val="59"/>
    <w:rsid w:val="0014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terxion.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2672</Characters>
  <Application>Microsoft Macintosh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City Network Hosting AB</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Christenson</dc:creator>
  <cp:keywords/>
  <cp:lastModifiedBy>Özgür Bal</cp:lastModifiedBy>
  <cp:revision>4</cp:revision>
  <cp:lastPrinted>2014-05-14T08:03:00Z</cp:lastPrinted>
  <dcterms:created xsi:type="dcterms:W3CDTF">2014-09-23T08:26:00Z</dcterms:created>
  <dcterms:modified xsi:type="dcterms:W3CDTF">2014-09-23T08:28:00Z</dcterms:modified>
</cp:coreProperties>
</file>