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AB" w:rsidRPr="00B97FAB" w:rsidRDefault="00B97FAB" w:rsidP="00B97FAB">
      <w:pPr>
        <w:rPr>
          <w:rFonts w:ascii="Arial" w:hAnsi="Arial" w:cs="Arial"/>
          <w:lang w:val="en-US"/>
        </w:rPr>
      </w:pPr>
      <w:bookmarkStart w:id="0" w:name="Subject"/>
      <w:r w:rsidRPr="00B97FAB">
        <w:rPr>
          <w:rFonts w:ascii="Arial" w:hAnsi="Arial" w:cs="Arial"/>
          <w:lang w:val="en-US"/>
        </w:rPr>
        <w:t>23 March 2016</w:t>
      </w:r>
    </w:p>
    <w:p w:rsidR="00190548" w:rsidRPr="008F24D4" w:rsidRDefault="00BA3FDA" w:rsidP="009D2AE9">
      <w:pPr>
        <w:pStyle w:val="Rubrik1"/>
        <w:ind w:left="426"/>
        <w:jc w:val="right"/>
        <w:rPr>
          <w:rFonts w:cs="Arial"/>
          <w:b w:val="0"/>
          <w:color w:val="888888"/>
          <w:sz w:val="28"/>
          <w:szCs w:val="28"/>
          <w:lang w:val="en-US"/>
        </w:rPr>
      </w:pPr>
      <w:r w:rsidRPr="008F24D4">
        <w:rPr>
          <w:rFonts w:cs="Arial"/>
          <w:b w:val="0"/>
          <w:color w:val="888888"/>
          <w:sz w:val="28"/>
          <w:szCs w:val="28"/>
          <w:lang w:val="en-US"/>
        </w:rPr>
        <w:t>PRESS RELEASE</w:t>
      </w:r>
      <w:bookmarkStart w:id="1" w:name="Start"/>
      <w:bookmarkEnd w:id="0"/>
      <w:bookmarkEnd w:id="1"/>
    </w:p>
    <w:p w:rsidR="004F0401" w:rsidRPr="008F24D4" w:rsidRDefault="004F0401" w:rsidP="004F0401">
      <w:pPr>
        <w:rPr>
          <w:lang w:val="en-US"/>
        </w:rPr>
      </w:pPr>
    </w:p>
    <w:p w:rsidR="008F24D4" w:rsidRPr="00772A10" w:rsidRDefault="008F24D4" w:rsidP="008F24D4">
      <w:pPr>
        <w:rPr>
          <w:rFonts w:ascii="Arial" w:hAnsi="Arial" w:cs="Arial"/>
          <w:b/>
          <w:szCs w:val="22"/>
          <w:lang w:val="en-US"/>
        </w:rPr>
      </w:pPr>
    </w:p>
    <w:p w:rsidR="003F76B7" w:rsidRPr="003F76B7" w:rsidRDefault="003F76B7" w:rsidP="003F76B7">
      <w:pPr>
        <w:widowControl w:val="0"/>
        <w:autoSpaceDE w:val="0"/>
        <w:autoSpaceDN w:val="0"/>
        <w:adjustRightInd w:val="0"/>
        <w:spacing w:after="320"/>
        <w:rPr>
          <w:rFonts w:ascii="Arial" w:hAnsi="Arial" w:cs="Arial"/>
          <w:b/>
          <w:sz w:val="28"/>
          <w:szCs w:val="28"/>
          <w:lang w:val="en"/>
        </w:rPr>
      </w:pPr>
      <w:r w:rsidRPr="003F76B7">
        <w:rPr>
          <w:rFonts w:ascii="Arial" w:hAnsi="Arial" w:cs="Arial"/>
          <w:b/>
          <w:bCs/>
          <w:sz w:val="28"/>
          <w:szCs w:val="28"/>
          <w:lang w:val="en"/>
        </w:rPr>
        <w:t xml:space="preserve">Product Innovation of the Year - awards ceremony at </w:t>
      </w:r>
      <w:proofErr w:type="spellStart"/>
      <w:r w:rsidRPr="003F76B7">
        <w:rPr>
          <w:rFonts w:ascii="Arial" w:hAnsi="Arial" w:cs="Arial"/>
          <w:b/>
          <w:bCs/>
          <w:sz w:val="28"/>
          <w:szCs w:val="28"/>
          <w:lang w:val="en"/>
        </w:rPr>
        <w:t>Nordbygg</w:t>
      </w:r>
      <w:proofErr w:type="spellEnd"/>
      <w:r w:rsidRPr="003F76B7">
        <w:rPr>
          <w:rFonts w:ascii="Arial" w:hAnsi="Arial" w:cs="Arial"/>
          <w:b/>
          <w:bCs/>
          <w:sz w:val="28"/>
          <w:szCs w:val="28"/>
          <w:lang w:val="en"/>
        </w:rPr>
        <w:t xml:space="preserve"> 2016</w:t>
      </w:r>
    </w:p>
    <w:p w:rsidR="003F76B7" w:rsidRPr="003F76B7" w:rsidRDefault="003F76B7" w:rsidP="003F76B7">
      <w:pPr>
        <w:rPr>
          <w:rFonts w:ascii="Arial" w:hAnsi="Arial" w:cs="Arial"/>
          <w:i/>
          <w:lang w:val="en-US"/>
        </w:rPr>
      </w:pPr>
      <w:r w:rsidRPr="003F76B7">
        <w:rPr>
          <w:rFonts w:ascii="Arial" w:hAnsi="Arial" w:cs="Arial"/>
          <w:i/>
          <w:iCs/>
          <w:lang w:val="en"/>
        </w:rPr>
        <w:t xml:space="preserve">It will soon be time once again to award the </w:t>
      </w:r>
      <w:proofErr w:type="spellStart"/>
      <w:r w:rsidRPr="003F76B7">
        <w:rPr>
          <w:rFonts w:ascii="Arial" w:hAnsi="Arial" w:cs="Arial"/>
          <w:i/>
          <w:iCs/>
          <w:lang w:val="en"/>
        </w:rPr>
        <w:t>Nordbygg</w:t>
      </w:r>
      <w:proofErr w:type="spellEnd"/>
      <w:r w:rsidRPr="003F76B7">
        <w:rPr>
          <w:rFonts w:ascii="Arial" w:hAnsi="Arial" w:cs="Arial"/>
          <w:i/>
          <w:iCs/>
          <w:lang w:val="en"/>
        </w:rPr>
        <w:t xml:space="preserve"> Gold Medal for Product Innovation of the Year.</w:t>
      </w:r>
      <w:r w:rsidRPr="003F76B7">
        <w:rPr>
          <w:rFonts w:ascii="Arial" w:hAnsi="Arial" w:cs="Arial"/>
          <w:lang w:val="en"/>
        </w:rPr>
        <w:t xml:space="preserve"> </w:t>
      </w:r>
      <w:r w:rsidRPr="003F76B7">
        <w:rPr>
          <w:rFonts w:ascii="Arial" w:hAnsi="Arial" w:cs="Arial"/>
          <w:i/>
          <w:iCs/>
          <w:lang w:val="en"/>
        </w:rPr>
        <w:t xml:space="preserve">The winner is set to be </w:t>
      </w:r>
      <w:proofErr w:type="spellStart"/>
      <w:r w:rsidRPr="003F76B7">
        <w:rPr>
          <w:rFonts w:ascii="Arial" w:hAnsi="Arial" w:cs="Arial"/>
          <w:i/>
          <w:iCs/>
          <w:lang w:val="en"/>
        </w:rPr>
        <w:t>announed</w:t>
      </w:r>
      <w:proofErr w:type="spellEnd"/>
      <w:r w:rsidRPr="003F76B7">
        <w:rPr>
          <w:rFonts w:ascii="Arial" w:hAnsi="Arial" w:cs="Arial"/>
          <w:i/>
          <w:iCs/>
          <w:lang w:val="en"/>
        </w:rPr>
        <w:t xml:space="preserve"> at </w:t>
      </w:r>
      <w:proofErr w:type="spellStart"/>
      <w:r w:rsidRPr="003F76B7">
        <w:rPr>
          <w:rFonts w:ascii="Arial" w:hAnsi="Arial" w:cs="Arial"/>
          <w:i/>
          <w:iCs/>
          <w:lang w:val="en"/>
        </w:rPr>
        <w:t>Nordbygg</w:t>
      </w:r>
      <w:proofErr w:type="spellEnd"/>
      <w:r w:rsidRPr="003F76B7">
        <w:rPr>
          <w:rFonts w:ascii="Arial" w:hAnsi="Arial" w:cs="Arial"/>
          <w:i/>
          <w:iCs/>
          <w:lang w:val="en"/>
        </w:rPr>
        <w:t xml:space="preserve"> on Thursday 7 April.</w:t>
      </w:r>
      <w:r>
        <w:rPr>
          <w:rFonts w:ascii="Arial" w:hAnsi="Arial" w:cs="Arial"/>
          <w:i/>
          <w:iCs/>
          <w:lang w:val="en"/>
        </w:rPr>
        <w:t xml:space="preserve"> </w:t>
      </w:r>
      <w:proofErr w:type="spellStart"/>
      <w:r w:rsidRPr="00D52119">
        <w:rPr>
          <w:rFonts w:ascii="Arial" w:hAnsi="Arial" w:cs="Arial"/>
          <w:i/>
          <w:lang w:val="en-US"/>
        </w:rPr>
        <w:t>Nordbygg</w:t>
      </w:r>
      <w:proofErr w:type="spellEnd"/>
      <w:r w:rsidRPr="00D52119">
        <w:rPr>
          <w:rFonts w:ascii="Arial" w:hAnsi="Arial" w:cs="Arial"/>
          <w:i/>
          <w:lang w:val="en-US"/>
        </w:rPr>
        <w:t xml:space="preserve"> will be held 5-8 of April at Stockholmsmässan.  </w:t>
      </w:r>
    </w:p>
    <w:p w:rsidR="003F76B7" w:rsidRDefault="003F76B7" w:rsidP="003F76B7">
      <w:pPr>
        <w:rPr>
          <w:i/>
          <w:lang w:val="en-US"/>
        </w:rPr>
      </w:pPr>
      <w:bookmarkStart w:id="2" w:name="_GoBack"/>
      <w:bookmarkEnd w:id="2"/>
    </w:p>
    <w:p w:rsidR="003F76B7" w:rsidRPr="003F76B7" w:rsidRDefault="003F76B7" w:rsidP="003F76B7">
      <w:pPr>
        <w:rPr>
          <w:rFonts w:ascii="Arial" w:hAnsi="Arial" w:cs="Arial"/>
          <w:lang w:val="en-US"/>
        </w:rPr>
      </w:pPr>
      <w:r w:rsidRPr="003F76B7">
        <w:rPr>
          <w:rFonts w:ascii="Arial" w:hAnsi="Arial" w:cs="Arial"/>
          <w:lang w:val="en"/>
        </w:rPr>
        <w:t xml:space="preserve">The Swedish construction sector is a hotbed of innovation, and this will be in evidence at </w:t>
      </w:r>
      <w:proofErr w:type="spellStart"/>
      <w:r w:rsidRPr="003F76B7">
        <w:rPr>
          <w:rFonts w:ascii="Arial" w:hAnsi="Arial" w:cs="Arial"/>
          <w:lang w:val="en"/>
        </w:rPr>
        <w:t>Nordbygg</w:t>
      </w:r>
      <w:proofErr w:type="spellEnd"/>
      <w:r w:rsidRPr="003F76B7">
        <w:rPr>
          <w:rFonts w:ascii="Arial" w:hAnsi="Arial" w:cs="Arial"/>
          <w:lang w:val="en"/>
        </w:rPr>
        <w:t xml:space="preserve"> 2016. The </w:t>
      </w:r>
      <w:proofErr w:type="spellStart"/>
      <w:r w:rsidRPr="003F76B7">
        <w:rPr>
          <w:rFonts w:ascii="Arial" w:hAnsi="Arial" w:cs="Arial"/>
          <w:lang w:val="en"/>
        </w:rPr>
        <w:t>Nordbygg</w:t>
      </w:r>
      <w:proofErr w:type="spellEnd"/>
      <w:r w:rsidRPr="003F76B7">
        <w:rPr>
          <w:rFonts w:ascii="Arial" w:hAnsi="Arial" w:cs="Arial"/>
          <w:lang w:val="en"/>
        </w:rPr>
        <w:t xml:space="preserve"> Gold Medal is given to the product judged to be the most innovative of the year. The prize was established as a joint venture between </w:t>
      </w:r>
      <w:proofErr w:type="spellStart"/>
      <w:r w:rsidRPr="003F76B7">
        <w:rPr>
          <w:rFonts w:ascii="Arial" w:hAnsi="Arial" w:cs="Arial"/>
          <w:lang w:val="en"/>
        </w:rPr>
        <w:t>Nordbygg</w:t>
      </w:r>
      <w:proofErr w:type="spellEnd"/>
      <w:r w:rsidRPr="003F76B7">
        <w:rPr>
          <w:rFonts w:ascii="Arial" w:hAnsi="Arial" w:cs="Arial"/>
          <w:lang w:val="en"/>
        </w:rPr>
        <w:t xml:space="preserve">, industry periodical </w:t>
      </w:r>
      <w:proofErr w:type="spellStart"/>
      <w:r w:rsidRPr="003F76B7">
        <w:rPr>
          <w:rFonts w:ascii="Arial" w:hAnsi="Arial" w:cs="Arial"/>
          <w:lang w:val="en"/>
        </w:rPr>
        <w:t>Byggindustrin</w:t>
      </w:r>
      <w:proofErr w:type="spellEnd"/>
      <w:r w:rsidRPr="003F76B7">
        <w:rPr>
          <w:rFonts w:ascii="Arial" w:hAnsi="Arial" w:cs="Arial"/>
          <w:lang w:val="en"/>
        </w:rPr>
        <w:t xml:space="preserve"> and Swedish Building Services in 2010.</w:t>
      </w:r>
    </w:p>
    <w:p w:rsidR="003F76B7" w:rsidRPr="003F76B7" w:rsidRDefault="003F76B7" w:rsidP="003F76B7">
      <w:pPr>
        <w:rPr>
          <w:rFonts w:ascii="Arial" w:hAnsi="Arial" w:cs="Arial"/>
          <w:b/>
          <w:bCs/>
          <w:lang w:val="en-US"/>
        </w:rPr>
      </w:pPr>
    </w:p>
    <w:p w:rsidR="003F76B7" w:rsidRPr="003F76B7" w:rsidRDefault="003F76B7" w:rsidP="003F76B7">
      <w:pPr>
        <w:rPr>
          <w:rFonts w:ascii="Arial" w:hAnsi="Arial" w:cs="Arial"/>
          <w:b/>
          <w:bCs/>
          <w:lang w:val="en-US"/>
        </w:rPr>
      </w:pPr>
      <w:r w:rsidRPr="003F76B7">
        <w:rPr>
          <w:rFonts w:ascii="Arial" w:hAnsi="Arial" w:cs="Arial"/>
          <w:b/>
          <w:bCs/>
          <w:lang w:val="en"/>
        </w:rPr>
        <w:t>Voting</w:t>
      </w:r>
    </w:p>
    <w:p w:rsidR="003F76B7" w:rsidRPr="003F76B7" w:rsidRDefault="003F76B7" w:rsidP="003F76B7">
      <w:pPr>
        <w:rPr>
          <w:rFonts w:ascii="Arial" w:hAnsi="Arial" w:cs="Arial"/>
          <w:lang w:val="en-US"/>
        </w:rPr>
      </w:pPr>
      <w:r w:rsidRPr="003F76B7">
        <w:rPr>
          <w:rFonts w:ascii="Arial" w:hAnsi="Arial" w:cs="Arial"/>
          <w:lang w:val="en"/>
        </w:rPr>
        <w:t xml:space="preserve">The nominated products were all launched during 2015 and presented within the pages of </w:t>
      </w:r>
      <w:proofErr w:type="spellStart"/>
      <w:r w:rsidRPr="003F76B7">
        <w:rPr>
          <w:rFonts w:ascii="Arial" w:hAnsi="Arial" w:cs="Arial"/>
          <w:lang w:val="en"/>
        </w:rPr>
        <w:t>Byggindustrin</w:t>
      </w:r>
      <w:proofErr w:type="spellEnd"/>
      <w:r w:rsidRPr="003F76B7">
        <w:rPr>
          <w:rFonts w:ascii="Arial" w:hAnsi="Arial" w:cs="Arial"/>
          <w:lang w:val="en"/>
        </w:rPr>
        <w:t xml:space="preserve">. You can see all the nominated products on the </w:t>
      </w:r>
      <w:proofErr w:type="spellStart"/>
      <w:r w:rsidRPr="003F76B7">
        <w:rPr>
          <w:rFonts w:ascii="Arial" w:hAnsi="Arial" w:cs="Arial"/>
          <w:lang w:val="en"/>
        </w:rPr>
        <w:t>Byggindustrin</w:t>
      </w:r>
      <w:proofErr w:type="spellEnd"/>
      <w:r w:rsidRPr="003F76B7">
        <w:rPr>
          <w:rFonts w:ascii="Arial" w:hAnsi="Arial" w:cs="Arial"/>
          <w:lang w:val="en"/>
        </w:rPr>
        <w:t xml:space="preserve"> website. Visitors to the site can vote for their </w:t>
      </w:r>
      <w:proofErr w:type="spellStart"/>
      <w:r w:rsidRPr="003F76B7">
        <w:rPr>
          <w:rFonts w:ascii="Arial" w:hAnsi="Arial" w:cs="Arial"/>
          <w:lang w:val="en"/>
        </w:rPr>
        <w:t>favourite</w:t>
      </w:r>
      <w:proofErr w:type="spellEnd"/>
      <w:r w:rsidRPr="003F76B7">
        <w:rPr>
          <w:rFonts w:ascii="Arial" w:hAnsi="Arial" w:cs="Arial"/>
          <w:lang w:val="en"/>
        </w:rPr>
        <w:t xml:space="preserve"> until the polls close on Monday 4 April at 6 pm (CET)</w:t>
      </w:r>
      <w:r w:rsidRPr="003F76B7">
        <w:rPr>
          <w:rFonts w:ascii="Arial" w:hAnsi="Arial" w:cs="Arial"/>
          <w:b/>
          <w:bCs/>
          <w:lang w:val="en"/>
        </w:rPr>
        <w:t xml:space="preserve">. </w:t>
      </w:r>
      <w:r w:rsidRPr="003F76B7">
        <w:rPr>
          <w:rFonts w:ascii="Arial" w:hAnsi="Arial" w:cs="Arial"/>
          <w:lang w:val="en"/>
        </w:rPr>
        <w:t xml:space="preserve"> </w:t>
      </w:r>
      <w:r w:rsidRPr="003F76B7">
        <w:rPr>
          <w:rFonts w:ascii="Arial" w:hAnsi="Arial" w:cs="Arial"/>
          <w:color w:val="1F88F3"/>
          <w:u w:val="single"/>
          <w:lang w:val="en"/>
        </w:rPr>
        <w:t>www.byggindustrin.se/guldmedaljen2016</w:t>
      </w:r>
    </w:p>
    <w:p w:rsidR="003F76B7" w:rsidRPr="003F76B7" w:rsidRDefault="003F76B7" w:rsidP="003F76B7">
      <w:pPr>
        <w:rPr>
          <w:rFonts w:ascii="Arial" w:hAnsi="Arial" w:cs="Arial"/>
          <w:b/>
          <w:bCs/>
          <w:lang w:val="en-US"/>
        </w:rPr>
      </w:pPr>
    </w:p>
    <w:p w:rsidR="003F76B7" w:rsidRPr="003F76B7" w:rsidRDefault="003F76B7" w:rsidP="003F76B7">
      <w:pPr>
        <w:rPr>
          <w:rFonts w:ascii="Arial" w:hAnsi="Arial" w:cs="Arial"/>
          <w:lang w:val="en-US"/>
        </w:rPr>
      </w:pPr>
      <w:r w:rsidRPr="003F76B7">
        <w:rPr>
          <w:rFonts w:ascii="Arial" w:hAnsi="Arial" w:cs="Arial"/>
          <w:b/>
          <w:bCs/>
          <w:lang w:val="en"/>
        </w:rPr>
        <w:t xml:space="preserve">Prize ceremony at </w:t>
      </w:r>
      <w:proofErr w:type="spellStart"/>
      <w:r w:rsidRPr="003F76B7">
        <w:rPr>
          <w:rFonts w:ascii="Arial" w:hAnsi="Arial" w:cs="Arial"/>
          <w:b/>
          <w:bCs/>
          <w:lang w:val="en"/>
        </w:rPr>
        <w:t>Nordbygg</w:t>
      </w:r>
      <w:proofErr w:type="spellEnd"/>
    </w:p>
    <w:p w:rsidR="003F76B7" w:rsidRPr="003F76B7" w:rsidRDefault="003F76B7" w:rsidP="003F76B7">
      <w:pPr>
        <w:rPr>
          <w:rFonts w:ascii="Arial" w:hAnsi="Arial" w:cs="Arial"/>
          <w:lang w:val="en-US"/>
        </w:rPr>
      </w:pPr>
      <w:r w:rsidRPr="003F76B7">
        <w:rPr>
          <w:rFonts w:ascii="Arial" w:hAnsi="Arial" w:cs="Arial"/>
          <w:lang w:val="en"/>
        </w:rPr>
        <w:t xml:space="preserve">The winner will be presented during the </w:t>
      </w:r>
      <w:proofErr w:type="spellStart"/>
      <w:r w:rsidRPr="003F76B7">
        <w:rPr>
          <w:rFonts w:ascii="Arial" w:hAnsi="Arial" w:cs="Arial"/>
          <w:lang w:val="en"/>
        </w:rPr>
        <w:t>Nordbygg</w:t>
      </w:r>
      <w:proofErr w:type="spellEnd"/>
      <w:r w:rsidRPr="003F76B7">
        <w:rPr>
          <w:rFonts w:ascii="Arial" w:hAnsi="Arial" w:cs="Arial"/>
          <w:lang w:val="en"/>
        </w:rPr>
        <w:t xml:space="preserve"> 2016 awards ceremony to be held on Thursday 7 April at the Stockholmsmässan convention </w:t>
      </w:r>
      <w:proofErr w:type="spellStart"/>
      <w:r w:rsidRPr="003F76B7">
        <w:rPr>
          <w:rFonts w:ascii="Arial" w:hAnsi="Arial" w:cs="Arial"/>
          <w:lang w:val="en"/>
        </w:rPr>
        <w:t>centre</w:t>
      </w:r>
      <w:proofErr w:type="spellEnd"/>
      <w:r w:rsidRPr="003F76B7">
        <w:rPr>
          <w:rFonts w:ascii="Arial" w:hAnsi="Arial" w:cs="Arial"/>
          <w:lang w:val="en"/>
        </w:rPr>
        <w:t>.</w:t>
      </w:r>
    </w:p>
    <w:p w:rsidR="003F76B7" w:rsidRPr="003F76B7" w:rsidRDefault="003F76B7" w:rsidP="003F76B7">
      <w:pPr>
        <w:rPr>
          <w:rFonts w:ascii="Arial" w:hAnsi="Arial" w:cs="Arial"/>
          <w:lang w:val="en-US"/>
        </w:rPr>
      </w:pPr>
      <w:r w:rsidRPr="003F76B7">
        <w:rPr>
          <w:rFonts w:ascii="Arial" w:hAnsi="Arial" w:cs="Arial"/>
          <w:lang w:val="en"/>
        </w:rPr>
        <w:t>The awards jury comprises representatives from various parts of the Swedish social building sector.</w:t>
      </w:r>
    </w:p>
    <w:p w:rsidR="003F76B7" w:rsidRPr="003F76B7" w:rsidRDefault="003F76B7" w:rsidP="003F76B7">
      <w:pPr>
        <w:rPr>
          <w:rFonts w:ascii="Arial" w:hAnsi="Arial" w:cs="Arial"/>
          <w:lang w:val="en-US"/>
        </w:rPr>
      </w:pPr>
    </w:p>
    <w:p w:rsidR="003F76B7" w:rsidRPr="003F76B7" w:rsidRDefault="003F76B7" w:rsidP="003F76B7">
      <w:pPr>
        <w:rPr>
          <w:rFonts w:ascii="Arial" w:hAnsi="Arial" w:cs="Arial"/>
          <w:b/>
          <w:lang w:val="en-US"/>
        </w:rPr>
      </w:pPr>
      <w:r w:rsidRPr="003F76B7">
        <w:rPr>
          <w:rFonts w:ascii="Arial" w:hAnsi="Arial" w:cs="Arial"/>
          <w:b/>
          <w:bCs/>
          <w:lang w:val="en"/>
        </w:rPr>
        <w:t xml:space="preserve">Here are the nominated products competing for the </w:t>
      </w:r>
      <w:proofErr w:type="spellStart"/>
      <w:r w:rsidRPr="003F76B7">
        <w:rPr>
          <w:rFonts w:ascii="Arial" w:hAnsi="Arial" w:cs="Arial"/>
          <w:b/>
          <w:bCs/>
          <w:lang w:val="en"/>
        </w:rPr>
        <w:t>Nordbygg</w:t>
      </w:r>
      <w:proofErr w:type="spellEnd"/>
      <w:r w:rsidRPr="003F76B7">
        <w:rPr>
          <w:rFonts w:ascii="Arial" w:hAnsi="Arial" w:cs="Arial"/>
          <w:b/>
          <w:bCs/>
          <w:lang w:val="en"/>
        </w:rPr>
        <w:t xml:space="preserve"> Gold Medal 2016:</w:t>
      </w:r>
    </w:p>
    <w:p w:rsidR="003F76B7" w:rsidRPr="003F76B7" w:rsidRDefault="003F76B7" w:rsidP="003F76B7">
      <w:pPr>
        <w:rPr>
          <w:rFonts w:ascii="Arial" w:hAnsi="Arial" w:cs="Arial"/>
          <w:b/>
          <w:lang w:val="en-US"/>
        </w:rPr>
      </w:pPr>
    </w:p>
    <w:p w:rsidR="003F76B7" w:rsidRPr="003F76B7" w:rsidRDefault="003F76B7" w:rsidP="003F76B7">
      <w:pPr>
        <w:rPr>
          <w:rFonts w:ascii="Arial" w:hAnsi="Arial" w:cs="Arial"/>
          <w:lang w:val="en-US"/>
        </w:rPr>
      </w:pPr>
      <w:r w:rsidRPr="003F76B7">
        <w:rPr>
          <w:rFonts w:ascii="Arial" w:hAnsi="Arial" w:cs="Arial"/>
          <w:lang w:val="en"/>
        </w:rPr>
        <w:t xml:space="preserve">Brief descriptions of each of the 10 nominated products can be seen below. </w:t>
      </w:r>
    </w:p>
    <w:p w:rsidR="003F76B7" w:rsidRPr="003F76B7" w:rsidRDefault="003F76B7" w:rsidP="003F76B7">
      <w:pPr>
        <w:rPr>
          <w:rFonts w:ascii="Arial" w:hAnsi="Arial" w:cs="Arial"/>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A</w:t>
      </w: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bCs/>
          <w:lang w:val="en"/>
        </w:rPr>
        <w:t>3D building management system</w:t>
      </w:r>
      <w:r w:rsidRPr="003F76B7">
        <w:rPr>
          <w:rFonts w:ascii="Arial" w:hAnsi="Arial" w:cs="Arial"/>
          <w:lang w:val="en"/>
        </w:rPr>
        <w:t xml:space="preserve"> </w:t>
      </w:r>
    </w:p>
    <w:p w:rsidR="003F76B7" w:rsidRPr="003F76B7" w:rsidRDefault="003F76B7" w:rsidP="003F76B7">
      <w:pPr>
        <w:widowControl w:val="0"/>
        <w:autoSpaceDE w:val="0"/>
        <w:autoSpaceDN w:val="0"/>
        <w:adjustRightInd w:val="0"/>
        <w:rPr>
          <w:rFonts w:ascii="Arial" w:hAnsi="Arial" w:cs="Arial"/>
          <w:lang w:val="en-US"/>
        </w:rPr>
      </w:pPr>
      <w:r w:rsidRPr="003F76B7">
        <w:rPr>
          <w:rFonts w:ascii="Arial" w:hAnsi="Arial" w:cs="Arial"/>
          <w:lang w:val="en"/>
        </w:rPr>
        <w:t xml:space="preserve">Does a system made up of software and hardware that, fundamentally, is a camera equipped with a specially-designed fisheye lens </w:t>
      </w:r>
      <w:proofErr w:type="gramStart"/>
      <w:r w:rsidRPr="003F76B7">
        <w:rPr>
          <w:rFonts w:ascii="Arial" w:hAnsi="Arial" w:cs="Arial"/>
          <w:lang w:val="en"/>
        </w:rPr>
        <w:t>constitute</w:t>
      </w:r>
      <w:proofErr w:type="gramEnd"/>
      <w:r w:rsidRPr="003F76B7">
        <w:rPr>
          <w:rFonts w:ascii="Arial" w:hAnsi="Arial" w:cs="Arial"/>
          <w:lang w:val="en"/>
        </w:rPr>
        <w:t xml:space="preserve"> the building management system of the future? Doc360 documents building objects using 720-degree spherical images and has several functions that allow viewers to orientate themselves as if they were physically on-site.</w:t>
      </w:r>
    </w:p>
    <w:p w:rsidR="003F76B7" w:rsidRPr="003F76B7" w:rsidRDefault="003F76B7" w:rsidP="003F76B7">
      <w:pPr>
        <w:widowControl w:val="0"/>
        <w:autoSpaceDE w:val="0"/>
        <w:autoSpaceDN w:val="0"/>
        <w:adjustRightInd w:val="0"/>
        <w:rPr>
          <w:rFonts w:ascii="Arial" w:hAnsi="Arial" w:cs="Arial"/>
          <w:lang w:val="en-US"/>
        </w:rPr>
      </w:pPr>
      <w:hyperlink r:id="rId9" w:history="1">
        <w:r w:rsidRPr="003F76B7">
          <w:rPr>
            <w:rStyle w:val="Hyperlnk"/>
            <w:rFonts w:ascii="Arial" w:hAnsi="Arial" w:cs="Arial"/>
            <w:lang w:val="en"/>
          </w:rPr>
          <w:t>www.doc360.se</w:t>
        </w:r>
      </w:hyperlink>
      <w:r w:rsidRPr="003F76B7">
        <w:rPr>
          <w:rFonts w:ascii="Arial" w:hAnsi="Arial" w:cs="Arial"/>
          <w:lang w:val="en"/>
        </w:rPr>
        <w:t xml:space="preserve"> </w:t>
      </w:r>
    </w:p>
    <w:p w:rsidR="003F76B7" w:rsidRPr="003F76B7" w:rsidRDefault="003F76B7" w:rsidP="003F76B7">
      <w:pPr>
        <w:widowControl w:val="0"/>
        <w:autoSpaceDE w:val="0"/>
        <w:autoSpaceDN w:val="0"/>
        <w:adjustRightInd w:val="0"/>
        <w:rPr>
          <w:rFonts w:ascii="Arial" w:hAnsi="Arial" w:cs="Arial"/>
          <w:color w:val="453CCC"/>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B</w:t>
      </w: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bCs/>
          <w:lang w:val="en"/>
        </w:rPr>
        <w:t>Seven fans in one</w:t>
      </w:r>
      <w:r w:rsidRPr="003F76B7">
        <w:rPr>
          <w:rFonts w:ascii="Arial" w:hAnsi="Arial" w:cs="Arial"/>
          <w:lang w:val="en"/>
        </w:rPr>
        <w:t> </w:t>
      </w:r>
    </w:p>
    <w:p w:rsidR="003F76B7" w:rsidRPr="003F76B7" w:rsidRDefault="003F76B7" w:rsidP="003F76B7">
      <w:pPr>
        <w:widowControl w:val="0"/>
        <w:autoSpaceDE w:val="0"/>
        <w:autoSpaceDN w:val="0"/>
        <w:adjustRightInd w:val="0"/>
        <w:rPr>
          <w:rFonts w:ascii="Arial" w:hAnsi="Arial" w:cs="Arial"/>
          <w:lang w:val="en-US"/>
        </w:rPr>
      </w:pPr>
      <w:r w:rsidRPr="003F76B7">
        <w:rPr>
          <w:rFonts w:ascii="Arial" w:hAnsi="Arial" w:cs="Arial"/>
          <w:lang w:val="en"/>
        </w:rPr>
        <w:t xml:space="preserve">With seven different functions, the Swedish-manufactured </w:t>
      </w:r>
      <w:proofErr w:type="spellStart"/>
      <w:r w:rsidRPr="003F76B7">
        <w:rPr>
          <w:rFonts w:ascii="Arial" w:hAnsi="Arial" w:cs="Arial"/>
          <w:lang w:val="en"/>
        </w:rPr>
        <w:t>Klimat</w:t>
      </w:r>
      <w:proofErr w:type="spellEnd"/>
      <w:r w:rsidRPr="003F76B7">
        <w:rPr>
          <w:rFonts w:ascii="Arial" w:hAnsi="Arial" w:cs="Arial"/>
          <w:lang w:val="en"/>
        </w:rPr>
        <w:t xml:space="preserve"> K7 fan can be seamlessly adapted to the wide variety of ventilation requirements that exist within the average household. The functions are adjusted using a multifunction selector and the silent fan only draws three watts of power.</w:t>
      </w:r>
    </w:p>
    <w:p w:rsidR="003F76B7" w:rsidRPr="003F76B7" w:rsidRDefault="003F76B7" w:rsidP="003F76B7">
      <w:pPr>
        <w:widowControl w:val="0"/>
        <w:autoSpaceDE w:val="0"/>
        <w:autoSpaceDN w:val="0"/>
        <w:adjustRightInd w:val="0"/>
        <w:rPr>
          <w:rFonts w:ascii="Arial" w:hAnsi="Arial" w:cs="Arial"/>
          <w:color w:val="453CCC"/>
          <w:lang w:val="en-US"/>
        </w:rPr>
      </w:pPr>
      <w:hyperlink r:id="rId10" w:history="1">
        <w:r w:rsidRPr="003F76B7">
          <w:rPr>
            <w:rStyle w:val="Hyperlnk"/>
            <w:rFonts w:ascii="Arial" w:hAnsi="Arial" w:cs="Arial"/>
            <w:color w:val="386EFF"/>
            <w:lang w:val="en"/>
          </w:rPr>
          <w:t>www.klimatfabriken.se</w:t>
        </w:r>
      </w:hyperlink>
    </w:p>
    <w:p w:rsidR="003F76B7" w:rsidRPr="003F76B7" w:rsidRDefault="003F76B7" w:rsidP="003F76B7">
      <w:pPr>
        <w:widowControl w:val="0"/>
        <w:autoSpaceDE w:val="0"/>
        <w:autoSpaceDN w:val="0"/>
        <w:adjustRightInd w:val="0"/>
        <w:rPr>
          <w:rFonts w:ascii="Arial" w:hAnsi="Arial" w:cs="Arial"/>
          <w:color w:val="453CCC"/>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 xml:space="preserve">C </w:t>
      </w: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bCs/>
          <w:lang w:val="en"/>
        </w:rPr>
        <w:t>Padlock with protected shackle</w:t>
      </w:r>
    </w:p>
    <w:p w:rsidR="003F76B7" w:rsidRPr="003F76B7" w:rsidRDefault="003F76B7" w:rsidP="003F76B7">
      <w:pPr>
        <w:widowControl w:val="0"/>
        <w:autoSpaceDE w:val="0"/>
        <w:autoSpaceDN w:val="0"/>
        <w:adjustRightInd w:val="0"/>
        <w:rPr>
          <w:rFonts w:ascii="Arial" w:hAnsi="Arial" w:cs="Arial"/>
          <w:lang w:val="en-US"/>
        </w:rPr>
      </w:pPr>
      <w:proofErr w:type="spellStart"/>
      <w:r w:rsidRPr="003F76B7">
        <w:rPr>
          <w:rFonts w:ascii="Arial" w:hAnsi="Arial" w:cs="Arial"/>
          <w:lang w:val="en"/>
        </w:rPr>
        <w:t>Coverlock</w:t>
      </w:r>
      <w:proofErr w:type="spellEnd"/>
      <w:r w:rsidRPr="003F76B7">
        <w:rPr>
          <w:rFonts w:ascii="Arial" w:hAnsi="Arial" w:cs="Arial"/>
          <w:lang w:val="en"/>
        </w:rPr>
        <w:t xml:space="preserve"> is an ingeniously designed padlock that features a concealed shackle. The concealed design means that there is no shackle for potential thieves to cut, break or saw in two. In addition, the lock cylinder is replaceable and is impervious to the effects of drilling.</w:t>
      </w:r>
    </w:p>
    <w:p w:rsidR="003F76B7" w:rsidRPr="003F76B7" w:rsidRDefault="003F76B7" w:rsidP="003F76B7">
      <w:pPr>
        <w:widowControl w:val="0"/>
        <w:autoSpaceDE w:val="0"/>
        <w:autoSpaceDN w:val="0"/>
        <w:adjustRightInd w:val="0"/>
        <w:rPr>
          <w:rFonts w:ascii="Arial" w:hAnsi="Arial" w:cs="Arial"/>
          <w:color w:val="453CCC"/>
          <w:lang w:val="en-US"/>
        </w:rPr>
      </w:pPr>
      <w:hyperlink r:id="rId11" w:history="1">
        <w:r w:rsidRPr="003F76B7">
          <w:rPr>
            <w:rStyle w:val="Hyperlnk"/>
            <w:rFonts w:ascii="Arial" w:hAnsi="Arial" w:cs="Arial"/>
            <w:u w:color="386EFF"/>
            <w:lang w:val="en"/>
          </w:rPr>
          <w:t>www.safee.se</w:t>
        </w:r>
      </w:hyperlink>
    </w:p>
    <w:p w:rsidR="003F76B7" w:rsidRPr="003F76B7" w:rsidRDefault="003F76B7" w:rsidP="003F76B7">
      <w:pPr>
        <w:widowControl w:val="0"/>
        <w:autoSpaceDE w:val="0"/>
        <w:autoSpaceDN w:val="0"/>
        <w:adjustRightInd w:val="0"/>
        <w:rPr>
          <w:rFonts w:ascii="Arial" w:hAnsi="Arial" w:cs="Arial"/>
          <w:color w:val="453CCC"/>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D</w:t>
      </w:r>
    </w:p>
    <w:p w:rsidR="003F76B7" w:rsidRPr="003F76B7" w:rsidRDefault="003F76B7" w:rsidP="003F76B7">
      <w:pPr>
        <w:widowControl w:val="0"/>
        <w:autoSpaceDE w:val="0"/>
        <w:autoSpaceDN w:val="0"/>
        <w:adjustRightInd w:val="0"/>
        <w:rPr>
          <w:rFonts w:ascii="Arial" w:hAnsi="Arial" w:cs="Arial"/>
          <w:b/>
          <w:color w:val="000000" w:themeColor="text1"/>
          <w:lang w:val="en-US"/>
        </w:rPr>
      </w:pPr>
      <w:r w:rsidRPr="003F76B7">
        <w:rPr>
          <w:rFonts w:ascii="Arial" w:hAnsi="Arial" w:cs="Arial"/>
          <w:b/>
          <w:bCs/>
          <w:color w:val="000000" w:themeColor="text1"/>
          <w:lang w:val="en"/>
        </w:rPr>
        <w:t>Respiratory protection with self-adjusting fan</w:t>
      </w:r>
    </w:p>
    <w:p w:rsidR="003F76B7" w:rsidRPr="003F76B7" w:rsidRDefault="003F76B7" w:rsidP="003F76B7">
      <w:pPr>
        <w:widowControl w:val="0"/>
        <w:autoSpaceDE w:val="0"/>
        <w:autoSpaceDN w:val="0"/>
        <w:adjustRightInd w:val="0"/>
        <w:rPr>
          <w:rFonts w:ascii="Arial" w:hAnsi="Arial" w:cs="Arial"/>
          <w:color w:val="000000" w:themeColor="text1"/>
          <w:lang w:val="en-US"/>
        </w:rPr>
      </w:pPr>
      <w:r w:rsidRPr="003F76B7">
        <w:rPr>
          <w:rFonts w:ascii="Arial" w:hAnsi="Arial" w:cs="Arial"/>
          <w:color w:val="000000" w:themeColor="text1"/>
          <w:lang w:val="en"/>
        </w:rPr>
        <w:t xml:space="preserve">The </w:t>
      </w:r>
      <w:proofErr w:type="spellStart"/>
      <w:r w:rsidRPr="003F76B7">
        <w:rPr>
          <w:rFonts w:ascii="Arial" w:hAnsi="Arial" w:cs="Arial"/>
          <w:color w:val="000000" w:themeColor="text1"/>
          <w:lang w:val="en"/>
        </w:rPr>
        <w:t>Tiki</w:t>
      </w:r>
      <w:proofErr w:type="spellEnd"/>
      <w:r w:rsidRPr="003F76B7">
        <w:rPr>
          <w:rFonts w:ascii="Arial" w:hAnsi="Arial" w:cs="Arial"/>
          <w:color w:val="000000" w:themeColor="text1"/>
          <w:lang w:val="en"/>
        </w:rPr>
        <w:t xml:space="preserve"> Positive Pressure Respirator is a Swedish invention. According to its manufacturer, </w:t>
      </w:r>
      <w:proofErr w:type="spellStart"/>
      <w:r w:rsidRPr="003F76B7">
        <w:rPr>
          <w:rFonts w:ascii="Arial" w:hAnsi="Arial" w:cs="Arial"/>
          <w:color w:val="000000" w:themeColor="text1"/>
          <w:lang w:val="en"/>
        </w:rPr>
        <w:t>Facecover</w:t>
      </w:r>
      <w:proofErr w:type="spellEnd"/>
      <w:r w:rsidRPr="003F76B7">
        <w:rPr>
          <w:rFonts w:ascii="Arial" w:hAnsi="Arial" w:cs="Arial"/>
          <w:color w:val="000000" w:themeColor="text1"/>
          <w:lang w:val="en"/>
        </w:rPr>
        <w:t>, the product is the first fan-assisted respirator with a recyclable mask that is easy to replace. The mask is compliant with protection class TMP3 and adjusts airflow according to how hard the user breathes in order to consistently create a slight overpressure.</w:t>
      </w:r>
    </w:p>
    <w:p w:rsidR="003F76B7" w:rsidRPr="003F76B7" w:rsidRDefault="003F76B7" w:rsidP="003F76B7">
      <w:pPr>
        <w:widowControl w:val="0"/>
        <w:autoSpaceDE w:val="0"/>
        <w:autoSpaceDN w:val="0"/>
        <w:adjustRightInd w:val="0"/>
        <w:rPr>
          <w:rFonts w:ascii="Arial" w:hAnsi="Arial" w:cs="Arial"/>
          <w:color w:val="000000" w:themeColor="text1"/>
          <w:lang w:val="en-US"/>
        </w:rPr>
      </w:pPr>
      <w:hyperlink r:id="rId12" w:history="1">
        <w:r w:rsidRPr="003F76B7">
          <w:rPr>
            <w:rStyle w:val="Hyperlnk"/>
            <w:rFonts w:ascii="Arial" w:hAnsi="Arial" w:cs="Arial"/>
            <w:lang w:val="en"/>
          </w:rPr>
          <w:t>www.facecover.se/en/</w:t>
        </w:r>
      </w:hyperlink>
      <w:r w:rsidRPr="003F76B7">
        <w:rPr>
          <w:rFonts w:ascii="Arial" w:hAnsi="Arial" w:cs="Arial"/>
          <w:color w:val="000000" w:themeColor="text1"/>
          <w:lang w:val="en"/>
        </w:rPr>
        <w:t xml:space="preserve">  </w:t>
      </w:r>
    </w:p>
    <w:p w:rsidR="003F76B7" w:rsidRPr="003F76B7" w:rsidRDefault="003F76B7" w:rsidP="003F76B7">
      <w:pPr>
        <w:widowControl w:val="0"/>
        <w:autoSpaceDE w:val="0"/>
        <w:autoSpaceDN w:val="0"/>
        <w:adjustRightInd w:val="0"/>
        <w:rPr>
          <w:rFonts w:ascii="Arial" w:hAnsi="Arial" w:cs="Arial"/>
          <w:color w:val="453CCC"/>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E</w:t>
      </w: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bCs/>
          <w:lang w:val="en"/>
        </w:rPr>
        <w:t>Ear defenders with a little extra everything</w:t>
      </w:r>
    </w:p>
    <w:p w:rsidR="003F76B7" w:rsidRPr="003F76B7" w:rsidRDefault="003F76B7" w:rsidP="003F76B7">
      <w:pPr>
        <w:widowControl w:val="0"/>
        <w:autoSpaceDE w:val="0"/>
        <w:autoSpaceDN w:val="0"/>
        <w:adjustRightInd w:val="0"/>
        <w:rPr>
          <w:rFonts w:ascii="Arial" w:hAnsi="Arial" w:cs="Arial"/>
          <w:lang w:val="en-US"/>
        </w:rPr>
      </w:pPr>
      <w:r w:rsidRPr="003F76B7">
        <w:rPr>
          <w:rFonts w:ascii="Arial" w:hAnsi="Arial" w:cs="Arial"/>
          <w:lang w:val="en"/>
        </w:rPr>
        <w:t xml:space="preserve">The 3M PELTOR WS </w:t>
      </w:r>
      <w:proofErr w:type="spellStart"/>
      <w:r w:rsidRPr="003F76B7">
        <w:rPr>
          <w:rFonts w:ascii="Arial" w:hAnsi="Arial" w:cs="Arial"/>
          <w:lang w:val="en"/>
        </w:rPr>
        <w:t>LiteCom</w:t>
      </w:r>
      <w:proofErr w:type="spellEnd"/>
      <w:r w:rsidRPr="003F76B7">
        <w:rPr>
          <w:rFonts w:ascii="Arial" w:hAnsi="Arial" w:cs="Arial"/>
          <w:lang w:val="en"/>
        </w:rPr>
        <w:t xml:space="preserve"> is 3M’s best multi-function ear defender yet. The cowling is compliant with the most important demands levied by the construction industry, such as noise elimination and enabling seamless communication between co-workers. However, the equipment also features a number of other functions, including the ability to stream online music and radio broadcasts and the use of two-way on-site radio communication.</w:t>
      </w:r>
    </w:p>
    <w:p w:rsidR="003F76B7" w:rsidRPr="003F76B7" w:rsidRDefault="003F76B7" w:rsidP="003F76B7">
      <w:pPr>
        <w:widowControl w:val="0"/>
        <w:autoSpaceDE w:val="0"/>
        <w:autoSpaceDN w:val="0"/>
        <w:adjustRightInd w:val="0"/>
        <w:rPr>
          <w:rFonts w:ascii="Arial" w:hAnsi="Arial" w:cs="Arial"/>
          <w:color w:val="453CCC"/>
          <w:lang w:val="en-US"/>
        </w:rPr>
      </w:pPr>
      <w:hyperlink r:id="rId13" w:history="1">
        <w:r w:rsidRPr="003F76B7">
          <w:rPr>
            <w:rStyle w:val="Hyperlnk"/>
            <w:rFonts w:ascii="Arial" w:hAnsi="Arial" w:cs="Arial"/>
            <w:lang w:val="en"/>
          </w:rPr>
          <w:t>www.3msverige.se</w:t>
        </w:r>
      </w:hyperlink>
      <w:r w:rsidRPr="003F76B7">
        <w:rPr>
          <w:rFonts w:ascii="Arial" w:hAnsi="Arial" w:cs="Arial"/>
          <w:lang w:val="en"/>
        </w:rPr>
        <w:t xml:space="preserve"> </w:t>
      </w:r>
    </w:p>
    <w:p w:rsidR="003F76B7" w:rsidRPr="003F76B7" w:rsidRDefault="003F76B7" w:rsidP="003F76B7">
      <w:pPr>
        <w:widowControl w:val="0"/>
        <w:autoSpaceDE w:val="0"/>
        <w:autoSpaceDN w:val="0"/>
        <w:adjustRightInd w:val="0"/>
        <w:rPr>
          <w:rFonts w:ascii="Arial" w:hAnsi="Arial" w:cs="Arial"/>
          <w:color w:val="453CCC"/>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F</w:t>
      </w: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bCs/>
          <w:color w:val="262626"/>
          <w:lang w:val="en"/>
        </w:rPr>
        <w:t>The steel fixer’s best friend</w:t>
      </w:r>
    </w:p>
    <w:p w:rsidR="003F76B7" w:rsidRPr="003F76B7" w:rsidRDefault="003F76B7" w:rsidP="003F76B7">
      <w:pPr>
        <w:widowControl w:val="0"/>
        <w:autoSpaceDE w:val="0"/>
        <w:autoSpaceDN w:val="0"/>
        <w:adjustRightInd w:val="0"/>
        <w:rPr>
          <w:rFonts w:ascii="Arial" w:hAnsi="Arial" w:cs="Arial"/>
          <w:lang w:val="en-US"/>
        </w:rPr>
      </w:pPr>
      <w:r w:rsidRPr="003F76B7">
        <w:rPr>
          <w:rFonts w:ascii="Arial" w:hAnsi="Arial" w:cs="Arial"/>
          <w:color w:val="3B3B3B"/>
          <w:lang w:val="en"/>
        </w:rPr>
        <w:t xml:space="preserve">The Japan-developed Max-Re-Bar-Tier is the world’s first battery-powered lashing machine. According to its manufacturer, it is </w:t>
      </w:r>
      <w:r w:rsidRPr="003F76B7">
        <w:rPr>
          <w:rFonts w:ascii="Arial" w:hAnsi="Arial" w:cs="Arial"/>
          <w:lang w:val="en"/>
        </w:rPr>
        <w:t>three times faster than a manual lashing machine</w:t>
      </w:r>
      <w:r w:rsidRPr="003F76B7">
        <w:rPr>
          <w:rFonts w:ascii="Arial" w:hAnsi="Arial" w:cs="Arial"/>
          <w:color w:val="3B3B3B"/>
          <w:lang w:val="en"/>
        </w:rPr>
        <w:t>. For those of you who are not aware, a lashing machine is used to tie reinforcing bars together.</w:t>
      </w:r>
    </w:p>
    <w:p w:rsidR="003F76B7" w:rsidRPr="003F76B7" w:rsidRDefault="003F76B7" w:rsidP="003F76B7">
      <w:pPr>
        <w:widowControl w:val="0"/>
        <w:autoSpaceDE w:val="0"/>
        <w:autoSpaceDN w:val="0"/>
        <w:adjustRightInd w:val="0"/>
        <w:rPr>
          <w:rFonts w:ascii="Arial" w:hAnsi="Arial" w:cs="Arial"/>
          <w:lang w:val="en-US"/>
        </w:rPr>
      </w:pPr>
      <w:hyperlink r:id="rId14" w:history="1">
        <w:r w:rsidRPr="003F76B7">
          <w:rPr>
            <w:rStyle w:val="Hyperlnk"/>
            <w:rFonts w:ascii="Arial" w:hAnsi="Arial" w:cs="Arial"/>
            <w:color w:val="386EFF"/>
            <w:lang w:val="en"/>
          </w:rPr>
          <w:t>www.ergofast.se</w:t>
        </w:r>
      </w:hyperlink>
      <w:r w:rsidRPr="003F76B7">
        <w:rPr>
          <w:rFonts w:ascii="Arial" w:hAnsi="Arial" w:cs="Arial"/>
          <w:lang w:val="en"/>
        </w:rPr>
        <w:t> </w:t>
      </w:r>
    </w:p>
    <w:p w:rsidR="003F76B7" w:rsidRPr="003F76B7" w:rsidRDefault="003F76B7" w:rsidP="003F76B7">
      <w:pPr>
        <w:widowControl w:val="0"/>
        <w:autoSpaceDE w:val="0"/>
        <w:autoSpaceDN w:val="0"/>
        <w:adjustRightInd w:val="0"/>
        <w:rPr>
          <w:rFonts w:ascii="Arial" w:hAnsi="Arial" w:cs="Arial"/>
          <w:color w:val="453CCC"/>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G</w:t>
      </w: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bCs/>
          <w:lang w:val="en"/>
        </w:rPr>
        <w:t>Injection mortar with the right environmental feel</w:t>
      </w:r>
    </w:p>
    <w:p w:rsidR="003F76B7" w:rsidRPr="003F76B7" w:rsidRDefault="003F76B7" w:rsidP="003F76B7">
      <w:pPr>
        <w:widowControl w:val="0"/>
        <w:autoSpaceDE w:val="0"/>
        <w:autoSpaceDN w:val="0"/>
        <w:adjustRightInd w:val="0"/>
        <w:rPr>
          <w:rFonts w:ascii="Arial" w:hAnsi="Arial" w:cs="Arial"/>
          <w:lang w:val="en-US"/>
        </w:rPr>
      </w:pPr>
      <w:r w:rsidRPr="003F76B7">
        <w:rPr>
          <w:rFonts w:ascii="Arial" w:hAnsi="Arial" w:cs="Arial"/>
          <w:lang w:val="en"/>
        </w:rPr>
        <w:t xml:space="preserve">Some 50 - 85 percent of Fischer’s </w:t>
      </w:r>
      <w:proofErr w:type="spellStart"/>
      <w:r w:rsidRPr="003F76B7">
        <w:rPr>
          <w:rFonts w:ascii="Arial" w:hAnsi="Arial" w:cs="Arial"/>
          <w:lang w:val="en"/>
        </w:rPr>
        <w:t>Fis</w:t>
      </w:r>
      <w:proofErr w:type="spellEnd"/>
      <w:r w:rsidRPr="003F76B7">
        <w:rPr>
          <w:rFonts w:ascii="Arial" w:hAnsi="Arial" w:cs="Arial"/>
          <w:lang w:val="en"/>
        </w:rPr>
        <w:t xml:space="preserve"> Green 300 T injection mortar is made of a renewable bio raw material instead of a petroleum-based product. This means that the mortar follows the same green path laid by the company’s range of environmental plugs. According to Fischer, the mortar has superb extraction values and can be used for most types of application.</w:t>
      </w:r>
    </w:p>
    <w:p w:rsidR="003F76B7" w:rsidRPr="003F76B7" w:rsidRDefault="003F76B7" w:rsidP="003F76B7">
      <w:pPr>
        <w:widowControl w:val="0"/>
        <w:autoSpaceDE w:val="0"/>
        <w:autoSpaceDN w:val="0"/>
        <w:adjustRightInd w:val="0"/>
        <w:rPr>
          <w:rFonts w:ascii="Arial" w:hAnsi="Arial" w:cs="Arial"/>
          <w:color w:val="453CCC"/>
          <w:lang w:val="en-US"/>
        </w:rPr>
      </w:pPr>
      <w:hyperlink r:id="rId15" w:history="1">
        <w:r w:rsidRPr="003F76B7">
          <w:rPr>
            <w:rStyle w:val="Hyperlnk"/>
            <w:rFonts w:ascii="Arial" w:hAnsi="Arial" w:cs="Arial"/>
            <w:color w:val="386EFF"/>
            <w:lang w:val="en"/>
          </w:rPr>
          <w:t>www.fischersverige.se</w:t>
        </w:r>
      </w:hyperlink>
    </w:p>
    <w:p w:rsidR="003F76B7" w:rsidRPr="003F76B7" w:rsidRDefault="003F76B7" w:rsidP="003F76B7">
      <w:pPr>
        <w:widowControl w:val="0"/>
        <w:autoSpaceDE w:val="0"/>
        <w:autoSpaceDN w:val="0"/>
        <w:adjustRightInd w:val="0"/>
        <w:rPr>
          <w:rFonts w:ascii="Arial" w:hAnsi="Arial" w:cs="Arial"/>
          <w:color w:val="453CCC"/>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 xml:space="preserve">H </w:t>
      </w:r>
    </w:p>
    <w:p w:rsidR="003F76B7" w:rsidRPr="003F76B7" w:rsidRDefault="003F76B7" w:rsidP="003F76B7">
      <w:pPr>
        <w:pStyle w:val="Ingetavstnd"/>
        <w:rPr>
          <w:rFonts w:ascii="Arial" w:hAnsi="Arial" w:cs="Arial"/>
          <w:lang w:val="en-US"/>
        </w:rPr>
      </w:pPr>
      <w:r w:rsidRPr="003F76B7">
        <w:rPr>
          <w:rFonts w:ascii="Arial" w:hAnsi="Arial" w:cs="Arial"/>
          <w:b/>
          <w:bCs/>
          <w:color w:val="222222"/>
          <w:lang w:val="en"/>
        </w:rPr>
        <w:t>Four-speed cutting machine</w:t>
      </w:r>
    </w:p>
    <w:p w:rsidR="003F76B7" w:rsidRPr="003F76B7" w:rsidRDefault="003F76B7" w:rsidP="003F76B7">
      <w:pPr>
        <w:pStyle w:val="Ingetavstnd"/>
        <w:rPr>
          <w:rFonts w:ascii="Arial" w:hAnsi="Arial" w:cs="Arial"/>
          <w:lang w:val="en-US"/>
        </w:rPr>
      </w:pPr>
      <w:r w:rsidRPr="003F76B7">
        <w:rPr>
          <w:rFonts w:ascii="Arial" w:hAnsi="Arial" w:cs="Arial"/>
          <w:color w:val="111111"/>
          <w:lang w:val="en"/>
        </w:rPr>
        <w:t xml:space="preserve">There are a number of advantages in using a cutting machine equipped with a four-speed motor: Low emissions, low fuel consumption and lower noise levels are but three. Although it has a </w:t>
      </w:r>
      <w:r w:rsidRPr="003F76B7">
        <w:rPr>
          <w:rFonts w:ascii="Arial" w:hAnsi="Arial" w:cs="Arial"/>
          <w:color w:val="111111"/>
          <w:lang w:val="en"/>
        </w:rPr>
        <w:lastRenderedPageBreak/>
        <w:t xml:space="preserve">name that doesn’t exactly trip easily off the tongue (EK7651H), the machine affords a low level of vibration and is equipped with an </w:t>
      </w:r>
      <w:r w:rsidRPr="003F76B7">
        <w:rPr>
          <w:rFonts w:ascii="Arial" w:hAnsi="Arial" w:cs="Arial"/>
          <w:color w:val="555555"/>
          <w:lang w:val="en"/>
        </w:rPr>
        <w:t>automatic decompression valve, producing more force when the motor starts.    </w:t>
      </w:r>
      <w:r w:rsidRPr="003F76B7">
        <w:rPr>
          <w:rFonts w:ascii="Arial" w:hAnsi="Arial" w:cs="Arial"/>
          <w:color w:val="111111"/>
          <w:lang w:val="en"/>
        </w:rPr>
        <w:t> </w:t>
      </w:r>
    </w:p>
    <w:p w:rsidR="003F76B7" w:rsidRPr="003F76B7" w:rsidRDefault="003F76B7" w:rsidP="003F76B7">
      <w:pPr>
        <w:pStyle w:val="Ingetavstnd"/>
        <w:rPr>
          <w:rFonts w:ascii="Arial" w:hAnsi="Arial" w:cs="Arial"/>
          <w:lang w:val="en-US"/>
        </w:rPr>
      </w:pPr>
      <w:hyperlink r:id="rId16" w:history="1">
        <w:r w:rsidRPr="003F76B7">
          <w:rPr>
            <w:rStyle w:val="Hyperlnk"/>
            <w:rFonts w:ascii="Arial" w:hAnsi="Arial" w:cs="Arial"/>
            <w:lang w:val="en"/>
          </w:rPr>
          <w:t>www.makita.se</w:t>
        </w:r>
      </w:hyperlink>
    </w:p>
    <w:p w:rsidR="003F76B7" w:rsidRPr="003F76B7" w:rsidRDefault="003F76B7" w:rsidP="003F76B7">
      <w:pPr>
        <w:widowControl w:val="0"/>
        <w:autoSpaceDE w:val="0"/>
        <w:autoSpaceDN w:val="0"/>
        <w:adjustRightInd w:val="0"/>
        <w:rPr>
          <w:rFonts w:ascii="Arial" w:hAnsi="Arial" w:cs="Arial"/>
          <w:color w:val="453CCC"/>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 xml:space="preserve">I </w:t>
      </w: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bCs/>
          <w:color w:val="010E3C"/>
          <w:lang w:val="en"/>
        </w:rPr>
        <w:t>An illuminating harness</w:t>
      </w:r>
    </w:p>
    <w:p w:rsidR="003F76B7" w:rsidRPr="003F76B7" w:rsidRDefault="003F76B7" w:rsidP="003F76B7">
      <w:pPr>
        <w:widowControl w:val="0"/>
        <w:autoSpaceDE w:val="0"/>
        <w:autoSpaceDN w:val="0"/>
        <w:adjustRightInd w:val="0"/>
        <w:rPr>
          <w:rFonts w:ascii="Arial" w:hAnsi="Arial" w:cs="Arial"/>
          <w:lang w:val="en-US"/>
        </w:rPr>
      </w:pPr>
      <w:proofErr w:type="gramStart"/>
      <w:r w:rsidRPr="003F76B7">
        <w:rPr>
          <w:rFonts w:ascii="Arial" w:hAnsi="Arial" w:cs="Arial"/>
          <w:color w:val="010E3C"/>
          <w:lang w:val="en"/>
        </w:rPr>
        <w:t xml:space="preserve">Illumination harness that </w:t>
      </w:r>
      <w:r w:rsidRPr="003F76B7">
        <w:rPr>
          <w:rFonts w:ascii="Arial" w:hAnsi="Arial" w:cs="Arial"/>
          <w:color w:val="616161"/>
          <w:lang w:val="en"/>
        </w:rPr>
        <w:t>both lights up the work area and makes the user visible to others in the vicinity.</w:t>
      </w:r>
      <w:proofErr w:type="gramEnd"/>
      <w:r w:rsidRPr="003F76B7">
        <w:rPr>
          <w:rFonts w:ascii="Arial" w:hAnsi="Arial" w:cs="Arial"/>
          <w:color w:val="616161"/>
          <w:lang w:val="en"/>
        </w:rPr>
        <w:t xml:space="preserve"> Swedish invention 4light Worker </w:t>
      </w:r>
      <w:proofErr w:type="gramStart"/>
      <w:r w:rsidRPr="003F76B7">
        <w:rPr>
          <w:rFonts w:ascii="Arial" w:hAnsi="Arial" w:cs="Arial"/>
          <w:color w:val="616161"/>
          <w:lang w:val="en"/>
        </w:rPr>
        <w:t xml:space="preserve">features </w:t>
      </w:r>
      <w:r w:rsidRPr="003F76B7">
        <w:rPr>
          <w:rFonts w:ascii="Arial" w:hAnsi="Arial" w:cs="Arial"/>
          <w:color w:val="010E3C"/>
          <w:lang w:val="en"/>
        </w:rPr>
        <w:t xml:space="preserve"> LEDs</w:t>
      </w:r>
      <w:proofErr w:type="gramEnd"/>
      <w:r w:rsidRPr="003F76B7">
        <w:rPr>
          <w:rFonts w:ascii="Arial" w:hAnsi="Arial" w:cs="Arial"/>
          <w:color w:val="010E3C"/>
          <w:lang w:val="en"/>
        </w:rPr>
        <w:t xml:space="preserve">, is battery-powered and water resistant </w:t>
      </w:r>
      <w:r w:rsidRPr="003F76B7">
        <w:rPr>
          <w:rFonts w:ascii="Arial" w:hAnsi="Arial" w:cs="Arial"/>
          <w:lang w:val="en"/>
        </w:rPr>
        <w:t xml:space="preserve">An important difference between this </w:t>
      </w:r>
      <w:r w:rsidRPr="003F76B7">
        <w:rPr>
          <w:rFonts w:ascii="Arial" w:hAnsi="Arial" w:cs="Arial"/>
          <w:color w:val="010E3C"/>
          <w:lang w:val="en"/>
        </w:rPr>
        <w:t>and reflective vests that require backlighting is that an illumination harness can be seen in all light conditions. </w:t>
      </w:r>
    </w:p>
    <w:p w:rsidR="003F76B7" w:rsidRPr="003F76B7" w:rsidRDefault="003F76B7" w:rsidP="003F76B7">
      <w:pPr>
        <w:widowControl w:val="0"/>
        <w:autoSpaceDE w:val="0"/>
        <w:autoSpaceDN w:val="0"/>
        <w:adjustRightInd w:val="0"/>
        <w:rPr>
          <w:rFonts w:ascii="Arial" w:hAnsi="Arial" w:cs="Arial"/>
          <w:color w:val="453CCC"/>
          <w:lang w:val="en-US"/>
        </w:rPr>
      </w:pPr>
      <w:hyperlink r:id="rId17" w:history="1">
        <w:r w:rsidRPr="003F76B7">
          <w:rPr>
            <w:rStyle w:val="Hyperlnk"/>
            <w:rFonts w:ascii="Arial" w:hAnsi="Arial" w:cs="Arial"/>
            <w:color w:val="386EFF"/>
            <w:lang w:val="en"/>
          </w:rPr>
          <w:t>www.4light.se</w:t>
        </w:r>
      </w:hyperlink>
    </w:p>
    <w:p w:rsidR="003F76B7" w:rsidRPr="003F76B7" w:rsidRDefault="003F76B7" w:rsidP="003F76B7">
      <w:pPr>
        <w:widowControl w:val="0"/>
        <w:autoSpaceDE w:val="0"/>
        <w:autoSpaceDN w:val="0"/>
        <w:adjustRightInd w:val="0"/>
        <w:rPr>
          <w:rFonts w:ascii="Arial" w:hAnsi="Arial" w:cs="Arial"/>
          <w:color w:val="453CCC"/>
          <w:lang w:val="en-US"/>
        </w:rPr>
      </w:pP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lang w:val="en"/>
        </w:rPr>
        <w:t>J</w:t>
      </w:r>
    </w:p>
    <w:p w:rsidR="003F76B7" w:rsidRPr="003F76B7" w:rsidRDefault="003F76B7" w:rsidP="003F76B7">
      <w:pPr>
        <w:widowControl w:val="0"/>
        <w:autoSpaceDE w:val="0"/>
        <w:autoSpaceDN w:val="0"/>
        <w:adjustRightInd w:val="0"/>
        <w:rPr>
          <w:rFonts w:ascii="Arial" w:hAnsi="Arial" w:cs="Arial"/>
          <w:b/>
          <w:lang w:val="en-US"/>
        </w:rPr>
      </w:pPr>
      <w:r w:rsidRPr="003F76B7">
        <w:rPr>
          <w:rFonts w:ascii="Arial" w:hAnsi="Arial" w:cs="Arial"/>
          <w:b/>
          <w:bCs/>
          <w:color w:val="1A1A1A"/>
          <w:lang w:val="en"/>
        </w:rPr>
        <w:t>The road doctor will see you now</w:t>
      </w:r>
    </w:p>
    <w:p w:rsidR="003F76B7" w:rsidRPr="003F76B7" w:rsidRDefault="003F76B7" w:rsidP="003F76B7">
      <w:pPr>
        <w:widowControl w:val="0"/>
        <w:autoSpaceDE w:val="0"/>
        <w:autoSpaceDN w:val="0"/>
        <w:adjustRightInd w:val="0"/>
        <w:rPr>
          <w:rFonts w:ascii="Arial" w:hAnsi="Arial" w:cs="Arial"/>
          <w:lang w:val="en-US"/>
        </w:rPr>
      </w:pPr>
      <w:proofErr w:type="spellStart"/>
      <w:r w:rsidRPr="003F76B7">
        <w:rPr>
          <w:rFonts w:ascii="Arial" w:hAnsi="Arial" w:cs="Arial"/>
          <w:color w:val="434343"/>
          <w:lang w:val="en"/>
        </w:rPr>
        <w:t>Roadscanner’s</w:t>
      </w:r>
      <w:proofErr w:type="spellEnd"/>
      <w:r w:rsidRPr="003F76B7">
        <w:rPr>
          <w:rFonts w:ascii="Arial" w:hAnsi="Arial" w:cs="Arial"/>
          <w:color w:val="434343"/>
          <w:lang w:val="en"/>
        </w:rPr>
        <w:t xml:space="preserve"> Road Doctor Survey Van is an investigation vehicle that is used to inspect road surfaces and substrates, and diagnose potential problems. The vehicle is packed to the rafters with technical equipment such as a laser scanner, </w:t>
      </w:r>
      <w:proofErr w:type="spellStart"/>
      <w:r w:rsidRPr="003F76B7">
        <w:rPr>
          <w:rFonts w:ascii="Arial" w:hAnsi="Arial" w:cs="Arial"/>
          <w:color w:val="434343"/>
          <w:lang w:val="en"/>
        </w:rPr>
        <w:t>georadar</w:t>
      </w:r>
      <w:proofErr w:type="spellEnd"/>
      <w:r w:rsidRPr="003F76B7">
        <w:rPr>
          <w:rFonts w:ascii="Arial" w:hAnsi="Arial" w:cs="Arial"/>
          <w:color w:val="434343"/>
          <w:lang w:val="en"/>
        </w:rPr>
        <w:t xml:space="preserve"> system, heat camera, 3D accelerometer and a digital video camera.</w:t>
      </w:r>
    </w:p>
    <w:p w:rsidR="003F76B7" w:rsidRPr="003F76B7" w:rsidRDefault="003F76B7" w:rsidP="003F76B7">
      <w:pPr>
        <w:widowControl w:val="0"/>
        <w:autoSpaceDE w:val="0"/>
        <w:autoSpaceDN w:val="0"/>
        <w:adjustRightInd w:val="0"/>
        <w:rPr>
          <w:rFonts w:ascii="Arial" w:hAnsi="Arial" w:cs="Arial"/>
          <w:color w:val="453CCC"/>
          <w:lang w:val="en-US"/>
        </w:rPr>
      </w:pPr>
      <w:hyperlink r:id="rId18" w:history="1">
        <w:r w:rsidRPr="003F76B7">
          <w:rPr>
            <w:rStyle w:val="Hyperlnk"/>
            <w:rFonts w:ascii="Arial" w:hAnsi="Arial" w:cs="Arial"/>
            <w:color w:val="3289AE"/>
            <w:lang w:val="en"/>
          </w:rPr>
          <w:t>www.roadscanners.com</w:t>
        </w:r>
      </w:hyperlink>
    </w:p>
    <w:p w:rsidR="003F76B7" w:rsidRPr="003F76B7" w:rsidRDefault="003F76B7" w:rsidP="003F76B7">
      <w:pPr>
        <w:rPr>
          <w:rFonts w:ascii="Arial" w:hAnsi="Arial" w:cs="Arial"/>
          <w:b/>
          <w:lang w:val="en-US"/>
        </w:rPr>
      </w:pPr>
    </w:p>
    <w:p w:rsidR="003F76B7" w:rsidRPr="003F76B7" w:rsidRDefault="003F76B7" w:rsidP="003F76B7">
      <w:pPr>
        <w:rPr>
          <w:rFonts w:ascii="Arial" w:hAnsi="Arial" w:cs="Arial"/>
          <w:lang w:val="en-US"/>
        </w:rPr>
      </w:pPr>
      <w:r w:rsidRPr="003F76B7">
        <w:rPr>
          <w:rFonts w:ascii="Arial" w:hAnsi="Arial" w:cs="Arial"/>
          <w:lang w:val="en"/>
        </w:rPr>
        <w:t xml:space="preserve">For pictures of the products, please e-mail: </w:t>
      </w:r>
      <w:hyperlink r:id="rId19" w:history="1">
        <w:r w:rsidRPr="003F76B7">
          <w:rPr>
            <w:rStyle w:val="Hyperlnk"/>
            <w:rFonts w:ascii="Arial" w:hAnsi="Arial" w:cs="Arial"/>
            <w:lang w:val="en"/>
          </w:rPr>
          <w:t>karin@cloudberry.se</w:t>
        </w:r>
      </w:hyperlink>
      <w:r w:rsidRPr="003F76B7">
        <w:rPr>
          <w:rFonts w:ascii="Arial" w:hAnsi="Arial" w:cs="Arial"/>
          <w:lang w:val="en"/>
        </w:rPr>
        <w:t>.</w:t>
      </w:r>
    </w:p>
    <w:p w:rsidR="00C334DB" w:rsidRDefault="00C334DB">
      <w:pPr>
        <w:rPr>
          <w:rFonts w:ascii="Arial" w:hAnsi="Arial"/>
          <w:lang w:val="en-US"/>
        </w:rPr>
      </w:pPr>
    </w:p>
    <w:p w:rsidR="003F76B7" w:rsidRPr="00154C89" w:rsidRDefault="003F76B7" w:rsidP="003F76B7">
      <w:pPr>
        <w:rPr>
          <w:rFonts w:ascii="Arial" w:hAnsi="Arial" w:cs="Arial"/>
          <w:i/>
          <w:lang w:val="en-US"/>
        </w:rPr>
      </w:pPr>
      <w:r w:rsidRPr="00154C89">
        <w:rPr>
          <w:rFonts w:ascii="Arial" w:hAnsi="Arial"/>
          <w:i/>
          <w:lang w:val="en-US"/>
        </w:rPr>
        <w:t xml:space="preserve">For more information please visit </w:t>
      </w:r>
      <w:hyperlink r:id="rId20" w:history="1">
        <w:r w:rsidRPr="00ED2CB6">
          <w:rPr>
            <w:rStyle w:val="Hyperlnk"/>
            <w:rFonts w:ascii="Arial" w:hAnsi="Arial"/>
            <w:i/>
            <w:lang w:val="en-US"/>
          </w:rPr>
          <w:t>www.nordbygg.se</w:t>
        </w:r>
      </w:hyperlink>
      <w:r>
        <w:rPr>
          <w:rFonts w:ascii="Arial" w:hAnsi="Arial"/>
          <w:i/>
          <w:lang w:val="en-US"/>
        </w:rPr>
        <w:t xml:space="preserve"> </w:t>
      </w:r>
      <w:r w:rsidRPr="00154C89">
        <w:rPr>
          <w:rFonts w:ascii="Arial" w:hAnsi="Arial"/>
          <w:i/>
          <w:lang w:val="en-US"/>
        </w:rPr>
        <w:t xml:space="preserve">or contact </w:t>
      </w:r>
    </w:p>
    <w:p w:rsidR="003F76B7" w:rsidRPr="00154C89" w:rsidRDefault="003F76B7" w:rsidP="003F76B7">
      <w:pPr>
        <w:rPr>
          <w:rFonts w:ascii="Arial" w:hAnsi="Arial" w:cs="Arial"/>
          <w:szCs w:val="22"/>
        </w:rPr>
      </w:pPr>
      <w:r w:rsidRPr="00154C89">
        <w:rPr>
          <w:rFonts w:ascii="Arial" w:hAnsi="Arial"/>
        </w:rPr>
        <w:t>Peter Söderberg</w:t>
      </w:r>
      <w:r>
        <w:rPr>
          <w:rFonts w:ascii="Arial" w:hAnsi="Arial"/>
        </w:rPr>
        <w:t>, +46 8 749 43 93</w:t>
      </w:r>
      <w:r w:rsidRPr="00154C89">
        <w:rPr>
          <w:rFonts w:ascii="Arial" w:hAnsi="Arial"/>
        </w:rPr>
        <w:t xml:space="preserve">, </w:t>
      </w:r>
      <w:hyperlink r:id="rId21" w:history="1">
        <w:r w:rsidRPr="00ED2CB6">
          <w:rPr>
            <w:rStyle w:val="Hyperlnk"/>
            <w:rFonts w:ascii="Arial" w:hAnsi="Arial"/>
          </w:rPr>
          <w:t>peter.soderberg@stockholmsmassan.se</w:t>
        </w:r>
      </w:hyperlink>
    </w:p>
    <w:p w:rsidR="003F76B7" w:rsidRPr="00154C89" w:rsidRDefault="003F76B7" w:rsidP="003F76B7">
      <w:pPr>
        <w:rPr>
          <w:rFonts w:ascii="Arial" w:hAnsi="Arial" w:cs="Arial"/>
          <w:szCs w:val="22"/>
        </w:rPr>
      </w:pPr>
      <w:r w:rsidRPr="00154C89">
        <w:rPr>
          <w:rFonts w:ascii="Arial" w:hAnsi="Arial"/>
        </w:rPr>
        <w:t>Catarina Oscarsson +46 8 749 43 66,</w:t>
      </w:r>
      <w:r w:rsidRPr="00154C89">
        <w:rPr>
          <w:rFonts w:ascii="Arial" w:hAnsi="Arial"/>
          <w:sz w:val="18"/>
        </w:rPr>
        <w:t xml:space="preserve"> </w:t>
      </w:r>
      <w:hyperlink r:id="rId22" w:history="1">
        <w:r w:rsidRPr="00ED2CB6">
          <w:rPr>
            <w:rStyle w:val="Hyperlnk"/>
            <w:rFonts w:ascii="Arial" w:hAnsi="Arial"/>
          </w:rPr>
          <w:t>catarina.oscarsson@stockholmsmassan.se</w:t>
        </w:r>
      </w:hyperlink>
      <w:r>
        <w:rPr>
          <w:rFonts w:ascii="Arial" w:hAnsi="Arial"/>
        </w:rPr>
        <w:t xml:space="preserve"> </w:t>
      </w:r>
    </w:p>
    <w:p w:rsidR="003F76B7" w:rsidRPr="003F76B7" w:rsidRDefault="003F76B7">
      <w:pPr>
        <w:rPr>
          <w:rFonts w:ascii="Arial" w:hAnsi="Arial" w:cs="Arial"/>
          <w:szCs w:val="22"/>
          <w:lang w:val="en-US"/>
        </w:rPr>
      </w:pPr>
    </w:p>
    <w:sectPr w:rsidR="003F76B7" w:rsidRPr="003F76B7" w:rsidSect="00F53C23">
      <w:headerReference w:type="default" r:id="rId23"/>
      <w:footerReference w:type="default" r:id="rId24"/>
      <w:headerReference w:type="first" r:id="rId25"/>
      <w:footerReference w:type="first" r:id="rId2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50" w:rsidRDefault="00826750">
      <w:pPr>
        <w:spacing w:line="240" w:lineRule="auto"/>
      </w:pPr>
      <w:r>
        <w:separator/>
      </w:r>
    </w:p>
  </w:endnote>
  <w:endnote w:type="continuationSeparator" w:id="0">
    <w:p w:rsidR="00826750" w:rsidRDefault="00826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Pr="00AA66DF" w:rsidRDefault="00B33F98" w:rsidP="00F53C23">
    <w:pPr>
      <w:pStyle w:val="Sidfot"/>
      <w:ind w:left="426" w:right="-1588"/>
      <w:jc w:val="left"/>
      <w:rPr>
        <w:rFonts w:ascii="Tahoma" w:hAnsi="Tahoma" w:cs="Tahoma"/>
        <w:color w:val="888888"/>
        <w:sz w:val="15"/>
        <w:szCs w:val="15"/>
        <w:lang w:val="en-GB"/>
      </w:rPr>
    </w:pPr>
    <w:bookmarkStart w:id="3" w:name="SidfotMarg"/>
    <w:r w:rsidRPr="008F24D4">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B33F98" w:rsidRPr="00AA66DF" w:rsidRDefault="00B33F98" w:rsidP="00F53C23">
    <w:pPr>
      <w:pStyle w:val="Sidfot"/>
      <w:ind w:left="426" w:right="-1588"/>
      <w:jc w:val="left"/>
      <w:rPr>
        <w:rFonts w:ascii="Tahoma" w:hAnsi="Tahoma" w:cs="Tahoma"/>
        <w:color w:val="888888"/>
        <w:sz w:val="15"/>
        <w:szCs w:val="15"/>
        <w:lang w:val="en-GB"/>
      </w:rPr>
    </w:pPr>
    <w:proofErr w:type="gramStart"/>
    <w:r w:rsidRPr="008F24D4">
      <w:rPr>
        <w:rFonts w:ascii="Tahoma" w:hAnsi="Tahoma" w:cs="Tahoma"/>
        <w:color w:val="888888"/>
        <w:sz w:val="15"/>
        <w:szCs w:val="15"/>
        <w:lang w:val="en-US"/>
      </w:rPr>
      <w:t>and</w:t>
    </w:r>
    <w:proofErr w:type="gramEnd"/>
    <w:r w:rsidRPr="008F24D4">
      <w:rPr>
        <w:rFonts w:ascii="Tahoma" w:hAnsi="Tahoma" w:cs="Tahoma"/>
        <w:color w:val="888888"/>
        <w:sz w:val="15"/>
        <w:szCs w:val="15"/>
        <w:lang w:val="en-US"/>
      </w:rPr>
      <w:t xml:space="preserve"> international congresses, conferences and events annually. Every year, we welcome 10,000 exhibitors, 1.5 million visitors and </w:t>
    </w:r>
  </w:p>
  <w:p w:rsidR="00B33F98" w:rsidRPr="00AA66DF" w:rsidRDefault="00B33F98" w:rsidP="00F53C23">
    <w:pPr>
      <w:pStyle w:val="Sidfot"/>
      <w:ind w:left="426" w:right="-1588"/>
      <w:jc w:val="left"/>
      <w:rPr>
        <w:sz w:val="2"/>
        <w:szCs w:val="2"/>
        <w:lang w:val="en-GB"/>
      </w:rPr>
    </w:pPr>
    <w:proofErr w:type="gramStart"/>
    <w:r w:rsidRPr="008F24D4">
      <w:rPr>
        <w:rFonts w:ascii="Tahoma" w:hAnsi="Tahoma" w:cs="Tahoma"/>
        <w:color w:val="888888"/>
        <w:sz w:val="15"/>
        <w:szCs w:val="15"/>
        <w:lang w:val="en-US"/>
      </w:rPr>
      <w:t>more</w:t>
    </w:r>
    <w:proofErr w:type="gramEnd"/>
    <w:r w:rsidRPr="008F24D4">
      <w:rPr>
        <w:rFonts w:ascii="Tahoma" w:hAnsi="Tahoma" w:cs="Tahoma"/>
        <w:color w:val="888888"/>
        <w:sz w:val="15"/>
        <w:szCs w:val="15"/>
        <w:lang w:val="en-US"/>
      </w:rPr>
      <w:t xml:space="preserve"> than 8,000 journalists from all over the world.</w:t>
    </w:r>
  </w:p>
  <w:p w:rsidR="00B33F98" w:rsidRPr="00AA66DF" w:rsidRDefault="00B33F98" w:rsidP="00F53C23">
    <w:pPr>
      <w:pStyle w:val="Sidfot"/>
      <w:ind w:left="-1588" w:right="-1588"/>
      <w:rPr>
        <w:sz w:val="2"/>
        <w:szCs w:val="2"/>
        <w:lang w:val="en-GB"/>
      </w:rPr>
    </w:pPr>
  </w:p>
  <w:p w:rsidR="00B33F98" w:rsidRPr="00AA66DF" w:rsidRDefault="00B33F98" w:rsidP="00F53C23">
    <w:pPr>
      <w:pStyle w:val="Sidfot"/>
      <w:ind w:left="-1588" w:right="-1588"/>
      <w:rPr>
        <w:sz w:val="2"/>
        <w:szCs w:val="2"/>
        <w:lang w:val="en-GB"/>
      </w:rPr>
    </w:pPr>
  </w:p>
  <w:p w:rsidR="00B33F98" w:rsidRPr="008F24D4" w:rsidRDefault="00B33F98" w:rsidP="00F53C23">
    <w:pPr>
      <w:pStyle w:val="Sidfot"/>
      <w:ind w:left="-1588" w:right="-1588"/>
      <w:rPr>
        <w:lang w:val="en-US"/>
      </w:rPr>
    </w:pPr>
    <w:r w:rsidRPr="008F24D4">
      <w:rPr>
        <w:sz w:val="2"/>
        <w:szCs w:val="2"/>
        <w:lang w:val="en-US"/>
      </w:rPr>
      <w:t xml:space="preserve"> </w:t>
    </w:r>
    <w:bookmarkEnd w:id="3"/>
    <w:r w:rsidRPr="008F24D4">
      <w:rPr>
        <w:sz w:val="2"/>
        <w:szCs w:val="2"/>
        <w:lang w:val="en-US"/>
      </w:rPr>
      <w:t xml:space="preserve">   </w:t>
    </w:r>
    <w:bookmarkStart w:id="4" w:name="Sidfot"/>
    <w:r w:rsidRPr="008F24D4">
      <w:rPr>
        <w:lang w:val="en-US"/>
      </w:rPr>
      <w:t xml:space="preserve">Postal address: SE-125 80 Stockholm, Sweden   Visitor address: </w:t>
    </w:r>
    <w:proofErr w:type="spellStart"/>
    <w:r w:rsidRPr="008F24D4">
      <w:rPr>
        <w:lang w:val="en-US"/>
      </w:rPr>
      <w:t>Mässvägen</w:t>
    </w:r>
    <w:proofErr w:type="spellEnd"/>
    <w:r w:rsidRPr="008F24D4">
      <w:rPr>
        <w:lang w:val="en-US"/>
      </w:rPr>
      <w:t xml:space="preserve"> 1, </w:t>
    </w:r>
    <w:proofErr w:type="spellStart"/>
    <w:r w:rsidRPr="008F24D4">
      <w:rPr>
        <w:lang w:val="en-US"/>
      </w:rPr>
      <w:t>Älvsjö</w:t>
    </w:r>
    <w:proofErr w:type="spellEnd"/>
    <w:r w:rsidRPr="008F24D4">
      <w:rPr>
        <w:lang w:val="en-US"/>
      </w:rPr>
      <w:t xml:space="preserve">, </w:t>
    </w:r>
    <w:proofErr w:type="gramStart"/>
    <w:r w:rsidRPr="008F24D4">
      <w:rPr>
        <w:lang w:val="en-US"/>
      </w:rPr>
      <w:t>Sweden  Tel</w:t>
    </w:r>
    <w:proofErr w:type="gramEnd"/>
    <w:r w:rsidRPr="008F24D4">
      <w:rPr>
        <w:lang w:val="en-US"/>
      </w:rPr>
      <w:t xml:space="preserve">.: +46 8 749 41 00 Fax: +46 8 99 20 44   Email: info@stockholmsmassan.se   www.stockholmsmassan.se </w:t>
    </w:r>
  </w:p>
  <w:p w:rsidR="00B33F98" w:rsidRPr="00FC22B6" w:rsidRDefault="00B33F98" w:rsidP="00F53C23">
    <w:pPr>
      <w:pStyle w:val="Sidfot"/>
      <w:ind w:left="-1588" w:right="-1588"/>
      <w:rPr>
        <w:b/>
        <w:color w:val="808080"/>
      </w:rPr>
    </w:pPr>
    <w:r w:rsidRPr="008F24D4">
      <w:rPr>
        <w:b/>
        <w:bCs/>
        <w:color w:val="808080"/>
        <w:lang w:val="en-US"/>
      </w:rPr>
      <w:t>Stockholmsmässan AB   Co. reg. no.:</w:t>
    </w:r>
    <w:r w:rsidRPr="008F24D4">
      <w:rPr>
        <w:color w:val="808080"/>
        <w:lang w:val="en-US"/>
      </w:rPr>
      <w:t xml:space="preserve"> </w:t>
    </w:r>
    <w:r w:rsidRPr="008F24D4">
      <w:rPr>
        <w:b/>
        <w:bCs/>
        <w:color w:val="808080"/>
        <w:lang w:val="en-US"/>
      </w:rPr>
      <w:t xml:space="preserve">556272-4491 Bank Giro </w:t>
    </w:r>
    <w:proofErr w:type="spellStart"/>
    <w:r w:rsidRPr="008F24D4">
      <w:rPr>
        <w:b/>
        <w:bCs/>
        <w:color w:val="808080"/>
        <w:lang w:val="en-US"/>
      </w:rPr>
      <w:t>Handelsbanken</w:t>
    </w:r>
    <w:proofErr w:type="spellEnd"/>
    <w:r w:rsidRPr="008F24D4">
      <w:rPr>
        <w:b/>
        <w:bCs/>
        <w:color w:val="808080"/>
        <w:lang w:val="en-US"/>
      </w:rPr>
      <w:t xml:space="preserve"> 730-7440, SEB 382-6005 Plus Giro 19 90 28-2 VAT No. </w:t>
    </w:r>
    <w:r>
      <w:rPr>
        <w:b/>
        <w:bCs/>
        <w:color w:val="808080"/>
      </w:rPr>
      <w:t>SE556272449101</w:t>
    </w:r>
  </w:p>
  <w:bookmarkEnd w:id="4"/>
  <w:p w:rsidR="00B33F98" w:rsidRDefault="00B33F98" w:rsidP="00F53C23">
    <w:pPr>
      <w:tabs>
        <w:tab w:val="left" w:pos="8505"/>
        <w:tab w:val="right" w:pos="9524"/>
      </w:tabs>
    </w:pPr>
    <w:r>
      <w:rPr>
        <w:rStyle w:val="Sidnummer"/>
      </w:rPr>
      <w:tab/>
    </w:r>
    <w:r w:rsidR="00391504">
      <w:rPr>
        <w:rStyle w:val="Sidnummer"/>
      </w:rPr>
      <w:fldChar w:fldCharType="begin"/>
    </w:r>
    <w:r>
      <w:rPr>
        <w:rStyle w:val="Sidnummer"/>
      </w:rPr>
      <w:instrText xml:space="preserve"> PAGE </w:instrText>
    </w:r>
    <w:r w:rsidR="00391504">
      <w:rPr>
        <w:rStyle w:val="Sidnummer"/>
      </w:rPr>
      <w:fldChar w:fldCharType="separate"/>
    </w:r>
    <w:r w:rsidR="00B97FAB">
      <w:rPr>
        <w:rStyle w:val="Sidnummer"/>
        <w:noProof/>
      </w:rPr>
      <w:t>2</w:t>
    </w:r>
    <w:r w:rsidR="00391504">
      <w:rPr>
        <w:rStyle w:val="Sidnummer"/>
      </w:rPr>
      <w:fldChar w:fldCharType="end"/>
    </w:r>
    <w:r>
      <w:rPr>
        <w:rStyle w:val="Sidnummer"/>
      </w:rPr>
      <w:t xml:space="preserve"> (</w:t>
    </w:r>
    <w:r w:rsidR="00391504">
      <w:rPr>
        <w:rStyle w:val="Sidnummer"/>
      </w:rPr>
      <w:fldChar w:fldCharType="begin"/>
    </w:r>
    <w:r>
      <w:rPr>
        <w:rStyle w:val="Sidnummer"/>
      </w:rPr>
      <w:instrText xml:space="preserve"> NUMPAGES </w:instrText>
    </w:r>
    <w:r w:rsidR="00391504">
      <w:rPr>
        <w:rStyle w:val="Sidnummer"/>
      </w:rPr>
      <w:fldChar w:fldCharType="separate"/>
    </w:r>
    <w:r w:rsidR="00B97FAB">
      <w:rPr>
        <w:rStyle w:val="Sidnummer"/>
        <w:noProof/>
      </w:rPr>
      <w:t>3</w:t>
    </w:r>
    <w:r w:rsidR="00391504">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Pr="00AA66DF" w:rsidRDefault="00B33F98" w:rsidP="00F53C23">
    <w:pPr>
      <w:spacing w:line="160" w:lineRule="atLeast"/>
      <w:jc w:val="center"/>
      <w:rPr>
        <w:rFonts w:ascii="Arial" w:hAnsi="Arial" w:cs="Arial"/>
        <w:i/>
        <w:iCs/>
        <w:sz w:val="16"/>
        <w:szCs w:val="16"/>
        <w:lang w:val="en-GB"/>
      </w:rPr>
    </w:pPr>
    <w:r w:rsidRPr="008F24D4">
      <w:rPr>
        <w:rFonts w:ascii="Arial" w:hAnsi="Arial" w:cs="Arial"/>
        <w:i/>
        <w:iCs/>
        <w:sz w:val="16"/>
        <w:szCs w:val="16"/>
        <w:lang w:val="en-US"/>
      </w:rPr>
      <w:t>Find inspiration and knowledge, business opportunities and new friends.</w:t>
    </w:r>
    <w:r w:rsidRPr="008F24D4">
      <w:rPr>
        <w:rFonts w:ascii="Arial" w:hAnsi="Arial" w:cs="Arial"/>
        <w:sz w:val="16"/>
        <w:szCs w:val="16"/>
        <w:lang w:val="en-US"/>
      </w:rPr>
      <w:t xml:space="preserve"> </w:t>
    </w:r>
    <w:r w:rsidRPr="008F24D4">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8F24D4">
      <w:rPr>
        <w:rFonts w:ascii="Arial" w:hAnsi="Arial" w:cs="Arial"/>
        <w:sz w:val="16"/>
        <w:szCs w:val="16"/>
        <w:lang w:val="en-US"/>
      </w:rPr>
      <w:t xml:space="preserve"> </w:t>
    </w:r>
    <w:r w:rsidRPr="008F24D4">
      <w:rPr>
        <w:rFonts w:ascii="Arial" w:hAnsi="Arial" w:cs="Arial"/>
        <w:sz w:val="16"/>
        <w:szCs w:val="16"/>
        <w:lang w:val="en-US"/>
      </w:rPr>
      <w:br/>
    </w:r>
    <w:r w:rsidRPr="008F24D4">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8F24D4">
      <w:rPr>
        <w:color w:val="333333"/>
        <w:sz w:val="2"/>
        <w:szCs w:val="24"/>
        <w:lang w:val="en-US"/>
      </w:rPr>
      <w:t xml:space="preserve">    </w:t>
    </w:r>
    <w:r w:rsidRPr="008F24D4">
      <w:rPr>
        <w:color w:val="333333"/>
        <w:szCs w:val="24"/>
        <w:lang w:val="en-US"/>
      </w:rPr>
      <w:t xml:space="preserve">Address: SE-125 80 Stockholm, Sweden   Visitor address: </w:t>
    </w:r>
    <w:proofErr w:type="spellStart"/>
    <w:r w:rsidRPr="008F24D4">
      <w:rPr>
        <w:color w:val="333333"/>
        <w:szCs w:val="24"/>
        <w:lang w:val="en-US"/>
      </w:rPr>
      <w:t>Mässvägen</w:t>
    </w:r>
    <w:proofErr w:type="spellEnd"/>
    <w:r w:rsidRPr="008F24D4">
      <w:rPr>
        <w:color w:val="333333"/>
        <w:szCs w:val="24"/>
        <w:lang w:val="en-US"/>
      </w:rPr>
      <w:t xml:space="preserve"> 1, </w:t>
    </w:r>
    <w:proofErr w:type="spellStart"/>
    <w:r w:rsidRPr="008F24D4">
      <w:rPr>
        <w:color w:val="333333"/>
        <w:szCs w:val="24"/>
        <w:lang w:val="en-US"/>
      </w:rPr>
      <w:t>Älvsjö</w:t>
    </w:r>
    <w:proofErr w:type="spellEnd"/>
    <w:r w:rsidRPr="008F24D4">
      <w:rPr>
        <w:color w:val="333333"/>
        <w:szCs w:val="24"/>
        <w:lang w:val="en-US"/>
      </w:rPr>
      <w:t xml:space="preserve">, </w:t>
    </w:r>
    <w:proofErr w:type="gramStart"/>
    <w:r w:rsidRPr="008F24D4">
      <w:rPr>
        <w:color w:val="333333"/>
        <w:szCs w:val="24"/>
        <w:lang w:val="en-US"/>
      </w:rPr>
      <w:t>Sweden  Tel</w:t>
    </w:r>
    <w:proofErr w:type="gramEnd"/>
    <w:r w:rsidRPr="008F24D4">
      <w:rPr>
        <w:color w:val="333333"/>
        <w:szCs w:val="24"/>
        <w:lang w:val="en-US"/>
      </w:rPr>
      <w:t xml:space="preserve">.: +46 8 749 41 00 Fax: +46 8 99 20 44   Email: info@stockholmsmassan.se   www.stockholmsmassan.se </w:t>
    </w:r>
  </w:p>
  <w:p w:rsidR="00B33F98" w:rsidRPr="00772A10" w:rsidRDefault="00B33F98" w:rsidP="00F53C23">
    <w:pPr>
      <w:pStyle w:val="Sidfot"/>
      <w:spacing w:line="160" w:lineRule="atLeast"/>
      <w:ind w:left="-1588" w:right="-1588"/>
      <w:rPr>
        <w:color w:val="333333"/>
        <w:szCs w:val="24"/>
        <w:lang w:val="en-US"/>
      </w:rPr>
    </w:pPr>
    <w:r w:rsidRPr="00772A10">
      <w:rPr>
        <w:lang w:val="en-US"/>
      </w:rPr>
      <w:t>Stockholmsmässan AB CIN: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50" w:rsidRDefault="00826750">
      <w:pPr>
        <w:spacing w:line="240" w:lineRule="auto"/>
      </w:pPr>
      <w:r>
        <w:separator/>
      </w:r>
    </w:p>
  </w:footnote>
  <w:footnote w:type="continuationSeparator" w:id="0">
    <w:p w:rsidR="00826750" w:rsidRDefault="008267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B33F98">
    <w:pPr>
      <w:pStyle w:val="Sidhuvud"/>
    </w:pPr>
    <w:r>
      <w:rPr>
        <w:noProof/>
        <w:lang w:eastAsia="sv-SE"/>
      </w:rPr>
      <w:drawing>
        <wp:anchor distT="0" distB="0" distL="114300" distR="114300" simplePos="0" relativeHeight="251660288"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B33F98">
    <w:pPr>
      <w:pStyle w:val="Sidhuvud"/>
    </w:pPr>
    <w:r>
      <w:rPr>
        <w:noProof/>
        <w:lang w:eastAsia="sv-SE"/>
      </w:rPr>
      <w:drawing>
        <wp:anchor distT="0" distB="0" distL="114300" distR="114300" simplePos="0" relativeHeight="251659264"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23804"/>
    <w:rsid w:val="00066F65"/>
    <w:rsid w:val="00067C0B"/>
    <w:rsid w:val="000A637D"/>
    <w:rsid w:val="000B390B"/>
    <w:rsid w:val="000D0447"/>
    <w:rsid w:val="000D4B7B"/>
    <w:rsid w:val="000F17DF"/>
    <w:rsid w:val="00106C9F"/>
    <w:rsid w:val="00113338"/>
    <w:rsid w:val="00114AA6"/>
    <w:rsid w:val="00115750"/>
    <w:rsid w:val="001323F3"/>
    <w:rsid w:val="00133D41"/>
    <w:rsid w:val="00145663"/>
    <w:rsid w:val="00154C89"/>
    <w:rsid w:val="00160427"/>
    <w:rsid w:val="00167F3C"/>
    <w:rsid w:val="001774ED"/>
    <w:rsid w:val="00186AEF"/>
    <w:rsid w:val="00190548"/>
    <w:rsid w:val="001A2077"/>
    <w:rsid w:val="001C7A57"/>
    <w:rsid w:val="001D3C01"/>
    <w:rsid w:val="001D7526"/>
    <w:rsid w:val="001E1F95"/>
    <w:rsid w:val="001E2AD0"/>
    <w:rsid w:val="001F6BDB"/>
    <w:rsid w:val="00201BCA"/>
    <w:rsid w:val="00204C75"/>
    <w:rsid w:val="0020761B"/>
    <w:rsid w:val="002113C9"/>
    <w:rsid w:val="00214203"/>
    <w:rsid w:val="00214910"/>
    <w:rsid w:val="00233454"/>
    <w:rsid w:val="00247392"/>
    <w:rsid w:val="00257D96"/>
    <w:rsid w:val="00262B19"/>
    <w:rsid w:val="002A16B8"/>
    <w:rsid w:val="002A4233"/>
    <w:rsid w:val="002B66BA"/>
    <w:rsid w:val="002C1E34"/>
    <w:rsid w:val="002C41BE"/>
    <w:rsid w:val="002D141A"/>
    <w:rsid w:val="002D7F7A"/>
    <w:rsid w:val="002E0C1F"/>
    <w:rsid w:val="002F5B7A"/>
    <w:rsid w:val="003323A9"/>
    <w:rsid w:val="003339CD"/>
    <w:rsid w:val="003426A2"/>
    <w:rsid w:val="0034653E"/>
    <w:rsid w:val="00352E79"/>
    <w:rsid w:val="003736ED"/>
    <w:rsid w:val="00383ABF"/>
    <w:rsid w:val="00391504"/>
    <w:rsid w:val="00395B20"/>
    <w:rsid w:val="003A4D2B"/>
    <w:rsid w:val="003B6606"/>
    <w:rsid w:val="003D1550"/>
    <w:rsid w:val="003E3266"/>
    <w:rsid w:val="003E52CF"/>
    <w:rsid w:val="003F0207"/>
    <w:rsid w:val="003F134E"/>
    <w:rsid w:val="003F76B7"/>
    <w:rsid w:val="00420D70"/>
    <w:rsid w:val="004344FE"/>
    <w:rsid w:val="0044431F"/>
    <w:rsid w:val="004461BE"/>
    <w:rsid w:val="004563B7"/>
    <w:rsid w:val="00460C6D"/>
    <w:rsid w:val="00477F9F"/>
    <w:rsid w:val="00480ED3"/>
    <w:rsid w:val="0048237C"/>
    <w:rsid w:val="00485188"/>
    <w:rsid w:val="004B0BCF"/>
    <w:rsid w:val="004B12C9"/>
    <w:rsid w:val="004C7472"/>
    <w:rsid w:val="004F0401"/>
    <w:rsid w:val="005021ED"/>
    <w:rsid w:val="005341D1"/>
    <w:rsid w:val="00536F8A"/>
    <w:rsid w:val="00546ED1"/>
    <w:rsid w:val="00547D89"/>
    <w:rsid w:val="00563F1F"/>
    <w:rsid w:val="00582F2B"/>
    <w:rsid w:val="00585E41"/>
    <w:rsid w:val="00587FDD"/>
    <w:rsid w:val="00592C72"/>
    <w:rsid w:val="005A25E2"/>
    <w:rsid w:val="005B2CE3"/>
    <w:rsid w:val="005D2637"/>
    <w:rsid w:val="005D4635"/>
    <w:rsid w:val="005D6FD4"/>
    <w:rsid w:val="005E0214"/>
    <w:rsid w:val="005E5BEF"/>
    <w:rsid w:val="00622254"/>
    <w:rsid w:val="00642BA6"/>
    <w:rsid w:val="006613B5"/>
    <w:rsid w:val="006669E2"/>
    <w:rsid w:val="0067319F"/>
    <w:rsid w:val="006744A6"/>
    <w:rsid w:val="00683529"/>
    <w:rsid w:val="00683EED"/>
    <w:rsid w:val="006866D8"/>
    <w:rsid w:val="006A1E0A"/>
    <w:rsid w:val="006B45BA"/>
    <w:rsid w:val="006C02AC"/>
    <w:rsid w:val="006F55E8"/>
    <w:rsid w:val="00706404"/>
    <w:rsid w:val="00713083"/>
    <w:rsid w:val="0071564F"/>
    <w:rsid w:val="007267DA"/>
    <w:rsid w:val="00746ACB"/>
    <w:rsid w:val="0076571B"/>
    <w:rsid w:val="007716E7"/>
    <w:rsid w:val="00772A10"/>
    <w:rsid w:val="00775200"/>
    <w:rsid w:val="007917C2"/>
    <w:rsid w:val="007A49C1"/>
    <w:rsid w:val="007A62B0"/>
    <w:rsid w:val="007A7EA6"/>
    <w:rsid w:val="007B216A"/>
    <w:rsid w:val="007B3FE2"/>
    <w:rsid w:val="007B6893"/>
    <w:rsid w:val="007F2143"/>
    <w:rsid w:val="007F5BDA"/>
    <w:rsid w:val="00813AE4"/>
    <w:rsid w:val="00826750"/>
    <w:rsid w:val="008400BD"/>
    <w:rsid w:val="00842501"/>
    <w:rsid w:val="00853C86"/>
    <w:rsid w:val="0085764C"/>
    <w:rsid w:val="00860FA2"/>
    <w:rsid w:val="00870EE7"/>
    <w:rsid w:val="00893DB8"/>
    <w:rsid w:val="008A10EF"/>
    <w:rsid w:val="008A1113"/>
    <w:rsid w:val="008C1A5E"/>
    <w:rsid w:val="008E09EF"/>
    <w:rsid w:val="008F24D4"/>
    <w:rsid w:val="0090001D"/>
    <w:rsid w:val="00905639"/>
    <w:rsid w:val="0094291D"/>
    <w:rsid w:val="00985265"/>
    <w:rsid w:val="009D2AE9"/>
    <w:rsid w:val="009D3F02"/>
    <w:rsid w:val="00A055B9"/>
    <w:rsid w:val="00A06E9A"/>
    <w:rsid w:val="00A21B58"/>
    <w:rsid w:val="00A21E83"/>
    <w:rsid w:val="00A22D9E"/>
    <w:rsid w:val="00A23831"/>
    <w:rsid w:val="00A2696F"/>
    <w:rsid w:val="00A2789B"/>
    <w:rsid w:val="00A356A9"/>
    <w:rsid w:val="00A50526"/>
    <w:rsid w:val="00A50755"/>
    <w:rsid w:val="00A5505C"/>
    <w:rsid w:val="00A73A1F"/>
    <w:rsid w:val="00A821C2"/>
    <w:rsid w:val="00A874D3"/>
    <w:rsid w:val="00A92AF6"/>
    <w:rsid w:val="00AA3376"/>
    <w:rsid w:val="00AA66DF"/>
    <w:rsid w:val="00AC65BB"/>
    <w:rsid w:val="00AD0FA3"/>
    <w:rsid w:val="00AD1559"/>
    <w:rsid w:val="00AD5710"/>
    <w:rsid w:val="00AE6C69"/>
    <w:rsid w:val="00AF1FB8"/>
    <w:rsid w:val="00AF2B98"/>
    <w:rsid w:val="00AF3788"/>
    <w:rsid w:val="00AF6A77"/>
    <w:rsid w:val="00B07B4B"/>
    <w:rsid w:val="00B1479C"/>
    <w:rsid w:val="00B24CDD"/>
    <w:rsid w:val="00B27F4B"/>
    <w:rsid w:val="00B33F98"/>
    <w:rsid w:val="00B403CC"/>
    <w:rsid w:val="00B52172"/>
    <w:rsid w:val="00B621E0"/>
    <w:rsid w:val="00B7701C"/>
    <w:rsid w:val="00B900C7"/>
    <w:rsid w:val="00B94F57"/>
    <w:rsid w:val="00B97FAB"/>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F3D68"/>
    <w:rsid w:val="00CF5C5D"/>
    <w:rsid w:val="00D033A3"/>
    <w:rsid w:val="00D057E6"/>
    <w:rsid w:val="00D420B2"/>
    <w:rsid w:val="00D56161"/>
    <w:rsid w:val="00D5792D"/>
    <w:rsid w:val="00D6242C"/>
    <w:rsid w:val="00D651DA"/>
    <w:rsid w:val="00D669E8"/>
    <w:rsid w:val="00D822C2"/>
    <w:rsid w:val="00D95537"/>
    <w:rsid w:val="00DB0176"/>
    <w:rsid w:val="00DB0A1E"/>
    <w:rsid w:val="00DB12E6"/>
    <w:rsid w:val="00DE2594"/>
    <w:rsid w:val="00E0527E"/>
    <w:rsid w:val="00E3682F"/>
    <w:rsid w:val="00E52B0B"/>
    <w:rsid w:val="00E52BD5"/>
    <w:rsid w:val="00EB7DF8"/>
    <w:rsid w:val="00EC146E"/>
    <w:rsid w:val="00F10AB5"/>
    <w:rsid w:val="00F12D09"/>
    <w:rsid w:val="00F25A18"/>
    <w:rsid w:val="00F26365"/>
    <w:rsid w:val="00F375DD"/>
    <w:rsid w:val="00F40975"/>
    <w:rsid w:val="00F510F8"/>
    <w:rsid w:val="00F51722"/>
    <w:rsid w:val="00F53C23"/>
    <w:rsid w:val="00F57304"/>
    <w:rsid w:val="00F66537"/>
    <w:rsid w:val="00F71C65"/>
    <w:rsid w:val="00F735A4"/>
    <w:rsid w:val="00F77CCC"/>
    <w:rsid w:val="00FA2CAA"/>
    <w:rsid w:val="00FB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3630">
      <w:bodyDiv w:val="1"/>
      <w:marLeft w:val="0"/>
      <w:marRight w:val="0"/>
      <w:marTop w:val="0"/>
      <w:marBottom w:val="0"/>
      <w:divBdr>
        <w:top w:val="none" w:sz="0" w:space="0" w:color="auto"/>
        <w:left w:val="none" w:sz="0" w:space="0" w:color="auto"/>
        <w:bottom w:val="none" w:sz="0" w:space="0" w:color="auto"/>
        <w:right w:val="none" w:sz="0" w:space="0" w:color="auto"/>
      </w:divBdr>
    </w:div>
    <w:div w:id="366874808">
      <w:bodyDiv w:val="1"/>
      <w:marLeft w:val="0"/>
      <w:marRight w:val="0"/>
      <w:marTop w:val="0"/>
      <w:marBottom w:val="0"/>
      <w:divBdr>
        <w:top w:val="none" w:sz="0" w:space="0" w:color="auto"/>
        <w:left w:val="none" w:sz="0" w:space="0" w:color="auto"/>
        <w:bottom w:val="none" w:sz="0" w:space="0" w:color="auto"/>
        <w:right w:val="none" w:sz="0" w:space="0" w:color="auto"/>
      </w:divBdr>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864710112">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767530347">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 w:id="20151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msverige.se" TargetMode="External"/><Relationship Id="rId18" Type="http://schemas.openxmlformats.org/officeDocument/2006/relationships/hyperlink" Target="http://www.roadscanners.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eter.soderberg@stockholmsmassan.se" TargetMode="External"/><Relationship Id="rId7" Type="http://schemas.openxmlformats.org/officeDocument/2006/relationships/footnotes" Target="footnotes.xml"/><Relationship Id="rId12" Type="http://schemas.openxmlformats.org/officeDocument/2006/relationships/hyperlink" Target="http://www.facecover.se/sv/" TargetMode="External"/><Relationship Id="rId17" Type="http://schemas.openxmlformats.org/officeDocument/2006/relationships/hyperlink" Target="http://www.4light.s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akita.se" TargetMode="External"/><Relationship Id="rId20" Type="http://schemas.openxmlformats.org/officeDocument/2006/relationships/hyperlink" Target="http://www.nordbygg.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e.s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ischersverige.s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klimatfabriken.se/" TargetMode="External"/><Relationship Id="rId19" Type="http://schemas.openxmlformats.org/officeDocument/2006/relationships/hyperlink" Target="mailto:karin@cloudberry.se" TargetMode="External"/><Relationship Id="rId4" Type="http://schemas.microsoft.com/office/2007/relationships/stylesWithEffects" Target="stylesWithEffects.xml"/><Relationship Id="rId9" Type="http://schemas.openxmlformats.org/officeDocument/2006/relationships/hyperlink" Target="http://www.doc360.se" TargetMode="External"/><Relationship Id="rId14" Type="http://schemas.openxmlformats.org/officeDocument/2006/relationships/hyperlink" Target="http://www.ergofast.se/" TargetMode="External"/><Relationship Id="rId22" Type="http://schemas.openxmlformats.org/officeDocument/2006/relationships/hyperlink" Target="mailto:catarina.oscarsson@stockholmsmassan.s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A195-42EA-4BE7-B32C-AEF5A0FB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994</Words>
  <Characters>5274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3</cp:revision>
  <cp:lastPrinted>2016-01-27T12:54:00Z</cp:lastPrinted>
  <dcterms:created xsi:type="dcterms:W3CDTF">2016-03-22T09:56:00Z</dcterms:created>
  <dcterms:modified xsi:type="dcterms:W3CDTF">2016-03-22T10:06:00Z</dcterms:modified>
</cp:coreProperties>
</file>