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D4" w:rsidRPr="006E2AE8" w:rsidRDefault="002A32D4" w:rsidP="002A32D4">
      <w:pPr>
        <w:pStyle w:val="Sidhuvud"/>
        <w:tabs>
          <w:tab w:val="clear" w:pos="4536"/>
          <w:tab w:val="clear" w:pos="9072"/>
          <w:tab w:val="right" w:pos="7380"/>
        </w:tabs>
        <w:jc w:val="right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PRESSINFORMATION</w:t>
      </w:r>
      <w:r>
        <w:rPr>
          <w:rFonts w:ascii="Calibri" w:hAnsi="Calibri" w:cs="Arial"/>
          <w:sz w:val="22"/>
        </w:rPr>
        <w:br/>
      </w:r>
      <w:r w:rsidRPr="006E2AE8">
        <w:rPr>
          <w:rFonts w:ascii="Calibri" w:hAnsi="Calibri" w:cs="Arial"/>
          <w:sz w:val="22"/>
        </w:rPr>
        <w:t xml:space="preserve">Gävle </w:t>
      </w:r>
      <w:r w:rsidRPr="006E2AE8">
        <w:rPr>
          <w:rFonts w:ascii="Calibri" w:hAnsi="Calibri" w:cs="Arial"/>
          <w:sz w:val="22"/>
        </w:rPr>
        <w:fldChar w:fldCharType="begin"/>
      </w:r>
      <w:r w:rsidRPr="006E2AE8">
        <w:rPr>
          <w:rFonts w:ascii="Calibri" w:hAnsi="Calibri" w:cs="Arial"/>
          <w:sz w:val="22"/>
        </w:rPr>
        <w:instrText xml:space="preserve"> TIME \@ "'den' d MMMM yyyy" </w:instrText>
      </w:r>
      <w:r w:rsidRPr="006E2AE8">
        <w:rPr>
          <w:rFonts w:ascii="Calibri" w:hAnsi="Calibri" w:cs="Arial"/>
          <w:sz w:val="22"/>
        </w:rPr>
        <w:fldChar w:fldCharType="separate"/>
      </w:r>
      <w:r w:rsidR="000D52C2">
        <w:rPr>
          <w:rFonts w:ascii="Calibri" w:hAnsi="Calibri" w:cs="Arial"/>
          <w:noProof/>
          <w:sz w:val="22"/>
        </w:rPr>
        <w:t>den 22 januari 2016</w:t>
      </w:r>
      <w:r w:rsidRPr="006E2AE8">
        <w:rPr>
          <w:rFonts w:ascii="Calibri" w:hAnsi="Calibri" w:cs="Arial"/>
          <w:sz w:val="22"/>
        </w:rPr>
        <w:fldChar w:fldCharType="end"/>
      </w:r>
    </w:p>
    <w:p w:rsidR="002A32D4" w:rsidRPr="006E2AE8" w:rsidRDefault="002A32D4" w:rsidP="002A32D4">
      <w:pPr>
        <w:pStyle w:val="Sidhuvud"/>
        <w:tabs>
          <w:tab w:val="clear" w:pos="4536"/>
          <w:tab w:val="clear" w:pos="9072"/>
          <w:tab w:val="right" w:pos="7380"/>
        </w:tabs>
        <w:jc w:val="right"/>
        <w:rPr>
          <w:rFonts w:ascii="Calibri" w:hAnsi="Calibri" w:cs="Arial"/>
          <w:smallCaps/>
          <w:sz w:val="22"/>
        </w:rPr>
      </w:pPr>
    </w:p>
    <w:p w:rsidR="002A32D4" w:rsidRPr="00462440" w:rsidRDefault="002A32D4" w:rsidP="002A32D4">
      <w:pPr>
        <w:pStyle w:val="Rubrik1"/>
        <w:rPr>
          <w:rFonts w:ascii="Calibri" w:hAnsi="Calibri" w:cs="Calibri"/>
          <w:color w:val="4B4B4B"/>
        </w:rPr>
      </w:pPr>
      <w:r w:rsidRPr="002A32D4">
        <w:rPr>
          <w:lang w:val="sv-SE"/>
        </w:rPr>
        <w:t xml:space="preserve">Winn Hotel Group tar hela tre placeringar på </w:t>
      </w:r>
      <w:proofErr w:type="spellStart"/>
      <w:r w:rsidRPr="002A32D4">
        <w:rPr>
          <w:lang w:val="sv-SE"/>
        </w:rPr>
        <w:t>Tripadvisors</w:t>
      </w:r>
      <w:proofErr w:type="spellEnd"/>
      <w:r w:rsidRPr="002A32D4">
        <w:rPr>
          <w:lang w:val="sv-SE"/>
        </w:rPr>
        <w:t xml:space="preserve"> lista över de</w:t>
      </w:r>
      <w:r>
        <w:rPr>
          <w:rFonts w:ascii="Calibri" w:hAnsi="Calibri" w:cs="Calibri"/>
          <w:color w:val="4B4B4B"/>
        </w:rPr>
        <w:t xml:space="preserve"> </w:t>
      </w:r>
      <w:r w:rsidRPr="00B53E72">
        <w:rPr>
          <w:lang w:val="sv-SE"/>
        </w:rPr>
        <w:t>25 bästa hotellen i Sverige</w:t>
      </w:r>
      <w:r>
        <w:rPr>
          <w:lang w:val="sv-SE"/>
        </w:rPr>
        <w:t>.</w:t>
      </w:r>
    </w:p>
    <w:p w:rsidR="002A32D4" w:rsidRDefault="00A55E6D" w:rsidP="002A32D4">
      <w:pPr>
        <w:rPr>
          <w:b/>
          <w:bCs/>
          <w:color w:val="222222"/>
        </w:rPr>
      </w:pPr>
      <w:r w:rsidRPr="00A55E6D">
        <w:rPr>
          <w:b/>
          <w:lang w:val="sv-SE"/>
        </w:rPr>
        <w:t>Winn Hotel Group som driver 13 hotell i Sveri</w:t>
      </w:r>
      <w:r w:rsidR="00EA3B3B">
        <w:rPr>
          <w:b/>
          <w:lang w:val="sv-SE"/>
        </w:rPr>
        <w:t>ge återfinns på inte mindre än tre</w:t>
      </w:r>
      <w:r w:rsidRPr="00A55E6D">
        <w:rPr>
          <w:b/>
          <w:lang w:val="sv-SE"/>
        </w:rPr>
        <w:t xml:space="preserve"> placeringar när </w:t>
      </w:r>
      <w:r w:rsidR="00F31E59" w:rsidRPr="00A55E6D">
        <w:rPr>
          <w:b/>
          <w:lang w:val="sv-SE"/>
        </w:rPr>
        <w:t>den välkända rese</w:t>
      </w:r>
      <w:r w:rsidRPr="00A55E6D">
        <w:rPr>
          <w:b/>
          <w:lang w:val="sv-SE"/>
        </w:rPr>
        <w:t xml:space="preserve">siten </w:t>
      </w:r>
      <w:proofErr w:type="spellStart"/>
      <w:r w:rsidRPr="00A55E6D">
        <w:rPr>
          <w:b/>
          <w:lang w:val="sv-SE"/>
        </w:rPr>
        <w:t>Tripadvisor</w:t>
      </w:r>
      <w:proofErr w:type="spellEnd"/>
      <w:r w:rsidRPr="00A55E6D">
        <w:rPr>
          <w:b/>
          <w:lang w:val="sv-SE"/>
        </w:rPr>
        <w:t xml:space="preserve"> listar de </w:t>
      </w:r>
      <w:r w:rsidRPr="00A55E6D">
        <w:rPr>
          <w:b/>
          <w:bCs/>
          <w:lang w:val="sv-SE"/>
        </w:rPr>
        <w:t>25 bästa hotellen i Sverige.</w:t>
      </w:r>
      <w:r w:rsidR="0096202D">
        <w:rPr>
          <w:b/>
          <w:bCs/>
          <w:lang w:val="sv-SE"/>
        </w:rPr>
        <w:t xml:space="preserve"> </w:t>
      </w:r>
      <w:r w:rsidR="00EA3B3B">
        <w:rPr>
          <w:b/>
          <w:lang w:val="sv-SE"/>
        </w:rPr>
        <w:t xml:space="preserve">På </w:t>
      </w:r>
      <w:proofErr w:type="spellStart"/>
      <w:r w:rsidR="00EA3B3B">
        <w:rPr>
          <w:b/>
          <w:lang w:val="sv-SE"/>
        </w:rPr>
        <w:t>Tripadvisor</w:t>
      </w:r>
      <w:proofErr w:type="spellEnd"/>
      <w:r w:rsidR="00EA3B3B">
        <w:rPr>
          <w:b/>
          <w:lang w:val="sv-SE"/>
        </w:rPr>
        <w:t xml:space="preserve"> </w:t>
      </w:r>
      <w:r w:rsidRPr="0096202D">
        <w:rPr>
          <w:b/>
          <w:lang w:val="sv-SE"/>
        </w:rPr>
        <w:t xml:space="preserve">finns närmare 1000 hotell i Sverige. Av dessa har man listat 25 tophotell i olika kategorier. </w:t>
      </w:r>
      <w:r w:rsidR="002B2650" w:rsidRPr="0096202D">
        <w:rPr>
          <w:b/>
          <w:lang w:val="sv-SE"/>
        </w:rPr>
        <w:t>V</w:t>
      </w:r>
      <w:r w:rsidR="00EA3B3B">
        <w:rPr>
          <w:b/>
          <w:lang w:val="sv-SE"/>
        </w:rPr>
        <w:t xml:space="preserve">innarna baserades på </w:t>
      </w:r>
      <w:r w:rsidR="002B2650" w:rsidRPr="0096202D">
        <w:rPr>
          <w:b/>
          <w:lang w:val="sv-SE"/>
        </w:rPr>
        <w:t xml:space="preserve">omdömen </w:t>
      </w:r>
      <w:r w:rsidR="000E744E" w:rsidRPr="0096202D">
        <w:rPr>
          <w:b/>
          <w:lang w:val="sv-SE"/>
        </w:rPr>
        <w:t xml:space="preserve">från resenärer </w:t>
      </w:r>
      <w:r w:rsidR="00EA3B3B">
        <w:rPr>
          <w:b/>
          <w:lang w:val="sv-SE"/>
        </w:rPr>
        <w:t xml:space="preserve">under ett </w:t>
      </w:r>
      <w:r w:rsidRPr="0096202D">
        <w:rPr>
          <w:b/>
          <w:lang w:val="sv-SE"/>
        </w:rPr>
        <w:t>år.</w:t>
      </w:r>
      <w:r w:rsidR="00E168A1">
        <w:rPr>
          <w:color w:val="222222"/>
          <w:lang w:val="sv-SE"/>
        </w:rPr>
        <w:br/>
      </w:r>
      <w:r w:rsidR="002B11FE">
        <w:rPr>
          <w:b/>
          <w:bCs/>
          <w:color w:val="222222"/>
        </w:rPr>
        <w:br/>
      </w:r>
      <w:r w:rsidR="002B11FE" w:rsidRPr="002B11FE">
        <w:rPr>
          <w:bCs/>
          <w:i/>
          <w:color w:val="222222"/>
        </w:rPr>
        <w:t xml:space="preserve">Anders Junger, koncernchef Winn Hotel </w:t>
      </w:r>
      <w:r w:rsidR="002B11FE">
        <w:rPr>
          <w:bCs/>
          <w:i/>
          <w:color w:val="222222"/>
        </w:rPr>
        <w:t>G</w:t>
      </w:r>
      <w:r w:rsidR="002B11FE" w:rsidRPr="002B11FE">
        <w:rPr>
          <w:bCs/>
          <w:i/>
          <w:color w:val="222222"/>
        </w:rPr>
        <w:t>roup</w:t>
      </w:r>
      <w:r w:rsidR="00B55182">
        <w:rPr>
          <w:bCs/>
          <w:i/>
          <w:color w:val="222222"/>
        </w:rPr>
        <w:t>,</w:t>
      </w:r>
      <w:r w:rsidR="002B11FE" w:rsidRPr="002B11FE">
        <w:rPr>
          <w:bCs/>
          <w:i/>
          <w:color w:val="222222"/>
        </w:rPr>
        <w:t xml:space="preserve"> om</w:t>
      </w:r>
      <w:r w:rsidR="002B11FE">
        <w:rPr>
          <w:bCs/>
          <w:i/>
          <w:color w:val="222222"/>
        </w:rPr>
        <w:t xml:space="preserve"> </w:t>
      </w:r>
      <w:r w:rsidR="002B11FE" w:rsidRPr="002B11FE">
        <w:rPr>
          <w:i/>
        </w:rPr>
        <w:t>framgångsfaktorn bakom att ett hotellföretag med endast 13 hotell har tre hotell</w:t>
      </w:r>
      <w:r w:rsidR="002B11FE">
        <w:rPr>
          <w:i/>
        </w:rPr>
        <w:t xml:space="preserve"> med på topp 25 listan</w:t>
      </w:r>
      <w:r w:rsidR="0096202D">
        <w:rPr>
          <w:i/>
        </w:rPr>
        <w:t xml:space="preserve"> och flera placeringar i andra kategorier</w:t>
      </w:r>
      <w:r w:rsidR="002B11FE">
        <w:rPr>
          <w:i/>
        </w:rPr>
        <w:t>;</w:t>
      </w:r>
      <w:r w:rsidR="002B11FE">
        <w:br/>
      </w:r>
      <w:r w:rsidR="00CF29BF">
        <w:rPr>
          <w:iCs/>
          <w:lang w:val="sv-SE"/>
        </w:rPr>
        <w:t xml:space="preserve">- </w:t>
      </w:r>
      <w:r w:rsidR="002B11FE" w:rsidRPr="0096202D">
        <w:rPr>
          <w:iCs/>
          <w:lang w:val="sv-SE"/>
        </w:rPr>
        <w:t>Att driva hotell &amp; restauranger och få gäster att trivas, må bra, vilja komma tillbaka och rekommendera sina vänner att göra samma sak är en konst. Winns recept är att se till att all</w:t>
      </w:r>
      <w:r w:rsidR="0096202D">
        <w:rPr>
          <w:iCs/>
          <w:lang w:val="sv-SE"/>
        </w:rPr>
        <w:t>a</w:t>
      </w:r>
      <w:r w:rsidR="002B11FE" w:rsidRPr="0096202D">
        <w:rPr>
          <w:iCs/>
          <w:lang w:val="sv-SE"/>
        </w:rPr>
        <w:t xml:space="preserve"> medarbetarer känner att det blir sedda, hörda och få</w:t>
      </w:r>
      <w:r w:rsidR="0096202D">
        <w:rPr>
          <w:iCs/>
          <w:lang w:val="sv-SE"/>
        </w:rPr>
        <w:t>r</w:t>
      </w:r>
      <w:r w:rsidR="002B11FE" w:rsidRPr="0096202D">
        <w:rPr>
          <w:iCs/>
          <w:lang w:val="sv-SE"/>
        </w:rPr>
        <w:t xml:space="preserve"> vara delaktiga i beslut. Då känner de trygghet </w:t>
      </w:r>
      <w:r w:rsidR="00B55182">
        <w:rPr>
          <w:iCs/>
          <w:lang w:val="sv-SE"/>
        </w:rPr>
        <w:t xml:space="preserve">i att leva Winns kärnvärden, </w:t>
      </w:r>
      <w:r w:rsidR="002B11FE" w:rsidRPr="0096202D">
        <w:rPr>
          <w:iCs/>
          <w:lang w:val="sv-SE"/>
        </w:rPr>
        <w:t>ge utlopp för sin personlighet, känna sig engagerade, kunna skratta</w:t>
      </w:r>
      <w:r w:rsidR="0096202D">
        <w:rPr>
          <w:iCs/>
          <w:lang w:val="sv-SE"/>
        </w:rPr>
        <w:t xml:space="preserve">. </w:t>
      </w:r>
      <w:r w:rsidR="0096202D">
        <w:rPr>
          <w:iCs/>
          <w:lang w:val="sv-SE"/>
        </w:rPr>
        <w:br/>
        <w:t xml:space="preserve">Med den ekvationen trivs våra gäster. </w:t>
      </w:r>
    </w:p>
    <w:p w:rsidR="002A32D4" w:rsidRPr="002A32D4" w:rsidRDefault="002A32D4" w:rsidP="002A32D4">
      <w:pPr>
        <w:rPr>
          <w:iCs/>
          <w:lang w:val="sv-SE"/>
        </w:rPr>
      </w:pPr>
      <w:r w:rsidRPr="002A32D4">
        <w:rPr>
          <w:bCs/>
          <w:i/>
          <w:color w:val="222222"/>
        </w:rPr>
        <w:t xml:space="preserve">Johanna Hellström, hotelldirektör på Clarion Collection Hotel </w:t>
      </w:r>
      <w:proofErr w:type="spellStart"/>
      <w:r w:rsidRPr="002A32D4">
        <w:rPr>
          <w:bCs/>
          <w:i/>
          <w:color w:val="222222"/>
        </w:rPr>
        <w:t>Carlscrona</w:t>
      </w:r>
      <w:proofErr w:type="spellEnd"/>
      <w:r w:rsidRPr="002A32D4">
        <w:rPr>
          <w:bCs/>
          <w:i/>
          <w:color w:val="222222"/>
        </w:rPr>
        <w:t xml:space="preserve"> om placering sju i kategorin bästa servicehotell i Sverige;</w:t>
      </w:r>
      <w:r>
        <w:rPr>
          <w:b/>
          <w:bCs/>
          <w:color w:val="222222"/>
        </w:rPr>
        <w:t xml:space="preserve"> </w:t>
      </w:r>
      <w:r>
        <w:rPr>
          <w:b/>
          <w:bCs/>
          <w:color w:val="222222"/>
        </w:rPr>
        <w:br/>
      </w:r>
      <w:r w:rsidRPr="002A32D4">
        <w:rPr>
          <w:iCs/>
        </w:rPr>
        <w:t xml:space="preserve">- </w:t>
      </w:r>
      <w:r w:rsidRPr="002A32D4">
        <w:rPr>
          <w:iCs/>
          <w:lang w:val="sv-SE"/>
        </w:rPr>
        <w:t>Vi är så ärade och stolta över att rankas som ett av de b</w:t>
      </w:r>
      <w:r w:rsidR="0096202D">
        <w:rPr>
          <w:iCs/>
          <w:lang w:val="sv-SE"/>
        </w:rPr>
        <w:t>ästa service-hotellen i Sverige.</w:t>
      </w:r>
      <w:r w:rsidRPr="002A32D4">
        <w:rPr>
          <w:iCs/>
          <w:lang w:val="sv-SE"/>
        </w:rPr>
        <w:t xml:space="preserve"> För två år sedan ställde vi oss frågan om vi kunde gå från </w:t>
      </w:r>
      <w:proofErr w:type="spellStart"/>
      <w:r w:rsidRPr="002A32D4">
        <w:rPr>
          <w:iCs/>
          <w:lang w:val="sv-SE"/>
        </w:rPr>
        <w:t>good</w:t>
      </w:r>
      <w:proofErr w:type="spellEnd"/>
      <w:r w:rsidRPr="002A32D4">
        <w:rPr>
          <w:iCs/>
          <w:lang w:val="sv-SE"/>
        </w:rPr>
        <w:t xml:space="preserve"> till </w:t>
      </w:r>
      <w:proofErr w:type="spellStart"/>
      <w:r w:rsidRPr="002A32D4">
        <w:rPr>
          <w:iCs/>
          <w:lang w:val="sv-SE"/>
        </w:rPr>
        <w:t>great</w:t>
      </w:r>
      <w:proofErr w:type="spellEnd"/>
      <w:r w:rsidR="0096202D">
        <w:rPr>
          <w:iCs/>
          <w:lang w:val="sv-SE"/>
        </w:rPr>
        <w:t>? V</w:t>
      </w:r>
      <w:r w:rsidRPr="002A32D4">
        <w:rPr>
          <w:iCs/>
          <w:lang w:val="sv-SE"/>
        </w:rPr>
        <w:t>i satte ett högt mål om att bli bäst på gästnöjdhet på marknaden. Vi sjösatte också vår kul-på-jobbet-strategi där vi skrattat tillsammans och haft tokiga upptåg</w:t>
      </w:r>
      <w:r w:rsidR="00B55182">
        <w:rPr>
          <w:iCs/>
          <w:lang w:val="sv-SE"/>
        </w:rPr>
        <w:t>. V</w:t>
      </w:r>
      <w:r w:rsidRPr="002A32D4">
        <w:rPr>
          <w:iCs/>
          <w:lang w:val="sv-SE"/>
        </w:rPr>
        <w:t xml:space="preserve">i </w:t>
      </w:r>
      <w:r w:rsidR="00B55182">
        <w:rPr>
          <w:iCs/>
          <w:lang w:val="sv-SE"/>
        </w:rPr>
        <w:t xml:space="preserve">har </w:t>
      </w:r>
      <w:r w:rsidRPr="002A32D4">
        <w:rPr>
          <w:iCs/>
          <w:lang w:val="sv-SE"/>
        </w:rPr>
        <w:t xml:space="preserve">sett till att fira varenda framgång under de senaste två åren, det kan aldrig blir för mycket tårta och bubbel! </w:t>
      </w:r>
    </w:p>
    <w:p w:rsidR="00204E32" w:rsidRPr="002A32D4" w:rsidRDefault="00591772">
      <w:pPr>
        <w:rPr>
          <w:lang w:val="sv-SE"/>
        </w:rPr>
      </w:pPr>
      <w:r>
        <w:rPr>
          <w:lang w:val="sv-SE"/>
        </w:rPr>
        <w:t>Winn Hotel Groups placeringar i olika kategorier:</w:t>
      </w:r>
    </w:p>
    <w:p w:rsidR="00AE46BF" w:rsidRDefault="00AE46BF" w:rsidP="005B5125">
      <w:pPr>
        <w:rPr>
          <w:b/>
          <w:lang w:val="sv-SE"/>
        </w:rPr>
        <w:sectPr w:rsidR="00AE46BF" w:rsidSect="00EE24B9">
          <w:headerReference w:type="default" r:id="rId7"/>
          <w:footerReference w:type="default" r:id="rId8"/>
          <w:pgSz w:w="11906" w:h="16838"/>
          <w:pgMar w:top="1417" w:right="1417" w:bottom="1417" w:left="1417" w:header="426" w:footer="268" w:gutter="0"/>
          <w:cols w:space="708"/>
          <w:docGrid w:linePitch="360"/>
        </w:sectPr>
      </w:pPr>
    </w:p>
    <w:p w:rsidR="0096202D" w:rsidRDefault="00A865F0" w:rsidP="005B5125">
      <w:pPr>
        <w:rPr>
          <w:b/>
        </w:rPr>
      </w:pPr>
      <w:r w:rsidRPr="0096202D">
        <w:rPr>
          <w:b/>
        </w:rPr>
        <w:lastRenderedPageBreak/>
        <w:t>25 bästa hotellen i Sverige</w:t>
      </w:r>
      <w:r w:rsidRPr="0096202D">
        <w:br/>
        <w:t>#14 Clarion Hotel Winn, Gävle</w:t>
      </w:r>
      <w:r w:rsidRPr="0096202D">
        <w:br/>
      </w:r>
      <w:r w:rsidR="00A36412" w:rsidRPr="0096202D">
        <w:t xml:space="preserve">#16 Clarion Collection Hotel </w:t>
      </w:r>
      <w:proofErr w:type="spellStart"/>
      <w:r w:rsidR="00A36412" w:rsidRPr="0096202D">
        <w:t>Carlscrona</w:t>
      </w:r>
      <w:proofErr w:type="spellEnd"/>
      <w:r w:rsidR="00A36412" w:rsidRPr="0096202D">
        <w:br/>
        <w:t xml:space="preserve">#19 </w:t>
      </w:r>
      <w:proofErr w:type="spellStart"/>
      <w:r w:rsidR="00A36412" w:rsidRPr="0096202D">
        <w:t>Såstaholm</w:t>
      </w:r>
      <w:proofErr w:type="spellEnd"/>
      <w:r w:rsidR="00A36412" w:rsidRPr="0096202D">
        <w:t xml:space="preserve"> Hotel &amp; Konferens</w:t>
      </w:r>
      <w:r w:rsidR="00F01E6A" w:rsidRPr="0096202D">
        <w:t>, Täby</w:t>
      </w:r>
      <w:r w:rsidR="00A36412" w:rsidRPr="0096202D">
        <w:br/>
      </w:r>
      <w:r w:rsidR="00B53E72" w:rsidRPr="0096202D">
        <w:rPr>
          <w:b/>
          <w:sz w:val="16"/>
          <w:szCs w:val="16"/>
        </w:rPr>
        <w:br/>
      </w:r>
      <w:r w:rsidR="005B5125" w:rsidRPr="005B5125">
        <w:rPr>
          <w:b/>
        </w:rPr>
        <w:t xml:space="preserve">25 bästa fyndhotellen </w:t>
      </w:r>
      <w:r w:rsidR="00F01E6A">
        <w:rPr>
          <w:b/>
        </w:rPr>
        <w:t>i Sver</w:t>
      </w:r>
      <w:bookmarkStart w:id="0" w:name="_GoBack"/>
      <w:bookmarkEnd w:id="0"/>
      <w:r w:rsidR="00F01E6A">
        <w:rPr>
          <w:b/>
        </w:rPr>
        <w:t>ige</w:t>
      </w:r>
      <w:r w:rsidR="005B5125" w:rsidRPr="00353A85">
        <w:rPr>
          <w:b/>
        </w:rPr>
        <w:br/>
      </w:r>
      <w:r w:rsidR="00353A85" w:rsidRPr="00353A85">
        <w:t>#15 Park in Lund</w:t>
      </w:r>
      <w:r w:rsidR="0096202D">
        <w:br/>
      </w:r>
    </w:p>
    <w:p w:rsidR="00AE46BF" w:rsidRDefault="0096202D" w:rsidP="005B5125">
      <w:r w:rsidRPr="0096202D">
        <w:rPr>
          <w:b/>
        </w:rPr>
        <w:lastRenderedPageBreak/>
        <w:t>25 bästa servicehotellen i Sverige</w:t>
      </w:r>
      <w:r w:rsidRPr="0096202D">
        <w:rPr>
          <w:b/>
        </w:rPr>
        <w:br/>
      </w:r>
      <w:r w:rsidRPr="0096202D">
        <w:t xml:space="preserve">#7 Clarion Collection Hotel </w:t>
      </w:r>
      <w:proofErr w:type="spellStart"/>
      <w:r w:rsidRPr="0096202D">
        <w:t>Carlscrona</w:t>
      </w:r>
      <w:proofErr w:type="spellEnd"/>
      <w:r w:rsidRPr="0096202D">
        <w:br/>
        <w:t>#14 Clarion Hotel Winn, Gävle</w:t>
      </w:r>
      <w:r w:rsidR="00F01E6A">
        <w:br/>
      </w:r>
      <w:r w:rsidR="00F01E6A">
        <w:br/>
      </w:r>
      <w:r w:rsidR="00F01E6A" w:rsidRPr="00F01E6A">
        <w:rPr>
          <w:b/>
        </w:rPr>
        <w:t xml:space="preserve">25 bästa </w:t>
      </w:r>
      <w:proofErr w:type="spellStart"/>
      <w:proofErr w:type="gramStart"/>
      <w:r w:rsidR="00F01E6A" w:rsidRPr="00F01E6A">
        <w:rPr>
          <w:b/>
        </w:rPr>
        <w:t>B&amp;B</w:t>
      </w:r>
      <w:proofErr w:type="spellEnd"/>
      <w:proofErr w:type="gramEnd"/>
      <w:r w:rsidR="00F01E6A" w:rsidRPr="00F01E6A">
        <w:rPr>
          <w:b/>
        </w:rPr>
        <w:t xml:space="preserve"> och värdshusen i Sverige</w:t>
      </w:r>
      <w:r w:rsidR="00AE46BF">
        <w:br/>
        <w:t xml:space="preserve">#13 </w:t>
      </w:r>
      <w:proofErr w:type="spellStart"/>
      <w:r w:rsidR="00AE46BF">
        <w:t>Bjertorp</w:t>
      </w:r>
      <w:proofErr w:type="spellEnd"/>
      <w:r w:rsidR="00AE46BF">
        <w:t xml:space="preserve"> Slott, Vara</w:t>
      </w:r>
    </w:p>
    <w:p w:rsidR="0096202D" w:rsidRDefault="0096202D" w:rsidP="005B5125">
      <w:pPr>
        <w:sectPr w:rsidR="0096202D" w:rsidSect="00EE24B9">
          <w:type w:val="continuous"/>
          <w:pgSz w:w="11906" w:h="16838"/>
          <w:pgMar w:top="1417" w:right="1417" w:bottom="1417" w:left="1417" w:header="426" w:footer="268" w:gutter="0"/>
          <w:cols w:num="2" w:space="708"/>
          <w:docGrid w:linePitch="360"/>
        </w:sectPr>
      </w:pPr>
      <w:r>
        <w:br/>
      </w:r>
    </w:p>
    <w:p w:rsidR="00EE24B9" w:rsidRDefault="00AE46BF">
      <w:pPr>
        <w:rPr>
          <w:rStyle w:val="Betoning"/>
          <w:rFonts w:ascii="Calibri" w:hAnsi="Calibri" w:cs="Calibri"/>
          <w:b w:val="0"/>
          <w:i/>
          <w:color w:val="4B4B4B"/>
          <w:sz w:val="20"/>
          <w:szCs w:val="20"/>
        </w:rPr>
      </w:pPr>
      <w:r w:rsidRPr="009F3902">
        <w:rPr>
          <w:rFonts w:ascii="Calibri" w:hAnsi="Calibri" w:cs="Calibri"/>
          <w:b/>
          <w:color w:val="4B4B4B"/>
        </w:rPr>
        <w:lastRenderedPageBreak/>
        <w:t xml:space="preserve">För mer information kontakta: </w:t>
      </w:r>
      <w:r>
        <w:rPr>
          <w:rFonts w:ascii="Calibri" w:hAnsi="Calibri" w:cs="Calibri"/>
          <w:b/>
          <w:color w:val="4B4B4B"/>
        </w:rPr>
        <w:br/>
      </w:r>
      <w:r w:rsidRPr="009F3902">
        <w:rPr>
          <w:rFonts w:ascii="Calibri" w:hAnsi="Calibri" w:cs="Calibri"/>
        </w:rPr>
        <w:t xml:space="preserve">Anders Junger, </w:t>
      </w:r>
      <w:r>
        <w:rPr>
          <w:rFonts w:ascii="Calibri" w:hAnsi="Calibri" w:cs="Calibri"/>
        </w:rPr>
        <w:t xml:space="preserve">Koncernchef </w:t>
      </w:r>
      <w:r w:rsidRPr="009F3902">
        <w:rPr>
          <w:rFonts w:ascii="Calibri" w:hAnsi="Calibri" w:cs="Calibri"/>
        </w:rPr>
        <w:t xml:space="preserve">Winn Hotel Group AB, </w:t>
      </w:r>
      <w:r w:rsidRPr="009F3902">
        <w:rPr>
          <w:rFonts w:ascii="Calibri" w:hAnsi="Calibri" w:cs="Calibri"/>
          <w:color w:val="4B4B4B"/>
        </w:rPr>
        <w:t xml:space="preserve">070-342 45 00, </w:t>
      </w:r>
      <w:hyperlink r:id="rId9" w:history="1">
        <w:r w:rsidRPr="00EA3B3B">
          <w:rPr>
            <w:rStyle w:val="Hyperlnk"/>
            <w:rFonts w:ascii="Calibri" w:hAnsi="Calibri" w:cs="Calibri"/>
            <w:color w:val="auto"/>
          </w:rPr>
          <w:t>anders.junger@winn.se</w:t>
        </w:r>
      </w:hyperlink>
      <w:r w:rsidRPr="00EA3B3B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4B4B4B"/>
        </w:rPr>
        <w:br/>
      </w:r>
    </w:p>
    <w:sectPr w:rsidR="00EE24B9" w:rsidSect="00EE24B9">
      <w:type w:val="continuous"/>
      <w:pgSz w:w="11906" w:h="16838"/>
      <w:pgMar w:top="1418" w:right="1418" w:bottom="249" w:left="1418" w:header="425" w:footer="40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BF" w:rsidRDefault="00AE46BF" w:rsidP="00AE46BF">
      <w:pPr>
        <w:spacing w:after="0" w:line="240" w:lineRule="auto"/>
      </w:pPr>
      <w:r>
        <w:separator/>
      </w:r>
    </w:p>
  </w:endnote>
  <w:endnote w:type="continuationSeparator" w:id="0">
    <w:p w:rsidR="00AE46BF" w:rsidRDefault="00AE46BF" w:rsidP="00AE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iano Sans Bold">
    <w:panose1 w:val="00000000000000000000"/>
    <w:charset w:val="00"/>
    <w:family w:val="modern"/>
    <w:notTrueType/>
    <w:pitch w:val="variable"/>
    <w:sig w:usb0="A00000AF" w:usb1="0000005A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B9" w:rsidRDefault="00EE24B9" w:rsidP="00EE24B9">
    <w:pPr>
      <w:rPr>
        <w:rStyle w:val="Hyperlnk"/>
        <w:rFonts w:ascii="Calibri" w:hAnsi="Calibri" w:cs="Calibri"/>
        <w:b/>
        <w:i/>
        <w:iCs/>
        <w:sz w:val="20"/>
        <w:szCs w:val="20"/>
      </w:rPr>
    </w:pPr>
    <w:r w:rsidRPr="00AE46BF">
      <w:rPr>
        <w:rStyle w:val="Betoning"/>
        <w:rFonts w:ascii="Calibri" w:hAnsi="Calibri" w:cs="Calibri"/>
        <w:b w:val="0"/>
        <w:i/>
        <w:color w:val="4B4B4B"/>
        <w:sz w:val="20"/>
        <w:szCs w:val="20"/>
      </w:rPr>
      <w:t>Winn Hotel Group AB med huvudkontor i Gävle, är ett av få bolag i Sverige som specialiserat sig på hotell- och restaurangmanagement under olika varu</w:t>
    </w:r>
    <w:r w:rsidR="00EA3B3B">
      <w:rPr>
        <w:rStyle w:val="Betoning"/>
        <w:rFonts w:ascii="Calibri" w:hAnsi="Calibri" w:cs="Calibri"/>
        <w:b w:val="0"/>
        <w:i/>
        <w:color w:val="4B4B4B"/>
        <w:sz w:val="20"/>
        <w:szCs w:val="20"/>
      </w:rPr>
      <w:t>märken. Det innebär att våra tretton</w:t>
    </w:r>
    <w:r w:rsidRPr="00AE46BF">
      <w:rPr>
        <w:rStyle w:val="Betoning"/>
        <w:rFonts w:ascii="Calibri" w:hAnsi="Calibri" w:cs="Calibri"/>
        <w:b w:val="0"/>
        <w:i/>
        <w:color w:val="4B4B4B"/>
        <w:sz w:val="20"/>
        <w:szCs w:val="20"/>
      </w:rPr>
      <w:t xml:space="preserve"> hotell har olika utseenden, namn och företagsidentiteter. En del är designade cityhotell, medan andra är moderna möteshotell i unika miljöer. En del </w:t>
    </w:r>
    <w:r w:rsidR="00EA3B3B">
      <w:rPr>
        <w:rStyle w:val="Betoning"/>
        <w:rFonts w:ascii="Calibri" w:hAnsi="Calibri" w:cs="Calibri"/>
        <w:b w:val="0"/>
        <w:i/>
        <w:color w:val="4B4B4B"/>
        <w:sz w:val="20"/>
        <w:szCs w:val="20"/>
      </w:rPr>
      <w:t>ä</w:t>
    </w:r>
    <w:r w:rsidRPr="00AE46BF">
      <w:rPr>
        <w:rStyle w:val="Betoning"/>
        <w:rFonts w:ascii="Calibri" w:hAnsi="Calibri" w:cs="Calibri"/>
        <w:b w:val="0"/>
        <w:i/>
        <w:color w:val="4B4B4B"/>
        <w:sz w:val="20"/>
        <w:szCs w:val="20"/>
      </w:rPr>
      <w:t xml:space="preserve">ger vi själva, andra driver vi i samarbete med hotellkedjor som Choice, Park Inn och Radisson Blu. </w:t>
    </w:r>
    <w:r w:rsidR="00EA3B3B">
      <w:rPr>
        <w:rStyle w:val="Betoning"/>
        <w:rFonts w:ascii="Calibri" w:hAnsi="Calibri" w:cs="Calibri"/>
        <w:b w:val="0"/>
        <w:i/>
        <w:color w:val="4B4B4B"/>
        <w:sz w:val="20"/>
        <w:szCs w:val="20"/>
      </w:rPr>
      <w:br/>
    </w:r>
    <w:r w:rsidRPr="00AE46BF">
      <w:rPr>
        <w:rStyle w:val="Betoning"/>
        <w:rFonts w:ascii="Calibri" w:hAnsi="Calibri" w:cs="Calibri"/>
        <w:b w:val="0"/>
        <w:i/>
        <w:color w:val="4B4B4B"/>
        <w:sz w:val="20"/>
        <w:szCs w:val="20"/>
      </w:rPr>
      <w:t>För mer information</w:t>
    </w:r>
    <w:r w:rsidRPr="00EA3B3B">
      <w:rPr>
        <w:rStyle w:val="Betoning"/>
        <w:rFonts w:ascii="Calibri" w:hAnsi="Calibri" w:cs="Calibri"/>
        <w:i/>
        <w:sz w:val="20"/>
        <w:szCs w:val="20"/>
      </w:rPr>
      <w:t xml:space="preserve">: </w:t>
    </w:r>
    <w:hyperlink r:id="rId1" w:history="1">
      <w:r w:rsidRPr="00EA3B3B">
        <w:rPr>
          <w:rStyle w:val="Hyperlnk"/>
          <w:rFonts w:ascii="Calibri" w:hAnsi="Calibri" w:cs="Calibri"/>
          <w:i/>
          <w:iCs/>
          <w:color w:val="auto"/>
          <w:sz w:val="20"/>
          <w:szCs w:val="20"/>
        </w:rPr>
        <w:t>www.winn.se</w:t>
      </w:r>
    </w:hyperlink>
  </w:p>
  <w:p w:rsidR="00EA3B3B" w:rsidRPr="00CF29BF" w:rsidRDefault="00EA3B3B" w:rsidP="00EA3B3B">
    <w:pPr>
      <w:jc w:val="center"/>
      <w:rPr>
        <w:rFonts w:ascii="Aviano Sans Bold" w:hAnsi="Aviano Sans Bold"/>
        <w:b/>
        <w:noProof/>
        <w:sz w:val="14"/>
        <w:szCs w:val="14"/>
        <w:lang w:eastAsia="sv-FI"/>
      </w:rPr>
    </w:pPr>
    <w:r w:rsidRPr="00CF29BF">
      <w:rPr>
        <w:rFonts w:ascii="Aviano Sans Bold" w:hAnsi="Aviano Sans Bold"/>
        <w:b/>
        <w:noProof/>
        <w:sz w:val="14"/>
        <w:szCs w:val="14"/>
        <w:lang w:eastAsia="sv-FI"/>
      </w:rPr>
      <w:t xml:space="preserve">WINN HOTEL GROUP AB, BOX 1302, Se-801 37 GÄVLE, SWEDEN </w:t>
    </w:r>
    <w:r w:rsidRPr="00CF29BF">
      <w:rPr>
        <w:rFonts w:ascii="Aviano Sans Bold" w:hAnsi="Aviano Sans Bold"/>
        <w:b/>
        <w:noProof/>
        <w:sz w:val="14"/>
        <w:szCs w:val="14"/>
        <w:lang w:eastAsia="sv-FI"/>
      </w:rPr>
      <w:br/>
    </w:r>
    <w:r w:rsidRPr="00CF29BF">
      <w:rPr>
        <w:rFonts w:ascii="Courier New" w:hAnsi="Courier New" w:cs="Courier New"/>
        <w:b/>
        <w:noProof/>
        <w:color w:val="FF3E00"/>
        <w:sz w:val="16"/>
        <w:szCs w:val="14"/>
        <w:lang w:eastAsia="sv-FI"/>
      </w:rPr>
      <w:t>T</w:t>
    </w:r>
    <w:r w:rsidRPr="00CF29BF">
      <w:rPr>
        <w:rFonts w:ascii="Aviano Sans Bold" w:hAnsi="Aviano Sans Bold"/>
        <w:b/>
        <w:noProof/>
        <w:sz w:val="14"/>
        <w:szCs w:val="14"/>
        <w:lang w:eastAsia="sv-FI"/>
      </w:rPr>
      <w:t xml:space="preserve"> +46 (0)26 66 54 </w:t>
    </w:r>
    <w:r w:rsidRPr="00CF29BF">
      <w:rPr>
        <w:rFonts w:ascii="Courier New" w:hAnsi="Courier New" w:cs="Courier New"/>
        <w:b/>
        <w:noProof/>
        <w:color w:val="FF3E00"/>
        <w:sz w:val="16"/>
        <w:szCs w:val="14"/>
        <w:lang w:eastAsia="sv-FI"/>
      </w:rPr>
      <w:t>│</w:t>
    </w:r>
    <w:r w:rsidRPr="00CF29BF">
      <w:rPr>
        <w:rFonts w:ascii="Aviano Sans Bold" w:hAnsi="Aviano Sans Bold"/>
        <w:b/>
        <w:noProof/>
        <w:sz w:val="14"/>
        <w:szCs w:val="14"/>
        <w:lang w:eastAsia="sv-FI"/>
      </w:rPr>
      <w:t xml:space="preserve">INFO@WINN.SE </w:t>
    </w:r>
    <w:r w:rsidRPr="00CF29BF">
      <w:rPr>
        <w:rFonts w:ascii="Courier New" w:hAnsi="Courier New" w:cs="Courier New"/>
        <w:b/>
        <w:noProof/>
        <w:color w:val="FF3E00"/>
        <w:sz w:val="16"/>
        <w:szCs w:val="14"/>
        <w:lang w:eastAsia="sv-FI"/>
      </w:rPr>
      <w:t>│</w:t>
    </w:r>
    <w:r w:rsidRPr="00CF29BF">
      <w:rPr>
        <w:rFonts w:ascii="Aviano Sans Bold" w:hAnsi="Aviano Sans Bold"/>
        <w:b/>
        <w:noProof/>
        <w:sz w:val="14"/>
        <w:szCs w:val="14"/>
        <w:lang w:eastAsia="sv-FI"/>
      </w:rPr>
      <w:t>ORG.NR 556422-3092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BF" w:rsidRDefault="00AE46BF" w:rsidP="00AE46BF">
      <w:pPr>
        <w:spacing w:after="0" w:line="240" w:lineRule="auto"/>
      </w:pPr>
      <w:r>
        <w:separator/>
      </w:r>
    </w:p>
  </w:footnote>
  <w:footnote w:type="continuationSeparator" w:id="0">
    <w:p w:rsidR="00AE46BF" w:rsidRDefault="00AE46BF" w:rsidP="00AE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BF" w:rsidRDefault="00AE46BF" w:rsidP="00AE46BF">
    <w:pPr>
      <w:pStyle w:val="Sidhuvud"/>
      <w:jc w:val="center"/>
    </w:pPr>
    <w:r>
      <w:rPr>
        <w:noProof/>
        <w:lang w:val="sv-FI" w:eastAsia="sv-FI"/>
      </w:rPr>
      <w:drawing>
        <wp:inline distT="0" distB="0" distL="0" distR="0" wp14:anchorId="6412FCEE" wp14:editId="477E13E5">
          <wp:extent cx="1259205" cy="923290"/>
          <wp:effectExtent l="0" t="0" r="0" b="0"/>
          <wp:docPr id="1" name="Bildobjekt 1" descr="Winn_4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Winn_4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6BF" w:rsidRDefault="00AE46B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E8"/>
    <w:rsid w:val="000D52C2"/>
    <w:rsid w:val="000E744E"/>
    <w:rsid w:val="00183FE8"/>
    <w:rsid w:val="00204E32"/>
    <w:rsid w:val="002A32D4"/>
    <w:rsid w:val="002B11FE"/>
    <w:rsid w:val="002B2650"/>
    <w:rsid w:val="00327B75"/>
    <w:rsid w:val="00353A85"/>
    <w:rsid w:val="005703C0"/>
    <w:rsid w:val="00591772"/>
    <w:rsid w:val="005B5125"/>
    <w:rsid w:val="007C2311"/>
    <w:rsid w:val="00925360"/>
    <w:rsid w:val="0096202D"/>
    <w:rsid w:val="00A36412"/>
    <w:rsid w:val="00A55E6D"/>
    <w:rsid w:val="00A865F0"/>
    <w:rsid w:val="00AE46BF"/>
    <w:rsid w:val="00B53E72"/>
    <w:rsid w:val="00B55182"/>
    <w:rsid w:val="00CF29BF"/>
    <w:rsid w:val="00E168A1"/>
    <w:rsid w:val="00EA3B3B"/>
    <w:rsid w:val="00EE24B9"/>
    <w:rsid w:val="00F01E6A"/>
    <w:rsid w:val="00F31E59"/>
    <w:rsid w:val="00F7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B5125"/>
    <w:pPr>
      <w:spacing w:before="100" w:beforeAutospacing="1" w:after="100" w:afterAutospacing="1" w:line="264" w:lineRule="auto"/>
      <w:outlineLvl w:val="0"/>
    </w:pPr>
    <w:rPr>
      <w:rFonts w:ascii="Arial" w:eastAsia="Times New Roman" w:hAnsi="Arial" w:cs="Arial"/>
      <w:b/>
      <w:bCs/>
      <w:kern w:val="36"/>
      <w:sz w:val="24"/>
      <w:szCs w:val="24"/>
      <w:lang w:eastAsia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5125"/>
    <w:rPr>
      <w:rFonts w:ascii="Arial" w:eastAsia="Times New Roman" w:hAnsi="Arial" w:cs="Arial"/>
      <w:b/>
      <w:bCs/>
      <w:kern w:val="36"/>
      <w:sz w:val="24"/>
      <w:szCs w:val="24"/>
      <w:lang w:eastAsia="sv-FI"/>
    </w:rPr>
  </w:style>
  <w:style w:type="character" w:styleId="Hyperlnk">
    <w:name w:val="Hyperlink"/>
    <w:basedOn w:val="Standardstycketeckensnitt"/>
    <w:uiPriority w:val="99"/>
    <w:semiHidden/>
    <w:unhideWhenUsed/>
    <w:rsid w:val="005B5125"/>
    <w:rPr>
      <w:strike w:val="0"/>
      <w:dstrike w:val="0"/>
      <w:color w:val="006699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E168A1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E168A1"/>
  </w:style>
  <w:style w:type="paragraph" w:styleId="Sidhuvud">
    <w:name w:val="header"/>
    <w:basedOn w:val="Normal"/>
    <w:link w:val="SidhuvudChar"/>
    <w:uiPriority w:val="99"/>
    <w:unhideWhenUsed/>
    <w:rsid w:val="002A32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sv-SE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2A32D4"/>
    <w:rPr>
      <w:rFonts w:ascii="Arial" w:eastAsia="Times New Roman" w:hAnsi="Arial" w:cs="Times New Roman"/>
      <w:sz w:val="24"/>
      <w:szCs w:val="24"/>
      <w:lang w:val="sv-SE" w:eastAsia="sv-SE"/>
    </w:rPr>
  </w:style>
  <w:style w:type="paragraph" w:styleId="Normalwebb">
    <w:name w:val="Normal (Web)"/>
    <w:basedOn w:val="Normal"/>
    <w:uiPriority w:val="99"/>
    <w:unhideWhenUsed/>
    <w:rsid w:val="002A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AE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46BF"/>
  </w:style>
  <w:style w:type="paragraph" w:styleId="Ballongtext">
    <w:name w:val="Balloon Text"/>
    <w:basedOn w:val="Normal"/>
    <w:link w:val="BallongtextChar"/>
    <w:uiPriority w:val="99"/>
    <w:semiHidden/>
    <w:unhideWhenUsed/>
    <w:rsid w:val="00AE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B5125"/>
    <w:pPr>
      <w:spacing w:before="100" w:beforeAutospacing="1" w:after="100" w:afterAutospacing="1" w:line="264" w:lineRule="auto"/>
      <w:outlineLvl w:val="0"/>
    </w:pPr>
    <w:rPr>
      <w:rFonts w:ascii="Arial" w:eastAsia="Times New Roman" w:hAnsi="Arial" w:cs="Arial"/>
      <w:b/>
      <w:bCs/>
      <w:kern w:val="36"/>
      <w:sz w:val="24"/>
      <w:szCs w:val="24"/>
      <w:lang w:eastAsia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5125"/>
    <w:rPr>
      <w:rFonts w:ascii="Arial" w:eastAsia="Times New Roman" w:hAnsi="Arial" w:cs="Arial"/>
      <w:b/>
      <w:bCs/>
      <w:kern w:val="36"/>
      <w:sz w:val="24"/>
      <w:szCs w:val="24"/>
      <w:lang w:eastAsia="sv-FI"/>
    </w:rPr>
  </w:style>
  <w:style w:type="character" w:styleId="Hyperlnk">
    <w:name w:val="Hyperlink"/>
    <w:basedOn w:val="Standardstycketeckensnitt"/>
    <w:uiPriority w:val="99"/>
    <w:semiHidden/>
    <w:unhideWhenUsed/>
    <w:rsid w:val="005B5125"/>
    <w:rPr>
      <w:strike w:val="0"/>
      <w:dstrike w:val="0"/>
      <w:color w:val="006699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E168A1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E168A1"/>
  </w:style>
  <w:style w:type="paragraph" w:styleId="Sidhuvud">
    <w:name w:val="header"/>
    <w:basedOn w:val="Normal"/>
    <w:link w:val="SidhuvudChar"/>
    <w:uiPriority w:val="99"/>
    <w:unhideWhenUsed/>
    <w:rsid w:val="002A32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sv-SE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2A32D4"/>
    <w:rPr>
      <w:rFonts w:ascii="Arial" w:eastAsia="Times New Roman" w:hAnsi="Arial" w:cs="Times New Roman"/>
      <w:sz w:val="24"/>
      <w:szCs w:val="24"/>
      <w:lang w:val="sv-SE" w:eastAsia="sv-SE"/>
    </w:rPr>
  </w:style>
  <w:style w:type="paragraph" w:styleId="Normalwebb">
    <w:name w:val="Normal (Web)"/>
    <w:basedOn w:val="Normal"/>
    <w:uiPriority w:val="99"/>
    <w:unhideWhenUsed/>
    <w:rsid w:val="002A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AE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46BF"/>
  </w:style>
  <w:style w:type="paragraph" w:styleId="Ballongtext">
    <w:name w:val="Balloon Text"/>
    <w:basedOn w:val="Normal"/>
    <w:link w:val="BallongtextChar"/>
    <w:uiPriority w:val="99"/>
    <w:semiHidden/>
    <w:unhideWhenUsed/>
    <w:rsid w:val="00AE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4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714">
                  <w:marLeft w:val="0"/>
                  <w:marRight w:val="0"/>
                  <w:marTop w:val="0"/>
                  <w:marBottom w:val="0"/>
                  <w:divBdr>
                    <w:top w:val="single" w:sz="6" w:space="14" w:color="D6D6D6"/>
                    <w:left w:val="single" w:sz="6" w:space="31" w:color="D6D6D6"/>
                    <w:bottom w:val="single" w:sz="6" w:space="11" w:color="D6D6D6"/>
                    <w:right w:val="single" w:sz="6" w:space="15" w:color="D6D6D6"/>
                  </w:divBdr>
                  <w:divsChild>
                    <w:div w:id="4746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0624">
                  <w:marLeft w:val="0"/>
                  <w:marRight w:val="0"/>
                  <w:marTop w:val="0"/>
                  <w:marBottom w:val="0"/>
                  <w:divBdr>
                    <w:top w:val="single" w:sz="6" w:space="14" w:color="D6D6D6"/>
                    <w:left w:val="single" w:sz="6" w:space="31" w:color="D6D6D6"/>
                    <w:bottom w:val="single" w:sz="6" w:space="11" w:color="D6D6D6"/>
                    <w:right w:val="single" w:sz="6" w:space="15" w:color="D6D6D6"/>
                  </w:divBdr>
                  <w:divsChild>
                    <w:div w:id="9866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ers.junger@winn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363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Winn Hotel Group AB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Dahlman, Camilla</dc:creator>
  <cp:lastModifiedBy>camdah</cp:lastModifiedBy>
  <cp:revision>17</cp:revision>
  <cp:lastPrinted>2016-01-22T10:31:00Z</cp:lastPrinted>
  <dcterms:created xsi:type="dcterms:W3CDTF">2016-01-21T15:21:00Z</dcterms:created>
  <dcterms:modified xsi:type="dcterms:W3CDTF">2016-01-22T10:32:00Z</dcterms:modified>
</cp:coreProperties>
</file>