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B2164B" w14:textId="77777777" w:rsidR="006E6707" w:rsidRDefault="006E6707"/>
    <w:p w14:paraId="350E3F92" w14:textId="586772D4" w:rsidR="000C4F48" w:rsidRDefault="00DE2A49" w:rsidP="000C4F48">
      <w:pPr>
        <w:pStyle w:val="Rubrik"/>
      </w:pPr>
      <w:bookmarkStart w:id="0" w:name="_GoBack"/>
      <w:r>
        <w:t>City Network</w:t>
      </w:r>
      <w:r w:rsidR="00064471">
        <w:t xml:space="preserve"> lanserar City </w:t>
      </w:r>
      <w:proofErr w:type="spellStart"/>
      <w:r w:rsidR="00064471">
        <w:t>Connect</w:t>
      </w:r>
      <w:proofErr w:type="spellEnd"/>
      <w:r w:rsidR="00064471">
        <w:t xml:space="preserve"> – direkt tillgång till </w:t>
      </w:r>
      <w:proofErr w:type="gramStart"/>
      <w:r w:rsidR="00064471">
        <w:t>din</w:t>
      </w:r>
      <w:proofErr w:type="gramEnd"/>
      <w:r w:rsidR="00064471">
        <w:t xml:space="preserve"> data i molnet</w:t>
      </w:r>
    </w:p>
    <w:bookmarkEnd w:id="0"/>
    <w:p w14:paraId="00E0EE46" w14:textId="77777777" w:rsid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</w:p>
    <w:p w14:paraId="5428BD64" w14:textId="33667D51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064471">
        <w:rPr>
          <w:rFonts w:ascii="Helvetica Neue" w:hAnsi="Helvetica Neue" w:cs="Helvetica Neue"/>
          <w:color w:val="434343"/>
          <w:sz w:val="24"/>
          <w:szCs w:val="24"/>
        </w:rPr>
        <w:t>City Network, en av Europas snabbast växande leverantörer av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infrastruktur som tjänst (IaaS), lanserar idag City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Connect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>, en tjänst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för att via en direkt anslutning koppla ihop företags nätverk med sin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viktiga information lagrad i molnet. Detta möjliggör säker och snabb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tillgång till </w:t>
      </w:r>
      <w:proofErr w:type="gramStart"/>
      <w:r w:rsidRPr="00064471">
        <w:rPr>
          <w:rFonts w:ascii="Helvetica Neue" w:hAnsi="Helvetica Neue" w:cs="Helvetica Neue"/>
          <w:color w:val="434343"/>
          <w:sz w:val="24"/>
          <w:szCs w:val="24"/>
        </w:rPr>
        <w:t>sin</w:t>
      </w:r>
      <w:proofErr w:type="gram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data i infrastrukturtjänsten City Cloud och City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Networks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datacenter runt om i världen såväl som snabb Internetaccess via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samma förbindelse. Möjligheten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öppnas också till ett antal nya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säkerhetstjänster för att skydda både kontor och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datacenter, som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exempelvis skydd mot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DoS-attacker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>.</w:t>
      </w:r>
    </w:p>
    <w:p w14:paraId="39F68397" w14:textId="77777777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</w:p>
    <w:p w14:paraId="3D9E1673" w14:textId="6EFDC700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proofErr w:type="gramStart"/>
      <w:r w:rsidRPr="00064471">
        <w:rPr>
          <w:rFonts w:ascii="Helvetica Neue" w:hAnsi="Helvetica Neue" w:cs="Helvetica Neue"/>
          <w:color w:val="434343"/>
          <w:sz w:val="24"/>
          <w:szCs w:val="24"/>
        </w:rPr>
        <w:t>-</w:t>
      </w:r>
      <w:proofErr w:type="gram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Med lanseringen av City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Connect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stärker vi vår position som dedikera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d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leverantör av infrastruktur i molnet genom att addera lösningar för ökad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säkerhet och snabbhet, säger Johan Christenson, VD och grundare av City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Network. Som första leverantör i Europa erbjuder vi nu kunder att bygga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ett eget privat globalt företagsnätverk, kostnadseffektivt och helt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flexibelt utifrån de behov de för tillfället har.</w:t>
      </w:r>
    </w:p>
    <w:p w14:paraId="74D00B99" w14:textId="77777777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</w:p>
    <w:p w14:paraId="556C29CB" w14:textId="60CD3C1F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Snabbheten och säkerheten i City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Connect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möjliggörs bland annat genom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att trafiken istället för att gå ut över Internet transporteras genom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City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Networks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egna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våglängdsnät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>. Anslutningen innebär också en avsevärt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lägre latens och moderna tjänster som Desktop as a Service fungerar ännu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smidigare. Kunden kan välja att ansluta sig direkt via exempelvis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svartfiber, via våglängd eller via sin Internetleverantör.</w:t>
      </w:r>
    </w:p>
    <w:p w14:paraId="318C3ED1" w14:textId="77777777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</w:p>
    <w:p w14:paraId="7D7A84A6" w14:textId="355B7EBE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proofErr w:type="gramStart"/>
      <w:r w:rsidRPr="00064471">
        <w:rPr>
          <w:rFonts w:ascii="Helvetica Neue" w:hAnsi="Helvetica Neue" w:cs="Helvetica Neue"/>
          <w:color w:val="434343"/>
          <w:sz w:val="24"/>
          <w:szCs w:val="24"/>
        </w:rPr>
        <w:t>-</w:t>
      </w:r>
      <w:proofErr w:type="gram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Ett av de största säkerhetshoten kring molntjänster idag är så kallade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DoS-attacker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>, dvs. att företags digitala tjänster och system blir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medvetet överbelastade. Med City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Connect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får man tillgång till extremt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stor kapacitet som filtreringsmöjligheter som ger skydd för både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datacenter och kontor som är uppkopplade, säger Johan Christenson.</w:t>
      </w:r>
    </w:p>
    <w:p w14:paraId="603FCA8A" w14:textId="77777777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</w:p>
    <w:p w14:paraId="1B6128CC" w14:textId="74BE5F06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064471">
        <w:rPr>
          <w:rFonts w:ascii="Helvetica Neue" w:hAnsi="Helvetica Neue" w:cs="Helvetica Neue"/>
          <w:color w:val="434343"/>
          <w:sz w:val="24"/>
          <w:szCs w:val="24"/>
        </w:rPr>
        <w:t>Genom den OpenStack-baserade infrastrukturtjänsten City Cloud, har City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Network sedan tidigare en stark position på den europeiska marknaden för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molntjänster. City Cloud används idag av företag och myndigheter och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innebär att de kan köpa serverkapacitet, lagring, backup och övervakning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efter behov. City Cloud finns tillgängligt via flera datacenter i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Sverige och Europa och är redundant. Kapaciteten kan enkelt skalas upp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eller ner utifrån behov. Med City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Connect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lägger City Network till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ytterligare en tjänst för att hjälpa kunder utnyttja den fulla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potentialen av molnets möjligheter.</w:t>
      </w:r>
    </w:p>
    <w:p w14:paraId="7966EC87" w14:textId="77777777" w:rsidR="00064471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</w:p>
    <w:p w14:paraId="35D96AAA" w14:textId="758082DF" w:rsidR="00FE048E" w:rsidRPr="00064471" w:rsidRDefault="00064471" w:rsidP="00064471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City </w:t>
      </w:r>
      <w:proofErr w:type="spellStart"/>
      <w:r w:rsidRPr="00064471">
        <w:rPr>
          <w:rFonts w:ascii="Helvetica Neue" w:hAnsi="Helvetica Neue" w:cs="Helvetica Neue"/>
          <w:color w:val="434343"/>
          <w:sz w:val="24"/>
          <w:szCs w:val="24"/>
        </w:rPr>
        <w:t>Connect</w:t>
      </w:r>
      <w:proofErr w:type="spellEnd"/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finns tillgänglig från och med idag och kan köpas av kunder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oberoende av var de idag har sitt datacenter eller vilka molntjänster de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för tillfället använder. Kostnaden för tjänsten beror på hur och under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vilken tid kunden väljer att teckna tjänsten. För mer information, se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www.city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cloud.se</w:t>
      </w:r>
      <w:r w:rsidRPr="00064471">
        <w:rPr>
          <w:rFonts w:ascii="Helvetica Neue" w:hAnsi="Helvetica Neue" w:cs="Helvetica Neue"/>
          <w:color w:val="434343"/>
          <w:sz w:val="24"/>
          <w:szCs w:val="24"/>
        </w:rPr>
        <w:t>/cityconnect</w:t>
      </w:r>
    </w:p>
    <w:p w14:paraId="5A5D0A5D" w14:textId="77777777" w:rsidR="00064471" w:rsidRPr="00A51508" w:rsidRDefault="00064471" w:rsidP="00064471">
      <w:pPr>
        <w:suppressAutoHyphens w:val="0"/>
        <w:autoSpaceDE w:val="0"/>
        <w:autoSpaceDN w:val="0"/>
        <w:adjustRightInd w:val="0"/>
        <w:rPr>
          <w:rFonts w:ascii="Helvetica" w:hAnsi="Helvetica" w:cs="Helvetica Neue"/>
          <w:color w:val="434343"/>
          <w:sz w:val="24"/>
          <w:szCs w:val="24"/>
          <w:lang w:val="en-US"/>
        </w:rPr>
      </w:pPr>
    </w:p>
    <w:p w14:paraId="70DDBC32" w14:textId="77777777" w:rsidR="00075EA6" w:rsidRPr="00732DF2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732DF2">
        <w:rPr>
          <w:rFonts w:ascii="Helvetica Neue" w:hAnsi="Helvetica Neue" w:cs="Helvetica Neue"/>
          <w:b/>
          <w:bCs/>
          <w:color w:val="434343"/>
          <w:sz w:val="24"/>
          <w:szCs w:val="24"/>
        </w:rPr>
        <w:t>Om City Network</w:t>
      </w:r>
    </w:p>
    <w:p w14:paraId="0589AC19" w14:textId="77777777" w:rsidR="00075EA6" w:rsidRPr="00732DF2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732DF2">
        <w:rPr>
          <w:rFonts w:ascii="Helvetica Neue" w:hAnsi="Helvetica Neue" w:cs="Helvetica Neue"/>
          <w:color w:val="434343"/>
          <w:sz w:val="24"/>
          <w:szCs w:val="24"/>
        </w:rPr>
        <w:t>City Network är en ledande leverantör av infrastrukturtjänster i Europa med över</w:t>
      </w:r>
    </w:p>
    <w:p w14:paraId="0D9BFE25" w14:textId="77777777" w:rsidR="00075EA6" w:rsidRPr="00732DF2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  <w:r w:rsidRPr="00732DF2">
        <w:rPr>
          <w:rFonts w:ascii="Helvetica Neue" w:hAnsi="Helvetica Neue" w:cs="Helvetica Neue"/>
          <w:color w:val="434343"/>
          <w:sz w:val="24"/>
          <w:szCs w:val="24"/>
        </w:rPr>
        <w:t>25 000 kunder från hela världen</w:t>
      </w:r>
      <w:r w:rsidR="00DF1667"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 genom sin tjänst City Cloud</w:t>
      </w:r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. Kärntjänster inkluderar </w:t>
      </w:r>
      <w:r w:rsidRPr="00732DF2">
        <w:rPr>
          <w:rFonts w:ascii="Helvetica Neue" w:hAnsi="Helvetica Neue" w:cs="Helvetica Neue"/>
          <w:color w:val="434343"/>
          <w:sz w:val="24"/>
          <w:szCs w:val="24"/>
        </w:rPr>
        <w:lastRenderedPageBreak/>
        <w:t>publika, hybrid</w:t>
      </w:r>
      <w:r w:rsidR="00872D8F">
        <w:rPr>
          <w:rFonts w:ascii="Helvetica Neue" w:hAnsi="Helvetica Neue" w:cs="Helvetica Neue"/>
          <w:color w:val="434343"/>
          <w:sz w:val="24"/>
          <w:szCs w:val="24"/>
        </w:rPr>
        <w:t>-</w:t>
      </w:r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 och p</w:t>
      </w:r>
      <w:r w:rsidR="00872D8F">
        <w:rPr>
          <w:rFonts w:ascii="Helvetica Neue" w:hAnsi="Helvetica Neue" w:cs="Helvetica Neue"/>
          <w:color w:val="434343"/>
          <w:sz w:val="24"/>
          <w:szCs w:val="24"/>
        </w:rPr>
        <w:t>rivata moln baserat på OpenStack</w:t>
      </w:r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 (IaaS och </w:t>
      </w:r>
      <w:proofErr w:type="spellStart"/>
      <w:r w:rsidRPr="00732DF2">
        <w:rPr>
          <w:rFonts w:ascii="Helvetica Neue" w:hAnsi="Helvetica Neue" w:cs="Helvetica Neue"/>
          <w:color w:val="434343"/>
          <w:sz w:val="24"/>
          <w:szCs w:val="24"/>
        </w:rPr>
        <w:t>PaaS</w:t>
      </w:r>
      <w:proofErr w:type="spellEnd"/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). City Network är sedan 2014 ISO certifierat enligt ISO </w:t>
      </w:r>
      <w:proofErr w:type="gramStart"/>
      <w:r w:rsidRPr="00732DF2">
        <w:rPr>
          <w:rFonts w:ascii="Helvetica Neue" w:hAnsi="Helvetica Neue" w:cs="Helvetica Neue"/>
          <w:color w:val="434343"/>
          <w:sz w:val="24"/>
          <w:szCs w:val="24"/>
        </w:rPr>
        <w:t>9001:2008</w:t>
      </w:r>
      <w:proofErr w:type="gramEnd"/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 - en internationell standard för kvalitetsledningssystem.</w:t>
      </w:r>
    </w:p>
    <w:p w14:paraId="34719AB9" w14:textId="77777777" w:rsidR="00075EA6" w:rsidRPr="00732DF2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4"/>
          <w:szCs w:val="24"/>
        </w:rPr>
      </w:pPr>
    </w:p>
    <w:p w14:paraId="0549776A" w14:textId="7066CDEB" w:rsidR="000C4F48" w:rsidRPr="00064471" w:rsidRDefault="00075EA6" w:rsidP="00075EA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sz w:val="24"/>
          <w:szCs w:val="24"/>
        </w:rPr>
      </w:pPr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För mer information se </w:t>
      </w:r>
      <w:hyperlink r:id="rId8" w:history="1">
        <w:r w:rsidRPr="00732DF2">
          <w:rPr>
            <w:rFonts w:ascii="Helvetica Neue" w:hAnsi="Helvetica Neue" w:cs="Helvetica Neue"/>
            <w:color w:val="103CC0"/>
            <w:sz w:val="24"/>
            <w:szCs w:val="24"/>
            <w:u w:val="single" w:color="103CC0"/>
          </w:rPr>
          <w:t>www.citycloud.se</w:t>
        </w:r>
      </w:hyperlink>
      <w:r w:rsidRPr="00732DF2">
        <w:rPr>
          <w:rFonts w:ascii="Helvetica Neue" w:hAnsi="Helvetica Neue" w:cs="Helvetica Neue"/>
          <w:color w:val="434343"/>
          <w:sz w:val="24"/>
          <w:szCs w:val="24"/>
        </w:rPr>
        <w:t xml:space="preserve"> och </w:t>
      </w:r>
      <w:hyperlink r:id="rId9" w:history="1">
        <w:r w:rsidRPr="00732DF2">
          <w:rPr>
            <w:rFonts w:ascii="Helvetica Neue" w:hAnsi="Helvetica Neue" w:cs="Helvetica Neue"/>
            <w:color w:val="103CC0"/>
            <w:sz w:val="24"/>
            <w:szCs w:val="24"/>
            <w:u w:val="single" w:color="103CC0"/>
          </w:rPr>
          <w:t>www.citynetwork.se</w:t>
        </w:r>
      </w:hyperlink>
      <w:r w:rsidRPr="00732DF2">
        <w:rPr>
          <w:rFonts w:ascii="Helvetica Neue" w:hAnsi="Helvetica Neue" w:cs="Helvetica Neue"/>
          <w:color w:val="434343"/>
          <w:sz w:val="24"/>
          <w:szCs w:val="24"/>
        </w:rPr>
        <w:t>.</w:t>
      </w:r>
      <w:r w:rsidR="00BF5173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="00BF5173" w:rsidRPr="0092178A">
        <w:rPr>
          <w:rFonts w:ascii="Helvetica Neue" w:hAnsi="Helvetica Neue" w:cs="Helvetica Neue"/>
          <w:color w:val="000000" w:themeColor="text1"/>
          <w:sz w:val="24"/>
          <w:szCs w:val="24"/>
        </w:rPr>
        <w:t xml:space="preserve">Eller </w:t>
      </w:r>
      <w:r w:rsidR="0092178A">
        <w:rPr>
          <w:rFonts w:ascii="Helvetica Neue" w:hAnsi="Helvetica Neue" w:cs="Helvetica Neue"/>
          <w:color w:val="000000" w:themeColor="text1"/>
          <w:sz w:val="24"/>
          <w:szCs w:val="24"/>
        </w:rPr>
        <w:t xml:space="preserve">kontakta oss </w:t>
      </w:r>
      <w:hyperlink r:id="rId10" w:history="1">
        <w:r w:rsidR="0092178A" w:rsidRPr="00704374">
          <w:rPr>
            <w:rStyle w:val="Hyperlnk"/>
            <w:rFonts w:ascii="Helvetica Neue" w:hAnsi="Helvetica Neue" w:cs="Helvetica Neue"/>
            <w:sz w:val="24"/>
            <w:szCs w:val="24"/>
          </w:rPr>
          <w:t>enterprise@citynetwork.se</w:t>
        </w:r>
      </w:hyperlink>
      <w:r w:rsidR="00064471">
        <w:rPr>
          <w:rFonts w:ascii="Helvetica Neue" w:hAnsi="Helvetica Neue" w:cs="Helvetica Neue"/>
          <w:sz w:val="24"/>
          <w:szCs w:val="24"/>
        </w:rPr>
        <w:t>.</w:t>
      </w:r>
    </w:p>
    <w:sectPr w:rsidR="000C4F48" w:rsidRPr="00064471">
      <w:headerReference w:type="default" r:id="rId11"/>
      <w:pgSz w:w="11906" w:h="16838"/>
      <w:pgMar w:top="1637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1428B" w14:textId="77777777" w:rsidR="0057251A" w:rsidRDefault="0057251A">
      <w:r>
        <w:separator/>
      </w:r>
    </w:p>
  </w:endnote>
  <w:endnote w:type="continuationSeparator" w:id="0">
    <w:p w14:paraId="09A22DCE" w14:textId="77777777" w:rsidR="0057251A" w:rsidRDefault="0057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43E" w14:textId="77777777" w:rsidR="0057251A" w:rsidRDefault="0057251A">
      <w:r>
        <w:separator/>
      </w:r>
    </w:p>
  </w:footnote>
  <w:footnote w:type="continuationSeparator" w:id="0">
    <w:p w14:paraId="434147D4" w14:textId="77777777" w:rsidR="0057251A" w:rsidRDefault="005725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6F831" w14:textId="4CB618C4" w:rsidR="001F7B52" w:rsidRPr="00BF4C93" w:rsidRDefault="0057251A">
    <w:pPr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752" behindDoc="0" locked="0" layoutInCell="1" allowOverlap="1" wp14:anchorId="30199148" wp14:editId="5FE7380B">
          <wp:simplePos x="0" y="0"/>
          <wp:positionH relativeFrom="column">
            <wp:posOffset>3326130</wp:posOffset>
          </wp:positionH>
          <wp:positionV relativeFrom="paragraph">
            <wp:posOffset>-194945</wp:posOffset>
          </wp:positionV>
          <wp:extent cx="2792730" cy="429895"/>
          <wp:effectExtent l="0" t="0" r="1270" b="1905"/>
          <wp:wrapThrough wrapText="bothSides">
            <wp:wrapPolygon edited="0">
              <wp:start x="1572" y="0"/>
              <wp:lineTo x="0" y="3829"/>
              <wp:lineTo x="0" y="17867"/>
              <wp:lineTo x="4126" y="20419"/>
              <wp:lineTo x="7465" y="20419"/>
              <wp:lineTo x="21413" y="17867"/>
              <wp:lineTo x="21413" y="3829"/>
              <wp:lineTo x="20628" y="0"/>
              <wp:lineTo x="1572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Network_PrintLogo_No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73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445DE360" wp14:editId="60E8AA7F">
          <wp:simplePos x="0" y="0"/>
          <wp:positionH relativeFrom="column">
            <wp:posOffset>4034155</wp:posOffset>
          </wp:positionH>
          <wp:positionV relativeFrom="paragraph">
            <wp:posOffset>-107315</wp:posOffset>
          </wp:positionV>
          <wp:extent cx="2073910" cy="33337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69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333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sz w:val="22"/>
      </w:rPr>
      <w:t>PRESSMEDDELANDE   2015</w:t>
    </w:r>
    <w:proofErr w:type="gramEnd"/>
    <w:r>
      <w:rPr>
        <w:sz w:val="22"/>
      </w:rPr>
      <w:t>-0</w:t>
    </w:r>
    <w:r w:rsidR="00064471">
      <w:rPr>
        <w:sz w:val="22"/>
      </w:rPr>
      <w:t>5-13</w:t>
    </w:r>
  </w:p>
  <w:p w14:paraId="50C3A6A3" w14:textId="77777777" w:rsidR="0057251A" w:rsidRDefault="0057251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3B0A49"/>
    <w:multiLevelType w:val="hybridMultilevel"/>
    <w:tmpl w:val="B2EA4122"/>
    <w:lvl w:ilvl="0" w:tplc="5BBEDE88">
      <w:start w:val="201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0D1F"/>
    <w:multiLevelType w:val="hybridMultilevel"/>
    <w:tmpl w:val="67D0357C"/>
    <w:lvl w:ilvl="0" w:tplc="6ECE326A">
      <w:numFmt w:val="bullet"/>
      <w:lvlText w:val="–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C30D8"/>
    <w:multiLevelType w:val="hybridMultilevel"/>
    <w:tmpl w:val="4AAE863A"/>
    <w:lvl w:ilvl="0" w:tplc="502AD37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44"/>
    <w:rsid w:val="00064471"/>
    <w:rsid w:val="00075EA6"/>
    <w:rsid w:val="000933BD"/>
    <w:rsid w:val="000B517D"/>
    <w:rsid w:val="000C4F48"/>
    <w:rsid w:val="00165286"/>
    <w:rsid w:val="00171392"/>
    <w:rsid w:val="001B3744"/>
    <w:rsid w:val="001C5D8F"/>
    <w:rsid w:val="001D1D90"/>
    <w:rsid w:val="001D3A33"/>
    <w:rsid w:val="001F7B52"/>
    <w:rsid w:val="002B01A5"/>
    <w:rsid w:val="00393E6C"/>
    <w:rsid w:val="003B208B"/>
    <w:rsid w:val="003C61A2"/>
    <w:rsid w:val="003F34B1"/>
    <w:rsid w:val="0042482C"/>
    <w:rsid w:val="004903CF"/>
    <w:rsid w:val="004977CC"/>
    <w:rsid w:val="004F0182"/>
    <w:rsid w:val="00524C6E"/>
    <w:rsid w:val="00526160"/>
    <w:rsid w:val="0054300A"/>
    <w:rsid w:val="0057251A"/>
    <w:rsid w:val="00581AF3"/>
    <w:rsid w:val="00591729"/>
    <w:rsid w:val="00595DF2"/>
    <w:rsid w:val="005D38F1"/>
    <w:rsid w:val="0069118B"/>
    <w:rsid w:val="006E51F9"/>
    <w:rsid w:val="006E6707"/>
    <w:rsid w:val="00710478"/>
    <w:rsid w:val="00713CF8"/>
    <w:rsid w:val="00732DF2"/>
    <w:rsid w:val="00746503"/>
    <w:rsid w:val="00766F51"/>
    <w:rsid w:val="007878C6"/>
    <w:rsid w:val="007A06C7"/>
    <w:rsid w:val="007C37DE"/>
    <w:rsid w:val="00813162"/>
    <w:rsid w:val="008544F1"/>
    <w:rsid w:val="00872D8F"/>
    <w:rsid w:val="00905816"/>
    <w:rsid w:val="0092178A"/>
    <w:rsid w:val="0093418F"/>
    <w:rsid w:val="009950BD"/>
    <w:rsid w:val="009A529B"/>
    <w:rsid w:val="00A27A2F"/>
    <w:rsid w:val="00A4464B"/>
    <w:rsid w:val="00A51508"/>
    <w:rsid w:val="00AB3EEF"/>
    <w:rsid w:val="00AD5142"/>
    <w:rsid w:val="00AF13EB"/>
    <w:rsid w:val="00B51237"/>
    <w:rsid w:val="00B94E19"/>
    <w:rsid w:val="00BF4C93"/>
    <w:rsid w:val="00BF5173"/>
    <w:rsid w:val="00C92A92"/>
    <w:rsid w:val="00CB4EAA"/>
    <w:rsid w:val="00CD5665"/>
    <w:rsid w:val="00CD608B"/>
    <w:rsid w:val="00D30B0C"/>
    <w:rsid w:val="00D82B0C"/>
    <w:rsid w:val="00DB1D0D"/>
    <w:rsid w:val="00DC7B3F"/>
    <w:rsid w:val="00DE2A49"/>
    <w:rsid w:val="00DF1667"/>
    <w:rsid w:val="00E0294C"/>
    <w:rsid w:val="00E41E1D"/>
    <w:rsid w:val="00EB30B3"/>
    <w:rsid w:val="00F400EB"/>
    <w:rsid w:val="00F61D5F"/>
    <w:rsid w:val="00FA1065"/>
    <w:rsid w:val="00FE048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5EBE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Rubrik10"/>
    <w:next w:val="Brdtext"/>
    <w:qFormat/>
    <w:pPr>
      <w:numPr>
        <w:numId w:val="1"/>
      </w:numPr>
      <w:outlineLvl w:val="0"/>
    </w:pPr>
  </w:style>
  <w:style w:type="paragraph" w:styleId="Rubrik2">
    <w:name w:val="heading 2"/>
    <w:basedOn w:val="Rubrik10"/>
    <w:next w:val="Brdtext"/>
    <w:qFormat/>
    <w:pPr>
      <w:numPr>
        <w:ilvl w:val="1"/>
        <w:numId w:val="1"/>
      </w:numPr>
      <w:outlineLvl w:val="1"/>
    </w:pPr>
  </w:style>
  <w:style w:type="paragraph" w:styleId="Rubrik3">
    <w:name w:val="heading 3"/>
    <w:basedOn w:val="Rubrik10"/>
    <w:next w:val="Brdtext"/>
    <w:qFormat/>
    <w:pPr>
      <w:numPr>
        <w:ilvl w:val="2"/>
        <w:numId w:val="1"/>
      </w:numPr>
      <w:outlineLvl w:val="2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Standardstycketeckensnitt1">
    <w:name w:val="Standardstycketeckensnitt1"/>
  </w:style>
  <w:style w:type="character" w:customStyle="1" w:styleId="Standardstycketypsnitt1">
    <w:name w:val="Standardstycketypsnitt1"/>
  </w:style>
  <w:style w:type="paragraph" w:customStyle="1" w:styleId="Rubrik20">
    <w:name w:val="Rubrik2"/>
    <w:basedOn w:val="Normal"/>
    <w:next w:val="Brdtext"/>
    <w:pPr>
      <w:keepNext/>
      <w:spacing w:before="240" w:after="120"/>
    </w:p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Rubrik10">
    <w:name w:val="Rubrik1"/>
    <w:basedOn w:val="Normal"/>
    <w:next w:val="Brdtext"/>
    <w:pPr>
      <w:keepNext/>
      <w:spacing w:before="240" w:after="120"/>
    </w:pPr>
  </w:style>
  <w:style w:type="paragraph" w:customStyle="1" w:styleId="Heading">
    <w:name w:val="Heading"/>
    <w:basedOn w:val="Normal"/>
    <w:next w:val="Brdtext"/>
    <w:pPr>
      <w:keepNext/>
      <w:spacing w:before="240" w:after="120"/>
    </w:pPr>
  </w:style>
  <w:style w:type="paragraph" w:customStyle="1" w:styleId="Beskrivning1">
    <w:name w:val="Beskrivning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F4C93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F4C93"/>
    <w:rPr>
      <w:rFonts w:ascii="Lucida Grande" w:hAnsi="Lucida Grande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0C4F48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0C4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C4F4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BF517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9217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Rubrik10"/>
    <w:next w:val="Brdtext"/>
    <w:qFormat/>
    <w:pPr>
      <w:numPr>
        <w:numId w:val="1"/>
      </w:numPr>
      <w:outlineLvl w:val="0"/>
    </w:pPr>
  </w:style>
  <w:style w:type="paragraph" w:styleId="Rubrik2">
    <w:name w:val="heading 2"/>
    <w:basedOn w:val="Rubrik10"/>
    <w:next w:val="Brdtext"/>
    <w:qFormat/>
    <w:pPr>
      <w:numPr>
        <w:ilvl w:val="1"/>
        <w:numId w:val="1"/>
      </w:numPr>
      <w:outlineLvl w:val="1"/>
    </w:pPr>
  </w:style>
  <w:style w:type="paragraph" w:styleId="Rubrik3">
    <w:name w:val="heading 3"/>
    <w:basedOn w:val="Rubrik10"/>
    <w:next w:val="Brdtext"/>
    <w:qFormat/>
    <w:pPr>
      <w:numPr>
        <w:ilvl w:val="2"/>
        <w:numId w:val="1"/>
      </w:numPr>
      <w:outlineLvl w:val="2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Standardstycketeckensnitt1">
    <w:name w:val="Standardstycketeckensnitt1"/>
  </w:style>
  <w:style w:type="character" w:customStyle="1" w:styleId="Standardstycketypsnitt1">
    <w:name w:val="Standardstycketypsnitt1"/>
  </w:style>
  <w:style w:type="paragraph" w:customStyle="1" w:styleId="Rubrik20">
    <w:name w:val="Rubrik2"/>
    <w:basedOn w:val="Normal"/>
    <w:next w:val="Brdtext"/>
    <w:pPr>
      <w:keepNext/>
      <w:spacing w:before="240" w:after="120"/>
    </w:p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Rubrik10">
    <w:name w:val="Rubrik1"/>
    <w:basedOn w:val="Normal"/>
    <w:next w:val="Brdtext"/>
    <w:pPr>
      <w:keepNext/>
      <w:spacing w:before="240" w:after="120"/>
    </w:pPr>
  </w:style>
  <w:style w:type="paragraph" w:customStyle="1" w:styleId="Heading">
    <w:name w:val="Heading"/>
    <w:basedOn w:val="Normal"/>
    <w:next w:val="Brdtext"/>
    <w:pPr>
      <w:keepNext/>
      <w:spacing w:before="240" w:after="120"/>
    </w:pPr>
  </w:style>
  <w:style w:type="paragraph" w:customStyle="1" w:styleId="Beskrivning1">
    <w:name w:val="Beskrivning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BF4C93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F4C93"/>
    <w:rPr>
      <w:rFonts w:ascii="Lucida Grande" w:hAnsi="Lucida Grande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0C4F48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0C4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C4F4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BF517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921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ublish.mynewsdesk.com/se/www.citycloud.se" TargetMode="External"/><Relationship Id="rId9" Type="http://schemas.openxmlformats.org/officeDocument/2006/relationships/hyperlink" Target="http://publish.mynewsdesk.com/se/www.citynetwork.se" TargetMode="External"/><Relationship Id="rId10" Type="http://schemas.openxmlformats.org/officeDocument/2006/relationships/hyperlink" Target="mailto:enterprise@citynetwor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2855</Characters>
  <Application>Microsoft Macintosh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City Network Hosting AB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Christenson</dc:creator>
  <cp:keywords/>
  <cp:lastModifiedBy>Özgür Bal</cp:lastModifiedBy>
  <cp:revision>2</cp:revision>
  <cp:lastPrinted>1900-12-31T23:00:00Z</cp:lastPrinted>
  <dcterms:created xsi:type="dcterms:W3CDTF">2015-05-11T11:40:00Z</dcterms:created>
  <dcterms:modified xsi:type="dcterms:W3CDTF">2015-05-11T11:40:00Z</dcterms:modified>
</cp:coreProperties>
</file>