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A0" w:rsidRPr="00D26EA0" w:rsidRDefault="0041518F" w:rsidP="0041518F">
      <w:pPr>
        <w:rPr>
          <w:b/>
          <w:i/>
        </w:rPr>
      </w:pPr>
      <w:proofErr w:type="gramStart"/>
      <w:r>
        <w:rPr>
          <w:b/>
          <w:i/>
        </w:rPr>
        <w:t>Pressrelease  2010</w:t>
      </w:r>
      <w:proofErr w:type="gramEnd"/>
      <w:r>
        <w:rPr>
          <w:b/>
          <w:i/>
        </w:rPr>
        <w:t>-04-14</w:t>
      </w:r>
    </w:p>
    <w:p w:rsidR="0041518F" w:rsidRPr="0041518F" w:rsidRDefault="0041518F" w:rsidP="0041518F">
      <w:pPr>
        <w:rPr>
          <w:rFonts w:ascii="Arial" w:hAnsi="Arial" w:cs="Arial"/>
          <w:b/>
          <w:sz w:val="36"/>
          <w:szCs w:val="36"/>
        </w:rPr>
      </w:pPr>
      <w:r w:rsidRPr="0041518F">
        <w:rPr>
          <w:rFonts w:ascii="Arial" w:hAnsi="Arial" w:cs="Arial"/>
          <w:b/>
          <w:sz w:val="36"/>
          <w:szCs w:val="36"/>
        </w:rPr>
        <w:t>Norrmejerier bygger nytt i Lycksele</w:t>
      </w:r>
    </w:p>
    <w:p w:rsidR="0041518F" w:rsidRDefault="0041518F" w:rsidP="0041518F">
      <w:pPr>
        <w:rPr>
          <w:rFonts w:ascii="Arial" w:hAnsi="Arial" w:cs="Arial"/>
          <w:b/>
          <w:sz w:val="24"/>
          <w:szCs w:val="24"/>
        </w:rPr>
      </w:pPr>
      <w:r w:rsidRPr="00367B8F">
        <w:rPr>
          <w:rFonts w:ascii="Arial" w:hAnsi="Arial" w:cs="Arial"/>
          <w:b/>
          <w:sz w:val="24"/>
          <w:szCs w:val="24"/>
        </w:rPr>
        <w:t xml:space="preserve">Norrmejerier bygger en ny samdistributionscentral i Lycksele, en investering på </w:t>
      </w:r>
      <w:r>
        <w:rPr>
          <w:rFonts w:ascii="Arial" w:hAnsi="Arial" w:cs="Arial"/>
          <w:b/>
          <w:sz w:val="24"/>
          <w:szCs w:val="24"/>
        </w:rPr>
        <w:t>ca 10</w:t>
      </w:r>
      <w:r w:rsidRPr="006656F2">
        <w:rPr>
          <w:rFonts w:ascii="Arial" w:hAnsi="Arial" w:cs="Arial"/>
          <w:b/>
          <w:sz w:val="24"/>
          <w:szCs w:val="24"/>
        </w:rPr>
        <w:t xml:space="preserve"> </w:t>
      </w:r>
      <w:r w:rsidRPr="00367B8F">
        <w:rPr>
          <w:rFonts w:ascii="Arial" w:hAnsi="Arial" w:cs="Arial"/>
          <w:b/>
          <w:sz w:val="24"/>
          <w:szCs w:val="24"/>
        </w:rPr>
        <w:t>miljoner kronor. Därmed fortsätter Norrmejerier att satsa på Lycksele som nav i det samdistributionsnät som förser Norrlands inland med färska mejeriprodukter och livsmedel varje dag.</w:t>
      </w:r>
    </w:p>
    <w:p w:rsidR="0041518F" w:rsidRPr="00150B5F" w:rsidRDefault="0041518F" w:rsidP="0041518F">
      <w:pPr>
        <w:rPr>
          <w:rFonts w:ascii="Arial" w:hAnsi="Arial" w:cs="Arial"/>
          <w:b/>
          <w:sz w:val="24"/>
          <w:szCs w:val="24"/>
        </w:rPr>
      </w:pPr>
    </w:p>
    <w:p w:rsidR="0041518F" w:rsidRPr="00367B8F" w:rsidRDefault="0041518F" w:rsidP="0041518F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7B8F">
        <w:rPr>
          <w:rFonts w:ascii="Times New Roman" w:hAnsi="Times New Roman"/>
          <w:sz w:val="24"/>
          <w:szCs w:val="24"/>
        </w:rPr>
        <w:t xml:space="preserve">Det känns bra att vi nu kan permanenta den verksamhet vi har bedrivit i Lycksele sedan 1997 i egna </w:t>
      </w:r>
      <w:r>
        <w:rPr>
          <w:rFonts w:ascii="Times New Roman" w:hAnsi="Times New Roman"/>
          <w:sz w:val="24"/>
          <w:szCs w:val="24"/>
        </w:rPr>
        <w:t xml:space="preserve">skräddarsydda </w:t>
      </w:r>
      <w:r w:rsidRPr="00367B8F">
        <w:rPr>
          <w:rFonts w:ascii="Times New Roman" w:hAnsi="Times New Roman"/>
          <w:sz w:val="24"/>
          <w:szCs w:val="24"/>
        </w:rPr>
        <w:t>lokaler. Samdistribution är viktigt för oss, inte minst för att det innebär färre lastbilar på de norrländska vägarna vilket gör gott för miljön</w:t>
      </w:r>
      <w:r>
        <w:rPr>
          <w:rFonts w:ascii="Times New Roman" w:hAnsi="Times New Roman"/>
          <w:sz w:val="24"/>
          <w:szCs w:val="24"/>
        </w:rPr>
        <w:t>,</w:t>
      </w:r>
      <w:r w:rsidRPr="00367B8F">
        <w:rPr>
          <w:rFonts w:ascii="Times New Roman" w:hAnsi="Times New Roman"/>
          <w:sz w:val="24"/>
          <w:szCs w:val="24"/>
        </w:rPr>
        <w:t xml:space="preserve"> men också för att det stärker de små orternas förutsättningar</w:t>
      </w:r>
      <w:r>
        <w:rPr>
          <w:rFonts w:ascii="Times New Roman" w:hAnsi="Times New Roman"/>
          <w:sz w:val="24"/>
          <w:szCs w:val="24"/>
        </w:rPr>
        <w:t xml:space="preserve"> att behålla sin butik och håller</w:t>
      </w:r>
      <w:r w:rsidRPr="00367B8F">
        <w:rPr>
          <w:rFonts w:ascii="Times New Roman" w:hAnsi="Times New Roman"/>
          <w:sz w:val="24"/>
          <w:szCs w:val="24"/>
        </w:rPr>
        <w:t xml:space="preserve"> Norrland levande säger N</w:t>
      </w:r>
      <w:r>
        <w:rPr>
          <w:rFonts w:ascii="Times New Roman" w:hAnsi="Times New Roman"/>
          <w:sz w:val="24"/>
          <w:szCs w:val="24"/>
        </w:rPr>
        <w:t xml:space="preserve">orrmejeriers </w:t>
      </w:r>
      <w:r w:rsidRPr="00367B8F">
        <w:rPr>
          <w:rFonts w:ascii="Times New Roman" w:hAnsi="Times New Roman"/>
          <w:sz w:val="24"/>
          <w:szCs w:val="24"/>
        </w:rPr>
        <w:t xml:space="preserve">vd, Bo Rasmussen. </w:t>
      </w:r>
    </w:p>
    <w:p w:rsidR="0041518F" w:rsidRPr="00367B8F" w:rsidRDefault="0041518F" w:rsidP="0041518F">
      <w:pPr>
        <w:pStyle w:val="Liststycke"/>
        <w:rPr>
          <w:rFonts w:ascii="Times New Roman" w:hAnsi="Times New Roman"/>
          <w:sz w:val="24"/>
          <w:szCs w:val="24"/>
        </w:rPr>
      </w:pPr>
    </w:p>
    <w:p w:rsidR="0041518F" w:rsidRDefault="0041518F" w:rsidP="0041518F">
      <w:pPr>
        <w:rPr>
          <w:rFonts w:ascii="Times New Roman" w:hAnsi="Times New Roman"/>
          <w:sz w:val="24"/>
          <w:szCs w:val="24"/>
        </w:rPr>
      </w:pPr>
      <w:r w:rsidRPr="00367B8F">
        <w:rPr>
          <w:rFonts w:ascii="Times New Roman" w:hAnsi="Times New Roman"/>
          <w:sz w:val="24"/>
          <w:szCs w:val="24"/>
        </w:rPr>
        <w:t xml:space="preserve">Norrmejeriers samdistributionscentral i Lycksele etablerades 1997 efter en förstudie på uppdrag av Konsument- och Glesbygdsverket. Uppdraget var att säkerställa servicen till butiker i glesbygden. Sedan dess har Norrmejerier varit en trygg distributionspartner för många livsmedelsföretag som inte har egna resurser att nå ut till inlandets butiker. </w:t>
      </w:r>
      <w:proofErr w:type="spellStart"/>
      <w:r w:rsidRPr="00367B8F">
        <w:rPr>
          <w:rFonts w:ascii="Times New Roman" w:hAnsi="Times New Roman"/>
          <w:sz w:val="24"/>
          <w:szCs w:val="24"/>
        </w:rPr>
        <w:t>Succesivt</w:t>
      </w:r>
      <w:proofErr w:type="spellEnd"/>
      <w:r w:rsidRPr="00367B8F">
        <w:rPr>
          <w:rFonts w:ascii="Times New Roman" w:hAnsi="Times New Roman"/>
          <w:sz w:val="24"/>
          <w:szCs w:val="24"/>
        </w:rPr>
        <w:t xml:space="preserve"> har verksamheten vuxit och nu tar terminalen i Lycksele </w:t>
      </w:r>
      <w:r>
        <w:rPr>
          <w:rFonts w:ascii="Times New Roman" w:hAnsi="Times New Roman"/>
          <w:sz w:val="24"/>
          <w:szCs w:val="24"/>
        </w:rPr>
        <w:t>emot ett femtontal lastbilar med släp</w:t>
      </w:r>
      <w:r w:rsidRPr="00367B8F">
        <w:rPr>
          <w:rFonts w:ascii="Times New Roman" w:hAnsi="Times New Roman"/>
          <w:sz w:val="24"/>
          <w:szCs w:val="24"/>
        </w:rPr>
        <w:t xml:space="preserve"> varje natt </w:t>
      </w:r>
      <w:r>
        <w:rPr>
          <w:rFonts w:ascii="Times New Roman" w:hAnsi="Times New Roman"/>
          <w:sz w:val="24"/>
          <w:szCs w:val="24"/>
        </w:rPr>
        <w:t>med varor</w:t>
      </w:r>
      <w:r w:rsidRPr="00367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 sam</w:t>
      </w:r>
      <w:r w:rsidRPr="00367B8F">
        <w:rPr>
          <w:rFonts w:ascii="Times New Roman" w:hAnsi="Times New Roman"/>
          <w:sz w:val="24"/>
          <w:szCs w:val="24"/>
        </w:rPr>
        <w:t xml:space="preserve">lastas för vidare distribution till inlandet och fjälltrakterna. Den nya </w:t>
      </w:r>
      <w:r>
        <w:rPr>
          <w:rFonts w:ascii="Times New Roman" w:hAnsi="Times New Roman"/>
          <w:sz w:val="24"/>
          <w:szCs w:val="24"/>
        </w:rPr>
        <w:t>samdistributionscentralen</w:t>
      </w:r>
      <w:r w:rsidRPr="00367B8F">
        <w:rPr>
          <w:rFonts w:ascii="Times New Roman" w:hAnsi="Times New Roman"/>
          <w:sz w:val="24"/>
          <w:szCs w:val="24"/>
        </w:rPr>
        <w:t xml:space="preserve"> kommer att ligga </w:t>
      </w:r>
      <w:r>
        <w:rPr>
          <w:rFonts w:ascii="Times New Roman" w:hAnsi="Times New Roman"/>
          <w:sz w:val="24"/>
          <w:szCs w:val="24"/>
        </w:rPr>
        <w:t>Furuviks industriområde</w:t>
      </w:r>
      <w:r w:rsidRPr="00367B8F">
        <w:rPr>
          <w:rFonts w:ascii="Times New Roman" w:hAnsi="Times New Roman"/>
          <w:sz w:val="24"/>
          <w:szCs w:val="24"/>
        </w:rPr>
        <w:t xml:space="preserve"> och </w:t>
      </w:r>
      <w:r>
        <w:rPr>
          <w:rFonts w:ascii="Times New Roman" w:hAnsi="Times New Roman"/>
          <w:sz w:val="24"/>
          <w:szCs w:val="24"/>
        </w:rPr>
        <w:t>beräknas stå klar nästa år</w:t>
      </w:r>
      <w:r w:rsidRPr="009A6743">
        <w:rPr>
          <w:rFonts w:ascii="Times New Roman" w:hAnsi="Times New Roman"/>
          <w:sz w:val="24"/>
          <w:szCs w:val="24"/>
        </w:rPr>
        <w:t>.</w:t>
      </w:r>
      <w:r w:rsidRPr="00367B8F">
        <w:rPr>
          <w:rFonts w:ascii="Times New Roman" w:hAnsi="Times New Roman"/>
          <w:sz w:val="24"/>
          <w:szCs w:val="24"/>
        </w:rPr>
        <w:t xml:space="preserve"> </w:t>
      </w:r>
    </w:p>
    <w:p w:rsidR="0041518F" w:rsidRPr="00367B8F" w:rsidRDefault="0041518F" w:rsidP="0041518F">
      <w:pPr>
        <w:rPr>
          <w:rFonts w:ascii="Times New Roman" w:hAnsi="Times New Roman"/>
          <w:sz w:val="24"/>
          <w:szCs w:val="24"/>
        </w:rPr>
      </w:pPr>
    </w:p>
    <w:p w:rsidR="0041518F" w:rsidRDefault="0041518F" w:rsidP="0041518F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7B8F">
        <w:rPr>
          <w:rFonts w:ascii="Times New Roman" w:hAnsi="Times New Roman"/>
          <w:sz w:val="24"/>
          <w:szCs w:val="24"/>
        </w:rPr>
        <w:t xml:space="preserve">I och med att vi nu lokaliserar terminalen en bit utanför Lycksele </w:t>
      </w:r>
      <w:r>
        <w:rPr>
          <w:rFonts w:ascii="Times New Roman" w:hAnsi="Times New Roman"/>
          <w:sz w:val="24"/>
          <w:szCs w:val="24"/>
        </w:rPr>
        <w:t>kommer vi</w:t>
      </w:r>
      <w:r w:rsidRPr="00367B8F">
        <w:rPr>
          <w:rFonts w:ascii="Times New Roman" w:hAnsi="Times New Roman"/>
          <w:sz w:val="24"/>
          <w:szCs w:val="24"/>
        </w:rPr>
        <w:t xml:space="preserve"> också till rätta med de störningar som verksamheten medfört för de boende i området. Det känns skönt att hitta en lösning som tar hand om detta samtidigt som vi kan vara kvar i Lycksele säger Bo Rasmussen.</w:t>
      </w:r>
    </w:p>
    <w:p w:rsidR="00D26EA0" w:rsidRDefault="00D26EA0" w:rsidP="00D26EA0">
      <w:pPr>
        <w:pStyle w:val="Liststycke"/>
        <w:rPr>
          <w:rFonts w:ascii="Times New Roman" w:hAnsi="Times New Roman"/>
          <w:sz w:val="24"/>
          <w:szCs w:val="24"/>
        </w:rPr>
      </w:pPr>
    </w:p>
    <w:p w:rsidR="00D26EA0" w:rsidRPr="00D26EA0" w:rsidRDefault="00D26EA0" w:rsidP="00D26EA0">
      <w:pPr>
        <w:pStyle w:val="Liststycke"/>
        <w:rPr>
          <w:rFonts w:ascii="Times New Roman" w:hAnsi="Times New Roman"/>
          <w:sz w:val="24"/>
          <w:szCs w:val="24"/>
        </w:rPr>
      </w:pPr>
    </w:p>
    <w:p w:rsidR="0041518F" w:rsidRPr="00D26EA0" w:rsidRDefault="0041518F" w:rsidP="0041518F">
      <w:pPr>
        <w:pStyle w:val="Underrubrik2"/>
        <w:spacing w:line="276" w:lineRule="auto"/>
        <w:rPr>
          <w:rFonts w:ascii="Times New Roman" w:hAnsi="Times New Roman"/>
          <w:sz w:val="24"/>
          <w:szCs w:val="24"/>
          <w:lang w:val="sv-SE"/>
        </w:rPr>
      </w:pPr>
      <w:r w:rsidRPr="00D26EA0">
        <w:rPr>
          <w:rFonts w:ascii="Times New Roman" w:hAnsi="Times New Roman"/>
          <w:sz w:val="24"/>
          <w:szCs w:val="24"/>
          <w:lang w:val="sv-SE"/>
        </w:rPr>
        <w:t>För mer information kontakta:</w:t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</w:p>
    <w:p w:rsidR="0041518F" w:rsidRPr="00D26EA0" w:rsidRDefault="0041518F" w:rsidP="0041518F">
      <w:pPr>
        <w:pStyle w:val="Underrubrik2"/>
        <w:spacing w:line="276" w:lineRule="auto"/>
        <w:rPr>
          <w:rFonts w:ascii="Times New Roman" w:hAnsi="Times New Roman"/>
          <w:sz w:val="24"/>
          <w:szCs w:val="24"/>
          <w:lang w:val="sv-SE"/>
        </w:rPr>
      </w:pPr>
      <w:r w:rsidRPr="00D26EA0">
        <w:rPr>
          <w:rFonts w:ascii="Times New Roman" w:hAnsi="Times New Roman"/>
          <w:sz w:val="24"/>
          <w:szCs w:val="24"/>
          <w:lang w:val="sv-SE"/>
        </w:rPr>
        <w:t>Bo Rasmussen, vd</w:t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</w:p>
    <w:p w:rsidR="0041518F" w:rsidRPr="00D26EA0" w:rsidRDefault="0041518F" w:rsidP="0041518F">
      <w:pPr>
        <w:pStyle w:val="Underrubrik2"/>
        <w:spacing w:line="276" w:lineRule="auto"/>
        <w:rPr>
          <w:rFonts w:ascii="Times New Roman" w:hAnsi="Times New Roman"/>
          <w:sz w:val="24"/>
          <w:szCs w:val="24"/>
          <w:lang w:val="sv-SE"/>
        </w:rPr>
      </w:pPr>
      <w:r w:rsidRPr="00D26EA0">
        <w:rPr>
          <w:rFonts w:ascii="Times New Roman" w:hAnsi="Times New Roman"/>
          <w:sz w:val="24"/>
          <w:szCs w:val="24"/>
          <w:lang w:val="sv-SE"/>
        </w:rPr>
        <w:t>090 – 18 29 15 eller 070 – 647 50 03</w:t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  <w:r w:rsidRPr="00D26EA0">
        <w:rPr>
          <w:rFonts w:ascii="Times New Roman" w:hAnsi="Times New Roman"/>
          <w:sz w:val="24"/>
          <w:szCs w:val="24"/>
          <w:lang w:val="sv-SE"/>
        </w:rPr>
        <w:tab/>
      </w:r>
    </w:p>
    <w:p w:rsidR="0041518F" w:rsidRDefault="001A4842" w:rsidP="0041518F">
      <w:pPr>
        <w:pStyle w:val="Underrubrik2"/>
        <w:spacing w:line="276" w:lineRule="auto"/>
        <w:rPr>
          <w:rFonts w:ascii="Sabon LT Std" w:hAnsi="Sabon LT Std"/>
          <w:sz w:val="20"/>
          <w:lang w:val="sv-SE"/>
        </w:rPr>
      </w:pPr>
      <w:hyperlink r:id="rId7" w:history="1">
        <w:r w:rsidR="0041518F" w:rsidRPr="00D26EA0">
          <w:rPr>
            <w:rStyle w:val="Hyperlnk"/>
            <w:rFonts w:ascii="Times New Roman" w:hAnsi="Times New Roman"/>
            <w:sz w:val="24"/>
            <w:szCs w:val="24"/>
            <w:lang w:val="sv-SE"/>
          </w:rPr>
          <w:t>bo.rasmussen@norrmejerier.se</w:t>
        </w:r>
      </w:hyperlink>
      <w:r w:rsidR="0041518F" w:rsidRPr="006243C4">
        <w:rPr>
          <w:rFonts w:ascii="Sabon LT Std" w:hAnsi="Sabon LT Std"/>
          <w:szCs w:val="22"/>
          <w:lang w:val="sv-SE"/>
        </w:rPr>
        <w:tab/>
      </w:r>
      <w:r w:rsidR="0041518F" w:rsidRPr="001A5256">
        <w:rPr>
          <w:rFonts w:ascii="Sabon LT Std" w:hAnsi="Sabon LT Std"/>
          <w:sz w:val="20"/>
          <w:lang w:val="sv-SE"/>
        </w:rPr>
        <w:tab/>
      </w:r>
      <w:r w:rsidR="0041518F" w:rsidRPr="001A5256">
        <w:rPr>
          <w:rFonts w:ascii="Sabon LT Std" w:hAnsi="Sabon LT Std"/>
          <w:sz w:val="20"/>
          <w:lang w:val="sv-SE"/>
        </w:rPr>
        <w:tab/>
      </w:r>
    </w:p>
    <w:p w:rsidR="0041518F" w:rsidRDefault="0041518F" w:rsidP="0041518F">
      <w:pPr>
        <w:pStyle w:val="Underrubrik2"/>
        <w:spacing w:line="276" w:lineRule="auto"/>
        <w:rPr>
          <w:rFonts w:ascii="Sabon LT Std" w:hAnsi="Sabon LT Std"/>
          <w:sz w:val="20"/>
          <w:lang w:val="sv-SE"/>
        </w:rPr>
      </w:pPr>
    </w:p>
    <w:p w:rsidR="0041518F" w:rsidRDefault="0041518F" w:rsidP="0041518F">
      <w:pPr>
        <w:pStyle w:val="Underrubrik2"/>
        <w:spacing w:line="276" w:lineRule="auto"/>
        <w:rPr>
          <w:rFonts w:ascii="Arial" w:hAnsi="Arial" w:cs="Arial"/>
          <w:sz w:val="18"/>
          <w:szCs w:val="18"/>
          <w:lang w:val="sv-SE"/>
        </w:rPr>
      </w:pPr>
    </w:p>
    <w:p w:rsidR="00DE5206" w:rsidRPr="0041518F" w:rsidRDefault="0041518F" w:rsidP="0041518F">
      <w:pPr>
        <w:pStyle w:val="Underrubrik2"/>
        <w:spacing w:line="276" w:lineRule="auto"/>
        <w:rPr>
          <w:rFonts w:ascii="Arial" w:hAnsi="Arial" w:cs="Arial"/>
          <w:sz w:val="20"/>
          <w:lang w:val="sv-SE"/>
        </w:rPr>
      </w:pPr>
      <w:r w:rsidRPr="00160CB7">
        <w:rPr>
          <w:rFonts w:ascii="Arial" w:hAnsi="Arial" w:cs="Arial"/>
          <w:sz w:val="18"/>
          <w:szCs w:val="18"/>
          <w:lang w:val="sv-SE"/>
        </w:rPr>
        <w:t xml:space="preserve">Norrmejerier Ek. Förening är norrlänningarnas mejeri. Vi förädlar årligen ca 192 miljoner kg norrländsk mjölk på våra mejerier i Umeå, Luleå och Burträsk till högklassiga mejeriprodukter som mjölk, fil, grädde och ost. Vi har unika varumärken som Västerbottensost®, </w:t>
      </w:r>
      <w:proofErr w:type="spellStart"/>
      <w:r w:rsidRPr="00160CB7">
        <w:rPr>
          <w:rFonts w:ascii="Arial" w:hAnsi="Arial" w:cs="Arial"/>
          <w:sz w:val="18"/>
          <w:szCs w:val="18"/>
          <w:lang w:val="sv-SE"/>
        </w:rPr>
        <w:t>Verum</w:t>
      </w:r>
      <w:proofErr w:type="spellEnd"/>
      <w:r w:rsidRPr="00160CB7">
        <w:rPr>
          <w:rFonts w:ascii="Arial" w:hAnsi="Arial" w:cs="Arial"/>
          <w:sz w:val="18"/>
          <w:szCs w:val="18"/>
          <w:lang w:val="sv-SE"/>
        </w:rPr>
        <w:t>®, Gainomax® och JOKK® bärdryck. Norrmejerier ägs av ca 630 bönder i Norrbotten, Västerbotten och Västernorrland, sysselsätter ca 475 årsanställda och omsätter ca 1,8 miljarder kronor per år.</w:t>
      </w:r>
    </w:p>
    <w:sectPr w:rsidR="00DE5206" w:rsidRPr="0041518F" w:rsidSect="004B1475">
      <w:headerReference w:type="default" r:id="rId8"/>
      <w:pgSz w:w="11906" w:h="16838"/>
      <w:pgMar w:top="1417" w:right="1417" w:bottom="1417" w:left="1417" w:header="22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8F" w:rsidRDefault="0041518F" w:rsidP="004B1475">
      <w:pPr>
        <w:spacing w:after="0" w:line="240" w:lineRule="auto"/>
      </w:pPr>
      <w:r>
        <w:separator/>
      </w:r>
    </w:p>
  </w:endnote>
  <w:endnote w:type="continuationSeparator" w:id="0">
    <w:p w:rsidR="0041518F" w:rsidRDefault="0041518F" w:rsidP="004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Highlander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8F" w:rsidRDefault="0041518F" w:rsidP="004B1475">
      <w:pPr>
        <w:spacing w:after="0" w:line="240" w:lineRule="auto"/>
      </w:pPr>
      <w:r>
        <w:separator/>
      </w:r>
    </w:p>
  </w:footnote>
  <w:footnote w:type="continuationSeparator" w:id="0">
    <w:p w:rsidR="0041518F" w:rsidRDefault="0041518F" w:rsidP="004B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75" w:rsidRDefault="004B1475">
    <w:pPr>
      <w:pStyle w:val="Sidhuvud"/>
    </w:pPr>
    <w:r>
      <w:ptab w:relativeTo="margin" w:alignment="center" w:leader="none"/>
    </w:r>
    <w:r w:rsidRPr="004B1475">
      <w:rPr>
        <w:noProof/>
        <w:lang w:eastAsia="sv-SE"/>
      </w:rPr>
      <w:drawing>
        <wp:inline distT="0" distB="0" distL="0" distR="0">
          <wp:extent cx="1257300" cy="714375"/>
          <wp:effectExtent l="19050" t="0" r="0" b="0"/>
          <wp:docPr id="1" name="Bild 9" descr="Norrmejerier_logo1_outl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rrmejerier_logo1_outl_p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DDF"/>
    <w:multiLevelType w:val="hybridMultilevel"/>
    <w:tmpl w:val="66AE824C"/>
    <w:lvl w:ilvl="0" w:tplc="DC94D4D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475"/>
    <w:rsid w:val="001A4842"/>
    <w:rsid w:val="0041518F"/>
    <w:rsid w:val="004B1475"/>
    <w:rsid w:val="009304C0"/>
    <w:rsid w:val="00B74E43"/>
    <w:rsid w:val="00D26EA0"/>
    <w:rsid w:val="00DE5206"/>
    <w:rsid w:val="00F7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1518F"/>
    <w:pPr>
      <w:ind w:left="720"/>
      <w:contextualSpacing/>
    </w:pPr>
    <w:rPr>
      <w:rFonts w:ascii="Verdana" w:hAnsi="Verdana" w:cs="Times New Roman"/>
      <w:sz w:val="16"/>
      <w:szCs w:val="16"/>
    </w:rPr>
  </w:style>
  <w:style w:type="paragraph" w:customStyle="1" w:styleId="Underrubrik2">
    <w:name w:val="Underrubrik 2"/>
    <w:basedOn w:val="Normal"/>
    <w:uiPriority w:val="99"/>
    <w:rsid w:val="0041518F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ITC Highlander Std Book" w:eastAsia="Times New Roman" w:hAnsi="ITC Highlander Std Book" w:cs="Times New Roman"/>
      <w:color w:val="000000"/>
      <w:szCs w:val="20"/>
      <w:lang w:val="en-GB" w:eastAsia="sv-SE"/>
    </w:rPr>
  </w:style>
  <w:style w:type="character" w:styleId="Hyperlnk">
    <w:name w:val="Hyperlink"/>
    <w:basedOn w:val="Standardstycketeckensnitt"/>
    <w:uiPriority w:val="99"/>
    <w:rsid w:val="004151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.rasmussen@norrmejeri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1954</Characters>
  <Application>Microsoft Office Word</Application>
  <DocSecurity>0</DocSecurity>
  <Lines>16</Lines>
  <Paragraphs>4</Paragraphs>
  <ScaleCrop>false</ScaleCrop>
  <Company>Norrmejerier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Stiernspetz</dc:creator>
  <cp:keywords/>
  <dc:description/>
  <cp:lastModifiedBy>Kristina Stiernspetz</cp:lastModifiedBy>
  <cp:revision>2</cp:revision>
  <dcterms:created xsi:type="dcterms:W3CDTF">2010-04-12T15:21:00Z</dcterms:created>
  <dcterms:modified xsi:type="dcterms:W3CDTF">2010-04-13T12:10:00Z</dcterms:modified>
</cp:coreProperties>
</file>