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5D4" w:rsidRDefault="005E75D4" w:rsidP="002E2A62">
      <w:pPr>
        <w:widowControl w:val="0"/>
        <w:autoSpaceDE w:val="0"/>
        <w:autoSpaceDN w:val="0"/>
        <w:adjustRightInd w:val="0"/>
        <w:rPr>
          <w:rFonts w:ascii="Arial" w:hAnsi="Arial" w:cs="Arial"/>
          <w:b/>
          <w:sz w:val="36"/>
          <w:szCs w:val="32"/>
        </w:rPr>
      </w:pPr>
    </w:p>
    <w:p w:rsidR="005E75D4" w:rsidRDefault="005E75D4" w:rsidP="002E2A62">
      <w:pPr>
        <w:widowControl w:val="0"/>
        <w:autoSpaceDE w:val="0"/>
        <w:autoSpaceDN w:val="0"/>
        <w:adjustRightInd w:val="0"/>
        <w:rPr>
          <w:rFonts w:ascii="Arial" w:hAnsi="Arial" w:cs="Arial"/>
          <w:b/>
          <w:sz w:val="36"/>
          <w:szCs w:val="32"/>
        </w:rPr>
      </w:pPr>
    </w:p>
    <w:p w:rsidR="002E2A62" w:rsidRDefault="00CA7529" w:rsidP="002E2A62">
      <w:pPr>
        <w:widowControl w:val="0"/>
        <w:autoSpaceDE w:val="0"/>
        <w:autoSpaceDN w:val="0"/>
        <w:adjustRightInd w:val="0"/>
        <w:rPr>
          <w:rFonts w:ascii="Arial" w:hAnsi="Arial" w:cs="Arial"/>
          <w:b/>
          <w:sz w:val="36"/>
          <w:szCs w:val="32"/>
        </w:rPr>
      </w:pPr>
      <w:r>
        <w:rPr>
          <w:rFonts w:ascii="Arial" w:hAnsi="Arial" w:cs="Arial"/>
          <w:b/>
          <w:sz w:val="36"/>
          <w:szCs w:val="32"/>
        </w:rPr>
        <w:t>Trallvirke – trender och tendenser</w:t>
      </w:r>
    </w:p>
    <w:p w:rsidR="00422EFE" w:rsidRDefault="00422EFE" w:rsidP="002E2A62">
      <w:pPr>
        <w:widowControl w:val="0"/>
        <w:autoSpaceDE w:val="0"/>
        <w:autoSpaceDN w:val="0"/>
        <w:adjustRightInd w:val="0"/>
        <w:rPr>
          <w:rFonts w:ascii="Arial" w:hAnsi="Arial" w:cs="Arial"/>
          <w:b/>
          <w:sz w:val="36"/>
          <w:szCs w:val="32"/>
        </w:rPr>
      </w:pPr>
    </w:p>
    <w:p w:rsidR="005E75D4" w:rsidRPr="009F54DF" w:rsidRDefault="005E75D4" w:rsidP="002E2A62">
      <w:pPr>
        <w:widowControl w:val="0"/>
        <w:autoSpaceDE w:val="0"/>
        <w:autoSpaceDN w:val="0"/>
        <w:adjustRightInd w:val="0"/>
        <w:rPr>
          <w:rFonts w:ascii="Arial" w:hAnsi="Arial" w:cs="Arial"/>
          <w:b/>
          <w:sz w:val="36"/>
          <w:szCs w:val="32"/>
        </w:rPr>
      </w:pPr>
    </w:p>
    <w:p w:rsidR="002E2A62" w:rsidRDefault="00CA7529" w:rsidP="002E2A62">
      <w:pPr>
        <w:widowControl w:val="0"/>
        <w:autoSpaceDE w:val="0"/>
        <w:autoSpaceDN w:val="0"/>
        <w:adjustRightInd w:val="0"/>
        <w:rPr>
          <w:rFonts w:ascii="Arial" w:hAnsi="Arial" w:cs="Arial"/>
          <w:sz w:val="32"/>
          <w:szCs w:val="32"/>
        </w:rPr>
      </w:pPr>
      <w:r>
        <w:rPr>
          <w:rFonts w:ascii="Arial" w:hAnsi="Arial" w:cs="Arial"/>
          <w:noProof/>
          <w:sz w:val="32"/>
          <w:szCs w:val="32"/>
          <w:lang w:eastAsia="sv-SE"/>
        </w:rPr>
        <w:drawing>
          <wp:inline distT="0" distB="0" distL="0" distR="0" wp14:anchorId="61EA2202" wp14:editId="6E278A27">
            <wp:extent cx="1833245" cy="1517169"/>
            <wp:effectExtent l="0" t="0" r="0" b="69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ll_pa_tralltrenderna_290x240.jpg"/>
                    <pic:cNvPicPr/>
                  </pic:nvPicPr>
                  <pic:blipFill>
                    <a:blip r:embed="rId6">
                      <a:extLst>
                        <a:ext uri="{28A0092B-C50C-407E-A947-70E740481C1C}">
                          <a14:useLocalDpi xmlns:a14="http://schemas.microsoft.com/office/drawing/2010/main" val="0"/>
                        </a:ext>
                      </a:extLst>
                    </a:blip>
                    <a:stretch>
                      <a:fillRect/>
                    </a:stretch>
                  </pic:blipFill>
                  <pic:spPr>
                    <a:xfrm>
                      <a:off x="0" y="0"/>
                      <a:ext cx="1845705" cy="1527481"/>
                    </a:xfrm>
                    <a:prstGeom prst="rect">
                      <a:avLst/>
                    </a:prstGeom>
                  </pic:spPr>
                </pic:pic>
              </a:graphicData>
            </a:graphic>
          </wp:inline>
        </w:drawing>
      </w:r>
    </w:p>
    <w:p w:rsidR="00422EFE" w:rsidRDefault="00422EFE" w:rsidP="002E2A62">
      <w:pPr>
        <w:widowControl w:val="0"/>
        <w:autoSpaceDE w:val="0"/>
        <w:autoSpaceDN w:val="0"/>
        <w:adjustRightInd w:val="0"/>
        <w:rPr>
          <w:rFonts w:ascii="Arial" w:hAnsi="Arial" w:cs="Arial"/>
          <w:sz w:val="32"/>
          <w:szCs w:val="32"/>
        </w:rPr>
      </w:pPr>
    </w:p>
    <w:p w:rsidR="005E75D4" w:rsidRPr="00A31BBF" w:rsidRDefault="005E75D4" w:rsidP="002E2A62">
      <w:pPr>
        <w:widowControl w:val="0"/>
        <w:autoSpaceDE w:val="0"/>
        <w:autoSpaceDN w:val="0"/>
        <w:adjustRightInd w:val="0"/>
        <w:rPr>
          <w:rFonts w:ascii="Arial" w:hAnsi="Arial" w:cs="Arial"/>
          <w:sz w:val="32"/>
          <w:szCs w:val="32"/>
        </w:rPr>
      </w:pPr>
    </w:p>
    <w:p w:rsidR="002E2A62" w:rsidRDefault="00383CEB" w:rsidP="002E2A62">
      <w:pPr>
        <w:widowControl w:val="0"/>
        <w:autoSpaceDE w:val="0"/>
        <w:autoSpaceDN w:val="0"/>
        <w:adjustRightInd w:val="0"/>
        <w:rPr>
          <w:rFonts w:ascii="Arial" w:hAnsi="Arial" w:cs="Arial"/>
          <w:b/>
          <w:i/>
        </w:rPr>
      </w:pPr>
      <w:r>
        <w:rPr>
          <w:rFonts w:ascii="Arial" w:hAnsi="Arial" w:cs="Arial"/>
          <w:b/>
          <w:i/>
        </w:rPr>
        <w:t>Tryckimpregnerat furu står för hela 95% av allt trallvirke idag. Men det finns också andra material som utmanar, och som blir allt mer populära.</w:t>
      </w:r>
    </w:p>
    <w:p w:rsidR="002E2A62" w:rsidRDefault="002E2A62" w:rsidP="002E2A62">
      <w:pPr>
        <w:rPr>
          <w:rFonts w:ascii="Arial" w:hAnsi="Arial" w:cs="Arial"/>
          <w:b/>
        </w:rPr>
      </w:pPr>
    </w:p>
    <w:p w:rsidR="008E7647" w:rsidRPr="008E7647" w:rsidRDefault="008E7647" w:rsidP="002E2A62">
      <w:pPr>
        <w:rPr>
          <w:rFonts w:ascii="Arial" w:hAnsi="Arial" w:cs="Arial"/>
        </w:rPr>
      </w:pPr>
      <w:r>
        <w:rPr>
          <w:rFonts w:ascii="Arial" w:hAnsi="Arial" w:cs="Arial"/>
        </w:rPr>
        <w:t>Att tryc</w:t>
      </w:r>
      <w:r w:rsidR="00FF3F23">
        <w:rPr>
          <w:rFonts w:ascii="Arial" w:hAnsi="Arial" w:cs="Arial"/>
        </w:rPr>
        <w:t>kimpregnerad furu är efterfrågat</w:t>
      </w:r>
      <w:r>
        <w:rPr>
          <w:rFonts w:ascii="Arial" w:hAnsi="Arial" w:cs="Arial"/>
        </w:rPr>
        <w:t xml:space="preserve"> är inte konstigt med tanke </w:t>
      </w:r>
      <w:r w:rsidR="00106508">
        <w:rPr>
          <w:rFonts w:ascii="Arial" w:hAnsi="Arial" w:cs="Arial"/>
        </w:rPr>
        <w:t xml:space="preserve">på </w:t>
      </w:r>
      <w:r w:rsidR="004851F1">
        <w:rPr>
          <w:rFonts w:ascii="Arial" w:hAnsi="Arial" w:cs="Arial"/>
        </w:rPr>
        <w:t>de</w:t>
      </w:r>
      <w:bookmarkStart w:id="0" w:name="_GoBack"/>
      <w:bookmarkEnd w:id="0"/>
      <w:r w:rsidR="00106508">
        <w:rPr>
          <w:rFonts w:ascii="Arial" w:hAnsi="Arial" w:cs="Arial"/>
        </w:rPr>
        <w:t xml:space="preserve"> </w:t>
      </w:r>
      <w:r w:rsidR="00EF16A6">
        <w:rPr>
          <w:rFonts w:ascii="Arial" w:hAnsi="Arial" w:cs="Arial"/>
        </w:rPr>
        <w:t>bra</w:t>
      </w:r>
      <w:r w:rsidR="00106508">
        <w:rPr>
          <w:rFonts w:ascii="Arial" w:hAnsi="Arial" w:cs="Arial"/>
        </w:rPr>
        <w:t xml:space="preserve"> egenskaper den har. Kraftigt rötskydd, lättarbetad och konkurrenskraftigt pris </w:t>
      </w:r>
      <w:r w:rsidR="00FF3F23">
        <w:rPr>
          <w:rFonts w:ascii="Arial" w:hAnsi="Arial" w:cs="Arial"/>
        </w:rPr>
        <w:t>är några av dess goda kvaliteter.</w:t>
      </w:r>
      <w:r w:rsidR="00B01FB3">
        <w:rPr>
          <w:rFonts w:ascii="Arial" w:hAnsi="Arial" w:cs="Arial"/>
        </w:rPr>
        <w:t xml:space="preserve"> Naturligtvis</w:t>
      </w:r>
      <w:r w:rsidR="00CB4DEA">
        <w:rPr>
          <w:rFonts w:ascii="Arial" w:hAnsi="Arial" w:cs="Arial"/>
        </w:rPr>
        <w:t xml:space="preserve"> finns det även andra alternativ på marknaden, som alla ska slås</w:t>
      </w:r>
      <w:r w:rsidR="00BE63E6">
        <w:rPr>
          <w:rFonts w:ascii="Arial" w:hAnsi="Arial" w:cs="Arial"/>
        </w:rPr>
        <w:t>s om den lilla del av trallförsäljningen</w:t>
      </w:r>
      <w:r w:rsidR="00CB4DEA">
        <w:rPr>
          <w:rFonts w:ascii="Arial" w:hAnsi="Arial" w:cs="Arial"/>
        </w:rPr>
        <w:t xml:space="preserve"> som finns kvar.</w:t>
      </w:r>
    </w:p>
    <w:p w:rsidR="008E7647" w:rsidRPr="00A31BBF" w:rsidRDefault="008E7647" w:rsidP="002E2A62">
      <w:pPr>
        <w:rPr>
          <w:rFonts w:ascii="Arial" w:hAnsi="Arial" w:cs="Arial"/>
          <w:b/>
        </w:rPr>
      </w:pPr>
    </w:p>
    <w:p w:rsidR="00C93E1A" w:rsidRPr="00C93E1A" w:rsidRDefault="00C93E1A" w:rsidP="00C93E1A">
      <w:pPr>
        <w:rPr>
          <w:rFonts w:ascii="Arial" w:hAnsi="Arial" w:cs="Arial"/>
          <w:b/>
        </w:rPr>
      </w:pPr>
      <w:r w:rsidRPr="00C93E1A">
        <w:rPr>
          <w:rFonts w:ascii="Arial" w:hAnsi="Arial" w:cs="Arial"/>
          <w:b/>
        </w:rPr>
        <w:t>Brunt, tjockt och brett</w:t>
      </w:r>
    </w:p>
    <w:p w:rsidR="00C93E1A" w:rsidRPr="00C93E1A" w:rsidRDefault="00C93E1A" w:rsidP="00C93E1A">
      <w:pPr>
        <w:rPr>
          <w:rFonts w:ascii="Arial" w:hAnsi="Arial" w:cs="Arial"/>
        </w:rPr>
      </w:pPr>
      <w:r w:rsidRPr="00C93E1A">
        <w:rPr>
          <w:rFonts w:ascii="Arial" w:hAnsi="Arial" w:cs="Arial"/>
        </w:rPr>
        <w:t>Den senaste tren</w:t>
      </w:r>
      <w:r>
        <w:rPr>
          <w:rFonts w:ascii="Arial" w:hAnsi="Arial" w:cs="Arial"/>
        </w:rPr>
        <w:t xml:space="preserve">den inom tryckimpregnerat virke </w:t>
      </w:r>
      <w:r w:rsidRPr="00C93E1A">
        <w:rPr>
          <w:rFonts w:ascii="Arial" w:hAnsi="Arial" w:cs="Arial"/>
        </w:rPr>
        <w:t>är behandling</w:t>
      </w:r>
      <w:r>
        <w:rPr>
          <w:rFonts w:ascii="Arial" w:hAnsi="Arial" w:cs="Arial"/>
        </w:rPr>
        <w:t xml:space="preserve"> med brunt pigment. Brunt känns </w:t>
      </w:r>
      <w:r w:rsidRPr="00C93E1A">
        <w:rPr>
          <w:rFonts w:ascii="Arial" w:hAnsi="Arial" w:cs="Arial"/>
        </w:rPr>
        <w:t xml:space="preserve">nog lite exklusivare </w:t>
      </w:r>
      <w:r>
        <w:rPr>
          <w:rFonts w:ascii="Arial" w:hAnsi="Arial" w:cs="Arial"/>
        </w:rPr>
        <w:t xml:space="preserve">för många och prisskillnaden är </w:t>
      </w:r>
      <w:r w:rsidRPr="00C93E1A">
        <w:rPr>
          <w:rFonts w:ascii="Arial" w:hAnsi="Arial" w:cs="Arial"/>
        </w:rPr>
        <w:t>marginell. Dessutom vill</w:t>
      </w:r>
      <w:r>
        <w:rPr>
          <w:rFonts w:ascii="Arial" w:hAnsi="Arial" w:cs="Arial"/>
        </w:rPr>
        <w:t xml:space="preserve"> allt</w:t>
      </w:r>
      <w:r w:rsidR="004851F1">
        <w:rPr>
          <w:rFonts w:ascii="Arial" w:hAnsi="Arial" w:cs="Arial"/>
        </w:rPr>
        <w:t xml:space="preserve"> </w:t>
      </w:r>
      <w:r>
        <w:rPr>
          <w:rFonts w:ascii="Arial" w:hAnsi="Arial" w:cs="Arial"/>
        </w:rPr>
        <w:t xml:space="preserve">fler gå upp i dimensioner. </w:t>
      </w:r>
      <w:r w:rsidRPr="00C93E1A">
        <w:rPr>
          <w:rFonts w:ascii="Arial" w:hAnsi="Arial" w:cs="Arial"/>
        </w:rPr>
        <w:t>Planken ska vara tjockare och bredare numera.</w:t>
      </w:r>
    </w:p>
    <w:p w:rsidR="002E2A62" w:rsidRPr="00A31BBF" w:rsidRDefault="00C93E1A" w:rsidP="00C93E1A">
      <w:pPr>
        <w:rPr>
          <w:rFonts w:ascii="Arial" w:hAnsi="Arial" w:cs="Arial"/>
        </w:rPr>
      </w:pPr>
      <w:r w:rsidRPr="00C93E1A">
        <w:rPr>
          <w:rFonts w:ascii="Arial" w:hAnsi="Arial" w:cs="Arial"/>
        </w:rPr>
        <w:t>Komposit är en relativt ny</w:t>
      </w:r>
      <w:r>
        <w:rPr>
          <w:rFonts w:ascii="Arial" w:hAnsi="Arial" w:cs="Arial"/>
        </w:rPr>
        <w:t xml:space="preserve"> uppstickare på trallmarknaden. </w:t>
      </w:r>
      <w:r w:rsidRPr="00C93E1A">
        <w:rPr>
          <w:rFonts w:ascii="Arial" w:hAnsi="Arial" w:cs="Arial"/>
        </w:rPr>
        <w:t>Det be</w:t>
      </w:r>
      <w:r>
        <w:rPr>
          <w:rFonts w:ascii="Arial" w:hAnsi="Arial" w:cs="Arial"/>
        </w:rPr>
        <w:t xml:space="preserve">står av en blandning av trä och </w:t>
      </w:r>
      <w:r w:rsidRPr="00C93E1A">
        <w:rPr>
          <w:rFonts w:ascii="Arial" w:hAnsi="Arial" w:cs="Arial"/>
        </w:rPr>
        <w:t>plast eller trä och cellulosa,</w:t>
      </w:r>
      <w:r>
        <w:rPr>
          <w:rFonts w:ascii="Arial" w:hAnsi="Arial" w:cs="Arial"/>
        </w:rPr>
        <w:t xml:space="preserve"> och är väldigt lättunderhållet </w:t>
      </w:r>
      <w:r w:rsidRPr="00C93E1A">
        <w:rPr>
          <w:rFonts w:ascii="Arial" w:hAnsi="Arial" w:cs="Arial"/>
        </w:rPr>
        <w:t>eftersom det bara behöver tvättas, aldrig oljas in.</w:t>
      </w:r>
    </w:p>
    <w:p w:rsidR="002E2A62" w:rsidRPr="00A31BBF" w:rsidRDefault="002E2A62" w:rsidP="002E2A62">
      <w:pPr>
        <w:rPr>
          <w:rFonts w:ascii="Arial" w:hAnsi="Arial" w:cs="Arial"/>
        </w:rPr>
      </w:pPr>
    </w:p>
    <w:p w:rsidR="00C93E1A" w:rsidRPr="00C93E1A" w:rsidRDefault="006D7968" w:rsidP="00C93E1A">
      <w:pPr>
        <w:rPr>
          <w:rFonts w:ascii="Arial" w:hAnsi="Arial" w:cs="Arial"/>
          <w:b/>
        </w:rPr>
      </w:pPr>
      <w:r>
        <w:rPr>
          <w:rFonts w:ascii="Arial" w:hAnsi="Arial" w:cs="Arial"/>
          <w:b/>
        </w:rPr>
        <w:t>Solen bryter ner virket</w:t>
      </w:r>
    </w:p>
    <w:p w:rsidR="00C93E1A" w:rsidRPr="00C93E1A" w:rsidRDefault="00C93E1A" w:rsidP="00C93E1A">
      <w:pPr>
        <w:rPr>
          <w:rFonts w:ascii="Arial" w:hAnsi="Arial" w:cs="Arial"/>
        </w:rPr>
      </w:pPr>
      <w:r w:rsidRPr="00C93E1A">
        <w:rPr>
          <w:rFonts w:ascii="Arial" w:hAnsi="Arial" w:cs="Arial"/>
        </w:rPr>
        <w:t>Vissa träslag är na</w:t>
      </w:r>
      <w:r>
        <w:rPr>
          <w:rFonts w:ascii="Arial" w:hAnsi="Arial" w:cs="Arial"/>
        </w:rPr>
        <w:t xml:space="preserve">turligt mer resistenta än andra </w:t>
      </w:r>
      <w:r w:rsidRPr="00C93E1A">
        <w:rPr>
          <w:rFonts w:ascii="Arial" w:hAnsi="Arial" w:cs="Arial"/>
        </w:rPr>
        <w:t>mot rötsvamp oc</w:t>
      </w:r>
      <w:r>
        <w:rPr>
          <w:rFonts w:ascii="Arial" w:hAnsi="Arial" w:cs="Arial"/>
        </w:rPr>
        <w:t xml:space="preserve">h mögel, som t ex cumaru, ceder </w:t>
      </w:r>
      <w:r w:rsidRPr="00C93E1A">
        <w:rPr>
          <w:rFonts w:ascii="Arial" w:hAnsi="Arial" w:cs="Arial"/>
        </w:rPr>
        <w:t>och lärk. Ädelträ är g</w:t>
      </w:r>
      <w:r>
        <w:rPr>
          <w:rFonts w:ascii="Arial" w:hAnsi="Arial" w:cs="Arial"/>
        </w:rPr>
        <w:t xml:space="preserve">enerellt betydligt tåligare mot </w:t>
      </w:r>
      <w:r w:rsidRPr="00C93E1A">
        <w:rPr>
          <w:rFonts w:ascii="Arial" w:hAnsi="Arial" w:cs="Arial"/>
        </w:rPr>
        <w:t>väta, röta och mögel ä</w:t>
      </w:r>
      <w:r>
        <w:rPr>
          <w:rFonts w:ascii="Arial" w:hAnsi="Arial" w:cs="Arial"/>
        </w:rPr>
        <w:t xml:space="preserve">n barrträslag. Men hållbarheten </w:t>
      </w:r>
      <w:r w:rsidRPr="00C93E1A">
        <w:rPr>
          <w:rFonts w:ascii="Arial" w:hAnsi="Arial" w:cs="Arial"/>
        </w:rPr>
        <w:t>handlar inte bara om materialval. Ytan påverkas</w:t>
      </w:r>
    </w:p>
    <w:p w:rsidR="00C93E1A" w:rsidRPr="00C93E1A" w:rsidRDefault="00C93E1A" w:rsidP="00C93E1A">
      <w:pPr>
        <w:rPr>
          <w:rFonts w:ascii="Arial" w:hAnsi="Arial" w:cs="Arial"/>
        </w:rPr>
      </w:pPr>
      <w:r w:rsidRPr="00C93E1A">
        <w:rPr>
          <w:rFonts w:ascii="Arial" w:hAnsi="Arial" w:cs="Arial"/>
        </w:rPr>
        <w:t xml:space="preserve">även av var altanen </w:t>
      </w:r>
      <w:r>
        <w:rPr>
          <w:rFonts w:ascii="Arial" w:hAnsi="Arial" w:cs="Arial"/>
        </w:rPr>
        <w:t xml:space="preserve">placeras. De flesta vill ha sin </w:t>
      </w:r>
      <w:r w:rsidRPr="00C93E1A">
        <w:rPr>
          <w:rFonts w:ascii="Arial" w:hAnsi="Arial" w:cs="Arial"/>
        </w:rPr>
        <w:t>altan i söderläge fö</w:t>
      </w:r>
      <w:r>
        <w:rPr>
          <w:rFonts w:ascii="Arial" w:hAnsi="Arial" w:cs="Arial"/>
        </w:rPr>
        <w:t xml:space="preserve">r att få så många soltimmar som </w:t>
      </w:r>
      <w:r w:rsidRPr="00C93E1A">
        <w:rPr>
          <w:rFonts w:ascii="Arial" w:hAnsi="Arial" w:cs="Arial"/>
        </w:rPr>
        <w:t>möjligt, men UV-</w:t>
      </w:r>
      <w:r>
        <w:rPr>
          <w:rFonts w:ascii="Arial" w:hAnsi="Arial" w:cs="Arial"/>
        </w:rPr>
        <w:t xml:space="preserve">strålarna bleker och bryter ner </w:t>
      </w:r>
      <w:r w:rsidRPr="00C93E1A">
        <w:rPr>
          <w:rFonts w:ascii="Arial" w:hAnsi="Arial" w:cs="Arial"/>
        </w:rPr>
        <w:t>virket. Ju mer sol</w:t>
      </w:r>
      <w:r>
        <w:rPr>
          <w:rFonts w:ascii="Arial" w:hAnsi="Arial" w:cs="Arial"/>
        </w:rPr>
        <w:t xml:space="preserve">, desto snabbare bryts det ner. </w:t>
      </w:r>
      <w:r w:rsidRPr="00C93E1A">
        <w:rPr>
          <w:rFonts w:ascii="Arial" w:hAnsi="Arial" w:cs="Arial"/>
        </w:rPr>
        <w:t>Det kan vara bra att veta.</w:t>
      </w:r>
    </w:p>
    <w:p w:rsidR="00C93E1A" w:rsidRDefault="00C93E1A" w:rsidP="00C93E1A">
      <w:pPr>
        <w:rPr>
          <w:rFonts w:ascii="Arial" w:hAnsi="Arial" w:cs="Arial"/>
        </w:rPr>
      </w:pPr>
    </w:p>
    <w:p w:rsidR="002E2A62" w:rsidRDefault="005E75D4" w:rsidP="00C93E1A">
      <w:pPr>
        <w:rPr>
          <w:rFonts w:ascii="Arial" w:hAnsi="Arial" w:cs="Arial"/>
        </w:rPr>
      </w:pPr>
      <w:r>
        <w:rPr>
          <w:rFonts w:ascii="Arial" w:hAnsi="Arial" w:cs="Arial"/>
        </w:rPr>
        <w:t>Nedan</w:t>
      </w:r>
      <w:r w:rsidR="00C93E1A" w:rsidRPr="00C93E1A">
        <w:rPr>
          <w:rFonts w:ascii="Arial" w:hAnsi="Arial" w:cs="Arial"/>
        </w:rPr>
        <w:t xml:space="preserve"> följer en snabb g</w:t>
      </w:r>
      <w:r w:rsidR="00C93E1A">
        <w:rPr>
          <w:rFonts w:ascii="Arial" w:hAnsi="Arial" w:cs="Arial"/>
        </w:rPr>
        <w:t xml:space="preserve">enomgång av alternativen till </w:t>
      </w:r>
      <w:r>
        <w:rPr>
          <w:rFonts w:ascii="Arial" w:hAnsi="Arial" w:cs="Arial"/>
        </w:rPr>
        <w:t>trallen.</w:t>
      </w:r>
    </w:p>
    <w:p w:rsidR="005E75D4" w:rsidRDefault="005E75D4" w:rsidP="00C93E1A">
      <w:pPr>
        <w:rPr>
          <w:rFonts w:ascii="Arial" w:hAnsi="Arial" w:cs="Arial"/>
        </w:rPr>
      </w:pPr>
    </w:p>
    <w:p w:rsidR="005E75D4" w:rsidRDefault="005E75D4" w:rsidP="00C93E1A">
      <w:pPr>
        <w:rPr>
          <w:rFonts w:ascii="Arial" w:hAnsi="Arial" w:cs="Arial"/>
        </w:rPr>
      </w:pPr>
    </w:p>
    <w:p w:rsidR="005E75D4" w:rsidRDefault="005E75D4" w:rsidP="00C93E1A">
      <w:pPr>
        <w:rPr>
          <w:rFonts w:ascii="Arial" w:hAnsi="Arial" w:cs="Arial"/>
        </w:rPr>
      </w:pPr>
    </w:p>
    <w:p w:rsidR="005E75D4" w:rsidRDefault="005E75D4" w:rsidP="00C93E1A">
      <w:pPr>
        <w:rPr>
          <w:rFonts w:ascii="Arial" w:hAnsi="Arial" w:cs="Arial"/>
        </w:rPr>
      </w:pPr>
    </w:p>
    <w:p w:rsidR="005E75D4" w:rsidRDefault="005E75D4" w:rsidP="00C93E1A">
      <w:pPr>
        <w:rPr>
          <w:rFonts w:ascii="Arial" w:hAnsi="Arial" w:cs="Arial"/>
        </w:rPr>
      </w:pPr>
    </w:p>
    <w:p w:rsidR="005E75D4" w:rsidRDefault="005E75D4" w:rsidP="00C93E1A">
      <w:pPr>
        <w:rPr>
          <w:rFonts w:ascii="Arial" w:hAnsi="Arial" w:cs="Arial"/>
        </w:rPr>
      </w:pPr>
    </w:p>
    <w:p w:rsidR="005E75D4" w:rsidRDefault="005E75D4" w:rsidP="00C93E1A">
      <w:pPr>
        <w:autoSpaceDE w:val="0"/>
        <w:autoSpaceDN w:val="0"/>
        <w:adjustRightInd w:val="0"/>
        <w:rPr>
          <w:rFonts w:ascii="Arial" w:eastAsia="Cambria" w:hAnsi="Arial" w:cs="Arial"/>
          <w:b/>
          <w:lang w:eastAsia="sv-SE"/>
        </w:rPr>
      </w:pPr>
    </w:p>
    <w:p w:rsidR="005E75D4" w:rsidRDefault="005E75D4" w:rsidP="00C93E1A">
      <w:pPr>
        <w:autoSpaceDE w:val="0"/>
        <w:autoSpaceDN w:val="0"/>
        <w:adjustRightInd w:val="0"/>
        <w:rPr>
          <w:rFonts w:ascii="Arial" w:eastAsia="Cambria" w:hAnsi="Arial" w:cs="Arial"/>
          <w:b/>
          <w:lang w:eastAsia="sv-SE"/>
        </w:rPr>
      </w:pPr>
    </w:p>
    <w:p w:rsidR="005E75D4" w:rsidRDefault="005E75D4" w:rsidP="00C93E1A">
      <w:pPr>
        <w:autoSpaceDE w:val="0"/>
        <w:autoSpaceDN w:val="0"/>
        <w:adjustRightInd w:val="0"/>
        <w:rPr>
          <w:rFonts w:ascii="Arial" w:eastAsia="Cambria" w:hAnsi="Arial" w:cs="Arial"/>
          <w:b/>
          <w:lang w:eastAsia="sv-SE"/>
        </w:rPr>
      </w:pPr>
    </w:p>
    <w:p w:rsidR="005E75D4" w:rsidRDefault="005E75D4" w:rsidP="00C93E1A">
      <w:pPr>
        <w:autoSpaceDE w:val="0"/>
        <w:autoSpaceDN w:val="0"/>
        <w:adjustRightInd w:val="0"/>
        <w:rPr>
          <w:rFonts w:ascii="Arial" w:eastAsia="Cambria" w:hAnsi="Arial" w:cs="Arial"/>
          <w:b/>
          <w:lang w:eastAsia="sv-SE"/>
        </w:rPr>
      </w:pPr>
    </w:p>
    <w:p w:rsidR="00C93E1A" w:rsidRDefault="00C93E1A" w:rsidP="00C93E1A">
      <w:pPr>
        <w:autoSpaceDE w:val="0"/>
        <w:autoSpaceDN w:val="0"/>
        <w:adjustRightInd w:val="0"/>
        <w:rPr>
          <w:rFonts w:ascii="Arial" w:eastAsia="Cambria" w:hAnsi="Arial" w:cs="Arial"/>
          <w:b/>
          <w:lang w:eastAsia="sv-SE"/>
        </w:rPr>
      </w:pPr>
      <w:r>
        <w:rPr>
          <w:rFonts w:ascii="Arial" w:eastAsia="Cambria" w:hAnsi="Arial" w:cs="Arial"/>
          <w:b/>
          <w:lang w:eastAsia="sv-SE"/>
        </w:rPr>
        <w:t>Cederträ</w:t>
      </w:r>
    </w:p>
    <w:p w:rsidR="006D7968" w:rsidRPr="00C93E1A" w:rsidRDefault="006D7968" w:rsidP="00C93E1A">
      <w:pPr>
        <w:autoSpaceDE w:val="0"/>
        <w:autoSpaceDN w:val="0"/>
        <w:adjustRightInd w:val="0"/>
        <w:rPr>
          <w:rFonts w:ascii="Arial" w:eastAsia="Cambria" w:hAnsi="Arial" w:cs="Arial"/>
          <w:b/>
          <w:lang w:eastAsia="sv-SE"/>
        </w:rPr>
      </w:pPr>
      <w:r>
        <w:rPr>
          <w:rFonts w:ascii="Arial" w:eastAsia="Cambria" w:hAnsi="Arial" w:cs="Arial"/>
          <w:b/>
          <w:noProof/>
          <w:lang w:eastAsia="sv-SE"/>
        </w:rPr>
        <w:drawing>
          <wp:inline distT="0" distB="0" distL="0" distR="0">
            <wp:extent cx="2976245" cy="97891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2109" cy="980848"/>
                    </a:xfrm>
                    <a:prstGeom prst="rect">
                      <a:avLst/>
                    </a:prstGeom>
                    <a:noFill/>
                  </pic:spPr>
                </pic:pic>
              </a:graphicData>
            </a:graphic>
          </wp:inline>
        </w:drawing>
      </w:r>
    </w:p>
    <w:p w:rsidR="006D7968" w:rsidRDefault="006D7968" w:rsidP="00C93E1A">
      <w:pPr>
        <w:autoSpaceDE w:val="0"/>
        <w:autoSpaceDN w:val="0"/>
        <w:adjustRightInd w:val="0"/>
        <w:rPr>
          <w:rFonts w:ascii="Arial" w:eastAsia="Cambria" w:hAnsi="Arial" w:cs="Arial"/>
          <w:color w:val="15130C"/>
          <w:lang w:eastAsia="sv-SE"/>
        </w:rPr>
      </w:pP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Ett mjukt</w:t>
      </w:r>
      <w:r>
        <w:rPr>
          <w:rFonts w:ascii="Arial" w:eastAsia="Cambria" w:hAnsi="Arial" w:cs="Arial"/>
          <w:color w:val="15130C"/>
          <w:lang w:eastAsia="sv-SE"/>
        </w:rPr>
        <w:t xml:space="preserve"> och lätt träslag. Lättarbetat. </w:t>
      </w:r>
      <w:r w:rsidRPr="00C93E1A">
        <w:rPr>
          <w:rFonts w:ascii="Arial" w:eastAsia="Cambria" w:hAnsi="Arial" w:cs="Arial"/>
          <w:color w:val="15130C"/>
          <w:lang w:eastAsia="sv-SE"/>
        </w:rPr>
        <w:t>Används främst till fasader men även som</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trall. Kärn</w:t>
      </w:r>
      <w:r>
        <w:rPr>
          <w:rFonts w:ascii="Arial" w:eastAsia="Cambria" w:hAnsi="Arial" w:cs="Arial"/>
          <w:color w:val="15130C"/>
          <w:lang w:eastAsia="sv-SE"/>
        </w:rPr>
        <w:t xml:space="preserve">virket innehåller ett naturligt </w:t>
      </w:r>
      <w:r w:rsidRPr="00C93E1A">
        <w:rPr>
          <w:rFonts w:ascii="Arial" w:eastAsia="Cambria" w:hAnsi="Arial" w:cs="Arial"/>
          <w:color w:val="15130C"/>
          <w:lang w:eastAsia="sv-SE"/>
        </w:rPr>
        <w:t>rötskyddande ämne. Får en silvergrå ton</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när det ål</w:t>
      </w:r>
      <w:r>
        <w:rPr>
          <w:rFonts w:ascii="Arial" w:eastAsia="Cambria" w:hAnsi="Arial" w:cs="Arial"/>
          <w:color w:val="15130C"/>
          <w:lang w:eastAsia="sv-SE"/>
        </w:rPr>
        <w:t xml:space="preserve">dras. Behöver ingen behandling. </w:t>
      </w:r>
      <w:r w:rsidRPr="00C93E1A">
        <w:rPr>
          <w:rFonts w:ascii="Arial" w:eastAsia="Cambria" w:hAnsi="Arial" w:cs="Arial"/>
          <w:color w:val="15130C"/>
          <w:lang w:eastAsia="sv-SE"/>
        </w:rPr>
        <w:t>För att behålla träets rödbruna färg, så ska</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det oljas in med cederolja.</w:t>
      </w:r>
    </w:p>
    <w:p w:rsidR="00C93E1A" w:rsidRPr="00C93E1A" w:rsidRDefault="00C93E1A" w:rsidP="00C93E1A">
      <w:pPr>
        <w:autoSpaceDE w:val="0"/>
        <w:autoSpaceDN w:val="0"/>
        <w:adjustRightInd w:val="0"/>
        <w:rPr>
          <w:rFonts w:ascii="Arial" w:eastAsia="Cambria" w:hAnsi="Arial" w:cs="Arial"/>
          <w:b/>
          <w:lang w:eastAsia="sv-SE"/>
        </w:rPr>
      </w:pPr>
      <w:r w:rsidRPr="00C93E1A">
        <w:rPr>
          <w:rFonts w:ascii="Arial" w:eastAsia="Cambria" w:hAnsi="Arial" w:cs="Arial"/>
          <w:b/>
          <w:lang w:eastAsia="sv-SE"/>
        </w:rPr>
        <w:t>+</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Kärnvirk</w:t>
      </w:r>
      <w:r>
        <w:rPr>
          <w:rFonts w:ascii="Arial" w:eastAsia="Cambria" w:hAnsi="Arial" w:cs="Arial"/>
          <w:lang w:eastAsia="sv-SE"/>
        </w:rPr>
        <w:t xml:space="preserve">et har en naturlig röttålighet. </w:t>
      </w:r>
      <w:r w:rsidRPr="00C93E1A">
        <w:rPr>
          <w:rFonts w:ascii="Arial" w:eastAsia="Cambria" w:hAnsi="Arial" w:cs="Arial"/>
          <w:lang w:eastAsia="sv-SE"/>
        </w:rPr>
        <w:t>Mjukt att gå på.</w:t>
      </w:r>
    </w:p>
    <w:p w:rsidR="00C93E1A" w:rsidRPr="00C93E1A" w:rsidRDefault="00C93E1A" w:rsidP="00C93E1A">
      <w:pPr>
        <w:autoSpaceDE w:val="0"/>
        <w:autoSpaceDN w:val="0"/>
        <w:adjustRightInd w:val="0"/>
        <w:rPr>
          <w:rFonts w:ascii="Arial" w:eastAsia="Cambria" w:hAnsi="Arial" w:cs="Arial"/>
          <w:b/>
          <w:lang w:eastAsia="sv-SE"/>
        </w:rPr>
      </w:pPr>
      <w:r w:rsidRPr="00C93E1A">
        <w:rPr>
          <w:rFonts w:ascii="Arial" w:eastAsia="Cambria" w:hAnsi="Arial" w:cs="Arial"/>
          <w:b/>
          <w:lang w:eastAsia="sv-SE"/>
        </w:rPr>
        <w:t>-</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Dyrt, f</w:t>
      </w:r>
      <w:r>
        <w:rPr>
          <w:rFonts w:ascii="Arial" w:eastAsia="Cambria" w:hAnsi="Arial" w:cs="Arial"/>
          <w:lang w:eastAsia="sv-SE"/>
        </w:rPr>
        <w:t xml:space="preserve">ör att få naturligt rötmotstånd </w:t>
      </w:r>
      <w:r w:rsidRPr="00C93E1A">
        <w:rPr>
          <w:rFonts w:ascii="Arial" w:eastAsia="Cambria" w:hAnsi="Arial" w:cs="Arial"/>
          <w:lang w:eastAsia="sv-SE"/>
        </w:rPr>
        <w:t>krävs 100 procent kärnvirke. Eftersom</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virket är m</w:t>
      </w:r>
      <w:r>
        <w:rPr>
          <w:rFonts w:ascii="Arial" w:eastAsia="Cambria" w:hAnsi="Arial" w:cs="Arial"/>
          <w:lang w:eastAsia="sv-SE"/>
        </w:rPr>
        <w:t xml:space="preserve">jukt blir det lätt märken, ytan </w:t>
      </w:r>
      <w:r w:rsidRPr="00C93E1A">
        <w:rPr>
          <w:rFonts w:ascii="Arial" w:eastAsia="Cambria" w:hAnsi="Arial" w:cs="Arial"/>
          <w:lang w:eastAsia="sv-SE"/>
        </w:rPr>
        <w:t>kan påverkas av belastningen från ett</w:t>
      </w:r>
    </w:p>
    <w:p w:rsidR="00422EFE"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tungt b</w:t>
      </w:r>
      <w:r>
        <w:rPr>
          <w:rFonts w:ascii="Arial" w:eastAsia="Cambria" w:hAnsi="Arial" w:cs="Arial"/>
          <w:lang w:eastAsia="sv-SE"/>
        </w:rPr>
        <w:t xml:space="preserve">ord eller till och med skor med </w:t>
      </w:r>
      <w:r w:rsidRPr="00C93E1A">
        <w:rPr>
          <w:rFonts w:ascii="Arial" w:eastAsia="Cambria" w:hAnsi="Arial" w:cs="Arial"/>
          <w:lang w:eastAsia="sv-SE"/>
        </w:rPr>
        <w:t>höga klackar.</w:t>
      </w:r>
    </w:p>
    <w:p w:rsidR="00C93E1A" w:rsidRDefault="00C93E1A" w:rsidP="00C93E1A">
      <w:pPr>
        <w:autoSpaceDE w:val="0"/>
        <w:autoSpaceDN w:val="0"/>
        <w:adjustRightInd w:val="0"/>
        <w:rPr>
          <w:rFonts w:ascii="Arial" w:eastAsia="Cambria" w:hAnsi="Arial" w:cs="Arial"/>
          <w:lang w:eastAsia="sv-SE"/>
        </w:rPr>
      </w:pPr>
    </w:p>
    <w:p w:rsidR="006D7968" w:rsidRPr="00C93E1A" w:rsidRDefault="006D7968" w:rsidP="00C93E1A">
      <w:pPr>
        <w:autoSpaceDE w:val="0"/>
        <w:autoSpaceDN w:val="0"/>
        <w:adjustRightInd w:val="0"/>
        <w:rPr>
          <w:rFonts w:ascii="Arial" w:eastAsia="Cambria" w:hAnsi="Arial" w:cs="Arial"/>
          <w:lang w:eastAsia="sv-SE"/>
        </w:rPr>
      </w:pPr>
    </w:p>
    <w:p w:rsidR="00422EFE" w:rsidRDefault="00C93E1A" w:rsidP="00422EFE">
      <w:pPr>
        <w:rPr>
          <w:rFonts w:ascii="Arial" w:hAnsi="Arial" w:cs="Arial"/>
          <w:b/>
        </w:rPr>
      </w:pPr>
      <w:r>
        <w:rPr>
          <w:rFonts w:ascii="Arial" w:hAnsi="Arial" w:cs="Arial"/>
          <w:b/>
        </w:rPr>
        <w:t>Tryckimpregnerad furu</w:t>
      </w:r>
    </w:p>
    <w:p w:rsidR="006D7968" w:rsidRPr="00A31BBF" w:rsidRDefault="006D7968" w:rsidP="00422EFE">
      <w:pPr>
        <w:rPr>
          <w:rFonts w:ascii="Arial" w:hAnsi="Arial" w:cs="Arial"/>
          <w:b/>
        </w:rPr>
      </w:pPr>
      <w:r>
        <w:rPr>
          <w:rFonts w:ascii="Arial" w:hAnsi="Arial" w:cs="Arial"/>
          <w:b/>
          <w:noProof/>
          <w:lang w:eastAsia="sv-SE"/>
        </w:rPr>
        <w:drawing>
          <wp:inline distT="0" distB="0" distL="0" distR="0">
            <wp:extent cx="2976245" cy="978286"/>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ll_tryckimpregnerad_fur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826" cy="998856"/>
                    </a:xfrm>
                    <a:prstGeom prst="rect">
                      <a:avLst/>
                    </a:prstGeom>
                  </pic:spPr>
                </pic:pic>
              </a:graphicData>
            </a:graphic>
          </wp:inline>
        </w:drawing>
      </w:r>
    </w:p>
    <w:p w:rsidR="006D7968" w:rsidRDefault="006D7968" w:rsidP="00C93E1A">
      <w:pPr>
        <w:autoSpaceDE w:val="0"/>
        <w:autoSpaceDN w:val="0"/>
        <w:adjustRightInd w:val="0"/>
        <w:rPr>
          <w:rFonts w:ascii="Arial" w:eastAsia="Cambria" w:hAnsi="Arial" w:cs="Arial"/>
          <w:color w:val="15130C"/>
          <w:lang w:eastAsia="sv-SE"/>
        </w:rPr>
      </w:pP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Det vanliga</w:t>
      </w:r>
      <w:r>
        <w:rPr>
          <w:rFonts w:ascii="Arial" w:eastAsia="Cambria" w:hAnsi="Arial" w:cs="Arial"/>
          <w:color w:val="15130C"/>
          <w:lang w:eastAsia="sv-SE"/>
        </w:rPr>
        <w:t xml:space="preserve">ste på svenska altaner eftersom </w:t>
      </w:r>
      <w:r w:rsidRPr="00C93E1A">
        <w:rPr>
          <w:rFonts w:ascii="Arial" w:eastAsia="Cambria" w:hAnsi="Arial" w:cs="Arial"/>
          <w:color w:val="15130C"/>
          <w:lang w:eastAsia="sv-SE"/>
        </w:rPr>
        <w:t>det är billigt, lättarbetat och beständigt.</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Impregnerin</w:t>
      </w:r>
      <w:r>
        <w:rPr>
          <w:rFonts w:ascii="Arial" w:eastAsia="Cambria" w:hAnsi="Arial" w:cs="Arial"/>
          <w:color w:val="15130C"/>
          <w:lang w:eastAsia="sv-SE"/>
        </w:rPr>
        <w:t xml:space="preserve">gen ökar träets motståndskraft. </w:t>
      </w:r>
      <w:r w:rsidRPr="00C93E1A">
        <w:rPr>
          <w:rFonts w:ascii="Arial" w:eastAsia="Cambria" w:hAnsi="Arial" w:cs="Arial"/>
          <w:color w:val="15130C"/>
          <w:lang w:eastAsia="sv-SE"/>
        </w:rPr>
        <w:t>Kallas ibland ”grönt virke”, men blir</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alltm</w:t>
      </w:r>
      <w:r>
        <w:rPr>
          <w:rFonts w:ascii="Arial" w:eastAsia="Cambria" w:hAnsi="Arial" w:cs="Arial"/>
          <w:color w:val="15130C"/>
          <w:lang w:eastAsia="sv-SE"/>
        </w:rPr>
        <w:t xml:space="preserve">er populärt i brunt. Grånar med </w:t>
      </w:r>
      <w:r w:rsidRPr="00C93E1A">
        <w:rPr>
          <w:rFonts w:ascii="Arial" w:eastAsia="Cambria" w:hAnsi="Arial" w:cs="Arial"/>
          <w:color w:val="15130C"/>
          <w:lang w:eastAsia="sv-SE"/>
        </w:rPr>
        <w:t>tiden. Behandla med träolja vid behov, för</w:t>
      </w:r>
    </w:p>
    <w:p w:rsidR="00C93E1A" w:rsidRP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att minska s</w:t>
      </w:r>
      <w:r>
        <w:rPr>
          <w:rFonts w:ascii="Arial" w:eastAsia="Cambria" w:hAnsi="Arial" w:cs="Arial"/>
          <w:color w:val="15130C"/>
          <w:lang w:eastAsia="sv-SE"/>
        </w:rPr>
        <w:t xml:space="preserve">prickbildning och fuktrörelser. </w:t>
      </w:r>
      <w:r w:rsidRPr="00C93E1A">
        <w:rPr>
          <w:rFonts w:ascii="Arial" w:eastAsia="Cambria" w:hAnsi="Arial" w:cs="Arial"/>
          <w:color w:val="15130C"/>
          <w:lang w:eastAsia="sv-SE"/>
        </w:rPr>
        <w:t>Tvätta med trärengöringsmedel om det</w:t>
      </w:r>
    </w:p>
    <w:p w:rsidR="00C93E1A" w:rsidRDefault="00C93E1A" w:rsidP="00C93E1A">
      <w:pPr>
        <w:autoSpaceDE w:val="0"/>
        <w:autoSpaceDN w:val="0"/>
        <w:adjustRightInd w:val="0"/>
        <w:rPr>
          <w:rFonts w:ascii="Arial" w:eastAsia="Cambria" w:hAnsi="Arial" w:cs="Arial"/>
          <w:color w:val="15130C"/>
          <w:lang w:eastAsia="sv-SE"/>
        </w:rPr>
      </w:pPr>
      <w:r w:rsidRPr="00C93E1A">
        <w:rPr>
          <w:rFonts w:ascii="Arial" w:eastAsia="Cambria" w:hAnsi="Arial" w:cs="Arial"/>
          <w:color w:val="15130C"/>
          <w:lang w:eastAsia="sv-SE"/>
        </w:rPr>
        <w:t>blir smutsigt eller missfärgat.</w:t>
      </w:r>
    </w:p>
    <w:p w:rsidR="00C93E1A" w:rsidRPr="00C93E1A" w:rsidRDefault="00C93E1A" w:rsidP="00C93E1A">
      <w:pPr>
        <w:autoSpaceDE w:val="0"/>
        <w:autoSpaceDN w:val="0"/>
        <w:adjustRightInd w:val="0"/>
        <w:rPr>
          <w:rFonts w:ascii="Arial" w:eastAsia="Cambria" w:hAnsi="Arial" w:cs="Arial"/>
          <w:b/>
          <w:color w:val="15130C"/>
          <w:lang w:eastAsia="sv-SE"/>
        </w:rPr>
      </w:pPr>
      <w:r w:rsidRPr="00C93E1A">
        <w:rPr>
          <w:rFonts w:ascii="Arial" w:eastAsia="Cambria" w:hAnsi="Arial" w:cs="Arial"/>
          <w:b/>
          <w:color w:val="15130C"/>
          <w:lang w:eastAsia="sv-SE"/>
        </w:rPr>
        <w:t>+</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Kostnadsef</w:t>
      </w:r>
      <w:r>
        <w:rPr>
          <w:rFonts w:ascii="Arial" w:eastAsia="Cambria" w:hAnsi="Arial" w:cs="Arial"/>
          <w:lang w:eastAsia="sv-SE"/>
        </w:rPr>
        <w:t xml:space="preserve">fektivt, ett billigt alternativ </w:t>
      </w:r>
      <w:r w:rsidRPr="00C93E1A">
        <w:rPr>
          <w:rFonts w:ascii="Arial" w:eastAsia="Cambria" w:hAnsi="Arial" w:cs="Arial"/>
          <w:lang w:eastAsia="sv-SE"/>
        </w:rPr>
        <w:t>som finns i stort utbud. Formstabilt,</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lättarbetat och NTR-kontrollerat.</w:t>
      </w:r>
    </w:p>
    <w:p w:rsidR="00C93E1A" w:rsidRPr="00C93E1A" w:rsidRDefault="00C93E1A" w:rsidP="00C93E1A">
      <w:pPr>
        <w:autoSpaceDE w:val="0"/>
        <w:autoSpaceDN w:val="0"/>
        <w:adjustRightInd w:val="0"/>
        <w:rPr>
          <w:rFonts w:ascii="Arial" w:eastAsia="Cambria" w:hAnsi="Arial" w:cs="Arial"/>
          <w:b/>
          <w:lang w:eastAsia="sv-SE"/>
        </w:rPr>
      </w:pPr>
      <w:r w:rsidRPr="00C93E1A">
        <w:rPr>
          <w:rFonts w:ascii="Arial" w:eastAsia="Cambria" w:hAnsi="Arial" w:cs="Arial"/>
          <w:b/>
          <w:lang w:eastAsia="sv-SE"/>
        </w:rPr>
        <w:t>-</w:t>
      </w:r>
    </w:p>
    <w:p w:rsidR="00C93E1A" w:rsidRPr="00C93E1A" w:rsidRDefault="00C93E1A" w:rsidP="00C93E1A">
      <w:pPr>
        <w:autoSpaceDE w:val="0"/>
        <w:autoSpaceDN w:val="0"/>
        <w:adjustRightInd w:val="0"/>
        <w:rPr>
          <w:rFonts w:ascii="Arial" w:eastAsia="Cambria" w:hAnsi="Arial" w:cs="Arial"/>
          <w:lang w:eastAsia="sv-SE"/>
        </w:rPr>
      </w:pPr>
      <w:r>
        <w:rPr>
          <w:rFonts w:ascii="Arial" w:eastAsia="Cambria" w:hAnsi="Arial" w:cs="Arial"/>
          <w:lang w:eastAsia="sv-SE"/>
        </w:rPr>
        <w:t xml:space="preserve">Kräver normalt rengöring eller </w:t>
      </w:r>
      <w:r w:rsidRPr="00C93E1A">
        <w:rPr>
          <w:rFonts w:ascii="Arial" w:eastAsia="Cambria" w:hAnsi="Arial" w:cs="Arial"/>
          <w:lang w:eastAsia="sv-SE"/>
        </w:rPr>
        <w:t>behandling en gång om året.</w:t>
      </w:r>
    </w:p>
    <w:p w:rsidR="00C93E1A" w:rsidRPr="00C93E1A" w:rsidRDefault="00C93E1A" w:rsidP="00C93E1A">
      <w:pPr>
        <w:autoSpaceDE w:val="0"/>
        <w:autoSpaceDN w:val="0"/>
        <w:adjustRightInd w:val="0"/>
        <w:rPr>
          <w:rFonts w:ascii="Arial" w:eastAsia="Cambria" w:hAnsi="Arial" w:cs="Arial"/>
          <w:lang w:eastAsia="sv-SE"/>
        </w:rPr>
      </w:pPr>
      <w:r w:rsidRPr="00C93E1A">
        <w:rPr>
          <w:rFonts w:ascii="Arial" w:eastAsia="Cambria" w:hAnsi="Arial" w:cs="Arial"/>
          <w:lang w:eastAsia="sv-SE"/>
        </w:rPr>
        <w:t>Impregneri</w:t>
      </w:r>
      <w:r>
        <w:rPr>
          <w:rFonts w:ascii="Arial" w:eastAsia="Cambria" w:hAnsi="Arial" w:cs="Arial"/>
          <w:lang w:eastAsia="sv-SE"/>
        </w:rPr>
        <w:t xml:space="preserve">ngen kan innehålla tungmetaller </w:t>
      </w:r>
      <w:r w:rsidRPr="00C93E1A">
        <w:rPr>
          <w:rFonts w:ascii="Arial" w:eastAsia="Cambria" w:hAnsi="Arial" w:cs="Arial"/>
          <w:lang w:eastAsia="sv-SE"/>
        </w:rPr>
        <w:t>och farliga kemikalier. Det behandlade</w:t>
      </w:r>
    </w:p>
    <w:p w:rsidR="00422EFE" w:rsidRDefault="00C93E1A" w:rsidP="00C93E1A">
      <w:pPr>
        <w:rPr>
          <w:rFonts w:ascii="Arial" w:eastAsia="Cambria" w:hAnsi="Arial" w:cs="Arial"/>
          <w:lang w:eastAsia="sv-SE"/>
        </w:rPr>
      </w:pPr>
      <w:r w:rsidRPr="00C93E1A">
        <w:rPr>
          <w:rFonts w:ascii="Arial" w:eastAsia="Cambria" w:hAnsi="Arial" w:cs="Arial"/>
          <w:lang w:eastAsia="sv-SE"/>
        </w:rPr>
        <w:t>virket avger farliga gaser vid förbränning.</w:t>
      </w:r>
    </w:p>
    <w:p w:rsidR="00664561" w:rsidRDefault="00664561"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664561" w:rsidRDefault="00664561"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5E75D4" w:rsidRDefault="005E75D4" w:rsidP="00C93E1A">
      <w:pPr>
        <w:rPr>
          <w:rFonts w:ascii="Arial" w:eastAsia="Cambria" w:hAnsi="Arial" w:cs="Arial"/>
          <w:lang w:eastAsia="sv-SE"/>
        </w:rPr>
      </w:pPr>
    </w:p>
    <w:p w:rsidR="00664561" w:rsidRDefault="00664561" w:rsidP="00664561">
      <w:pPr>
        <w:rPr>
          <w:rFonts w:ascii="Arial" w:hAnsi="Arial" w:cs="Arial"/>
          <w:b/>
        </w:rPr>
      </w:pPr>
      <w:r>
        <w:rPr>
          <w:rFonts w:ascii="Arial" w:hAnsi="Arial" w:cs="Arial"/>
          <w:b/>
        </w:rPr>
        <w:t>Ektrall</w:t>
      </w:r>
    </w:p>
    <w:p w:rsidR="006D7968" w:rsidRPr="00A31BBF" w:rsidRDefault="006D7968" w:rsidP="00664561">
      <w:pPr>
        <w:rPr>
          <w:rFonts w:ascii="Arial" w:hAnsi="Arial" w:cs="Arial"/>
          <w:b/>
        </w:rPr>
      </w:pPr>
      <w:r>
        <w:rPr>
          <w:rFonts w:ascii="Arial" w:hAnsi="Arial" w:cs="Arial"/>
          <w:b/>
          <w:noProof/>
          <w:lang w:eastAsia="sv-SE"/>
        </w:rPr>
        <w:drawing>
          <wp:inline distT="0" distB="0" distL="0" distR="0">
            <wp:extent cx="2998252" cy="985520"/>
            <wp:effectExtent l="0" t="0" r="0" b="508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ll_ektr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3222" cy="1016737"/>
                    </a:xfrm>
                    <a:prstGeom prst="rect">
                      <a:avLst/>
                    </a:prstGeom>
                  </pic:spPr>
                </pic:pic>
              </a:graphicData>
            </a:graphic>
          </wp:inline>
        </w:drawing>
      </w:r>
    </w:p>
    <w:p w:rsidR="006D7968" w:rsidRDefault="006D7968" w:rsidP="00664561">
      <w:pPr>
        <w:rPr>
          <w:rFonts w:ascii="Arial" w:eastAsia="Cambria" w:hAnsi="Arial" w:cs="Arial"/>
          <w:color w:val="15130C"/>
          <w:lang w:eastAsia="sv-SE"/>
        </w:rPr>
      </w:pPr>
    </w:p>
    <w:p w:rsid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 xml:space="preserve">Tåligt </w:t>
      </w:r>
      <w:r>
        <w:rPr>
          <w:rFonts w:ascii="Arial" w:eastAsia="Cambria" w:hAnsi="Arial" w:cs="Arial"/>
          <w:color w:val="15130C"/>
          <w:lang w:eastAsia="sv-SE"/>
        </w:rPr>
        <w:t xml:space="preserve">och tungt ädelträ. Behöver inte </w:t>
      </w:r>
      <w:r w:rsidRPr="00664561">
        <w:rPr>
          <w:rFonts w:ascii="Arial" w:eastAsia="Cambria" w:hAnsi="Arial" w:cs="Arial"/>
          <w:color w:val="15130C"/>
          <w:lang w:eastAsia="sv-SE"/>
        </w:rPr>
        <w:t>oljas in</w:t>
      </w:r>
      <w:r>
        <w:rPr>
          <w:rFonts w:ascii="Arial" w:eastAsia="Cambria" w:hAnsi="Arial" w:cs="Arial"/>
          <w:color w:val="15130C"/>
          <w:lang w:eastAsia="sv-SE"/>
        </w:rPr>
        <w:t>, den grånar över en sommar och</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får en sil</w:t>
      </w:r>
      <w:r>
        <w:rPr>
          <w:rFonts w:ascii="Arial" w:eastAsia="Cambria" w:hAnsi="Arial" w:cs="Arial"/>
          <w:color w:val="15130C"/>
          <w:lang w:eastAsia="sv-SE"/>
        </w:rPr>
        <w:t xml:space="preserve">vergrå nyans i torrt tillstånd. </w:t>
      </w:r>
      <w:r w:rsidRPr="00664561">
        <w:rPr>
          <w:rFonts w:ascii="Arial" w:eastAsia="Cambria" w:hAnsi="Arial" w:cs="Arial"/>
          <w:color w:val="15130C"/>
          <w:lang w:eastAsia="sv-SE"/>
        </w:rPr>
        <w:t>Om man väljer att olja bör man välja</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en pigmenterad olja.</w:t>
      </w:r>
    </w:p>
    <w:p w:rsidR="00664561" w:rsidRPr="00664561" w:rsidRDefault="00664561" w:rsidP="00664561">
      <w:pPr>
        <w:rPr>
          <w:rFonts w:ascii="Arial" w:eastAsia="Cambria" w:hAnsi="Arial" w:cs="Arial"/>
          <w:b/>
          <w:color w:val="15130C"/>
          <w:lang w:eastAsia="sv-SE"/>
        </w:rPr>
      </w:pPr>
      <w:r w:rsidRPr="00664561">
        <w:rPr>
          <w:rFonts w:ascii="Arial" w:eastAsia="Cambria" w:hAnsi="Arial" w:cs="Arial"/>
          <w:b/>
          <w:color w:val="15130C"/>
          <w:lang w:eastAsia="sv-SE"/>
        </w:rPr>
        <w:t>+</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Hårt o</w:t>
      </w:r>
      <w:r>
        <w:rPr>
          <w:rFonts w:ascii="Arial" w:eastAsia="Cambria" w:hAnsi="Arial" w:cs="Arial"/>
          <w:color w:val="15130C"/>
          <w:lang w:eastAsia="sv-SE"/>
        </w:rPr>
        <w:t xml:space="preserve">ch tåligt. Eken har en naturlig </w:t>
      </w:r>
      <w:r w:rsidRPr="00664561">
        <w:rPr>
          <w:rFonts w:ascii="Arial" w:eastAsia="Cambria" w:hAnsi="Arial" w:cs="Arial"/>
          <w:color w:val="15130C"/>
          <w:lang w:eastAsia="sv-SE"/>
        </w:rPr>
        <w:t>motståndskraft mot röta och behöver</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inga til</w:t>
      </w:r>
      <w:r>
        <w:rPr>
          <w:rFonts w:ascii="Arial" w:eastAsia="Cambria" w:hAnsi="Arial" w:cs="Arial"/>
          <w:color w:val="15130C"/>
          <w:lang w:eastAsia="sv-SE"/>
        </w:rPr>
        <w:t xml:space="preserve">lsatta kemikalier. Hållbarheten </w:t>
      </w:r>
      <w:r w:rsidRPr="00664561">
        <w:rPr>
          <w:rFonts w:ascii="Arial" w:eastAsia="Cambria" w:hAnsi="Arial" w:cs="Arial"/>
          <w:color w:val="15130C"/>
          <w:lang w:eastAsia="sv-SE"/>
        </w:rPr>
        <w:t>på kärnvirket är minst lika god som för</w:t>
      </w:r>
    </w:p>
    <w:p w:rsid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tryckt virke.</w:t>
      </w:r>
    </w:p>
    <w:p w:rsidR="00664561" w:rsidRPr="00664561" w:rsidRDefault="00664561" w:rsidP="00664561">
      <w:pPr>
        <w:rPr>
          <w:rFonts w:ascii="Arial" w:eastAsia="Cambria" w:hAnsi="Arial" w:cs="Arial"/>
          <w:b/>
          <w:color w:val="15130C"/>
          <w:lang w:eastAsia="sv-SE"/>
        </w:rPr>
      </w:pPr>
      <w:r w:rsidRPr="00664561">
        <w:rPr>
          <w:rFonts w:ascii="Arial" w:eastAsia="Cambria" w:hAnsi="Arial" w:cs="Arial"/>
          <w:b/>
          <w:color w:val="15130C"/>
          <w:lang w:eastAsia="sv-SE"/>
        </w:rPr>
        <w:t>-</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Ek</w:t>
      </w:r>
      <w:r w:rsidR="006D7968">
        <w:rPr>
          <w:rFonts w:ascii="Arial" w:eastAsia="Cambria" w:hAnsi="Arial" w:cs="Arial"/>
          <w:color w:val="15130C"/>
          <w:lang w:eastAsia="sv-SE"/>
        </w:rPr>
        <w:t xml:space="preserve">trall måste skruvas med rostfri </w:t>
      </w:r>
      <w:r w:rsidRPr="00664561">
        <w:rPr>
          <w:rFonts w:ascii="Arial" w:eastAsia="Cambria" w:hAnsi="Arial" w:cs="Arial"/>
          <w:color w:val="15130C"/>
          <w:lang w:eastAsia="sv-SE"/>
        </w:rPr>
        <w:t>skruv. Vid fuktigt väder reagerar</w:t>
      </w:r>
    </w:p>
    <w:p w:rsidR="00664561" w:rsidRPr="00664561" w:rsidRDefault="006D7968" w:rsidP="00664561">
      <w:pPr>
        <w:rPr>
          <w:rFonts w:ascii="Arial" w:eastAsia="Cambria" w:hAnsi="Arial" w:cs="Arial"/>
          <w:color w:val="15130C"/>
          <w:lang w:eastAsia="sv-SE"/>
        </w:rPr>
      </w:pPr>
      <w:r>
        <w:rPr>
          <w:rFonts w:ascii="Arial" w:eastAsia="Cambria" w:hAnsi="Arial" w:cs="Arial"/>
          <w:color w:val="15130C"/>
          <w:lang w:eastAsia="sv-SE"/>
        </w:rPr>
        <w:t xml:space="preserve">Garvsyran i eken med vanlig trallskruv </w:t>
      </w:r>
      <w:r w:rsidR="00664561" w:rsidRPr="00664561">
        <w:rPr>
          <w:rFonts w:ascii="Arial" w:eastAsia="Cambria" w:hAnsi="Arial" w:cs="Arial"/>
          <w:color w:val="15130C"/>
          <w:lang w:eastAsia="sv-SE"/>
        </w:rPr>
        <w:t>och gör att virket kan svartna vid fästen,</w:t>
      </w:r>
    </w:p>
    <w:p w:rsidR="00664561" w:rsidRPr="00664561" w:rsidRDefault="00664561" w:rsidP="00664561">
      <w:pPr>
        <w:rPr>
          <w:rFonts w:ascii="Arial" w:eastAsia="Cambria" w:hAnsi="Arial" w:cs="Arial"/>
          <w:color w:val="15130C"/>
          <w:lang w:eastAsia="sv-SE"/>
        </w:rPr>
      </w:pPr>
      <w:r w:rsidRPr="00664561">
        <w:rPr>
          <w:rFonts w:ascii="Arial" w:eastAsia="Cambria" w:hAnsi="Arial" w:cs="Arial"/>
          <w:color w:val="15130C"/>
          <w:lang w:eastAsia="sv-SE"/>
        </w:rPr>
        <w:t>och trallskruven kan rosta av. Möbler av</w:t>
      </w:r>
      <w:r w:rsidR="006D7968">
        <w:rPr>
          <w:rFonts w:ascii="Arial" w:eastAsia="Cambria" w:hAnsi="Arial" w:cs="Arial"/>
          <w:color w:val="15130C"/>
          <w:lang w:eastAsia="sv-SE"/>
        </w:rPr>
        <w:t xml:space="preserve"> </w:t>
      </w:r>
      <w:r w:rsidRPr="00664561">
        <w:rPr>
          <w:rFonts w:ascii="Arial" w:eastAsia="Cambria" w:hAnsi="Arial" w:cs="Arial"/>
          <w:color w:val="15130C"/>
          <w:lang w:eastAsia="sv-SE"/>
        </w:rPr>
        <w:t>järn som står direkt på eken vid fuktigt</w:t>
      </w:r>
    </w:p>
    <w:p w:rsidR="00664561" w:rsidRPr="00C93E1A" w:rsidRDefault="00664561" w:rsidP="00664561">
      <w:pPr>
        <w:rPr>
          <w:rFonts w:ascii="Arial" w:hAnsi="Arial" w:cs="Arial"/>
        </w:rPr>
      </w:pPr>
      <w:r w:rsidRPr="00664561">
        <w:rPr>
          <w:rFonts w:ascii="Arial" w:eastAsia="Cambria" w:hAnsi="Arial" w:cs="Arial"/>
          <w:color w:val="15130C"/>
          <w:lang w:eastAsia="sv-SE"/>
        </w:rPr>
        <w:t>väder ger svarta märken.</w:t>
      </w:r>
    </w:p>
    <w:p w:rsidR="005E75D4" w:rsidRDefault="005E75D4" w:rsidP="002E2A62">
      <w:pPr>
        <w:rPr>
          <w:rFonts w:ascii="Arial" w:hAnsi="Arial" w:cs="Arial"/>
          <w:b/>
        </w:rPr>
      </w:pPr>
    </w:p>
    <w:p w:rsidR="005E75D4" w:rsidRDefault="005E75D4" w:rsidP="002E2A62">
      <w:pPr>
        <w:rPr>
          <w:rFonts w:ascii="Arial" w:hAnsi="Arial" w:cs="Arial"/>
          <w:b/>
        </w:rPr>
      </w:pPr>
    </w:p>
    <w:p w:rsidR="002E2A62" w:rsidRDefault="00B8116C" w:rsidP="002E2A62">
      <w:pPr>
        <w:rPr>
          <w:rFonts w:ascii="Arial" w:hAnsi="Arial" w:cs="Arial"/>
          <w:b/>
        </w:rPr>
      </w:pPr>
      <w:r>
        <w:rPr>
          <w:rFonts w:ascii="Arial" w:hAnsi="Arial" w:cs="Arial"/>
          <w:b/>
        </w:rPr>
        <w:t>Cumaru</w:t>
      </w:r>
    </w:p>
    <w:p w:rsidR="006D7968" w:rsidRPr="00A31BBF" w:rsidRDefault="006D7968" w:rsidP="002E2A62">
      <w:pPr>
        <w:rPr>
          <w:rFonts w:ascii="Arial" w:hAnsi="Arial" w:cs="Arial"/>
          <w:b/>
        </w:rPr>
      </w:pPr>
      <w:r>
        <w:rPr>
          <w:rFonts w:ascii="Arial" w:hAnsi="Arial" w:cs="Arial"/>
          <w:b/>
          <w:noProof/>
          <w:lang w:eastAsia="sv-SE"/>
        </w:rPr>
        <w:drawing>
          <wp:inline distT="0" distB="0" distL="0" distR="0">
            <wp:extent cx="3027231" cy="995045"/>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ll_cuma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021" cy="1012397"/>
                    </a:xfrm>
                    <a:prstGeom prst="rect">
                      <a:avLst/>
                    </a:prstGeom>
                  </pic:spPr>
                </pic:pic>
              </a:graphicData>
            </a:graphic>
          </wp:inline>
        </w:drawing>
      </w:r>
    </w:p>
    <w:p w:rsidR="006D7968" w:rsidRDefault="006D7968" w:rsidP="00B8116C">
      <w:pPr>
        <w:rPr>
          <w:rFonts w:ascii="Arial" w:hAnsi="Arial" w:cs="Arial"/>
        </w:rPr>
      </w:pPr>
    </w:p>
    <w:p w:rsidR="00B8116C" w:rsidRPr="00B8116C" w:rsidRDefault="00B8116C" w:rsidP="00B8116C">
      <w:pPr>
        <w:rPr>
          <w:rFonts w:ascii="Arial" w:hAnsi="Arial" w:cs="Arial"/>
        </w:rPr>
      </w:pPr>
      <w:r w:rsidRPr="00B8116C">
        <w:rPr>
          <w:rFonts w:ascii="Arial" w:hAnsi="Arial" w:cs="Arial"/>
        </w:rPr>
        <w:t>Ädelträ med hög densitet och naturligt</w:t>
      </w:r>
      <w:r>
        <w:rPr>
          <w:rFonts w:ascii="Arial" w:hAnsi="Arial" w:cs="Arial"/>
        </w:rPr>
        <w:t xml:space="preserve"> </w:t>
      </w:r>
      <w:r w:rsidRPr="00B8116C">
        <w:rPr>
          <w:rFonts w:ascii="Arial" w:hAnsi="Arial" w:cs="Arial"/>
        </w:rPr>
        <w:t>rötskydd. Kvistfritt. Finns i olika färger,</w:t>
      </w:r>
    </w:p>
    <w:p w:rsidR="00B8116C" w:rsidRPr="00B8116C" w:rsidRDefault="00B8116C" w:rsidP="00B8116C">
      <w:pPr>
        <w:rPr>
          <w:rFonts w:ascii="Arial" w:hAnsi="Arial" w:cs="Arial"/>
        </w:rPr>
      </w:pPr>
      <w:r w:rsidRPr="00B8116C">
        <w:rPr>
          <w:rFonts w:ascii="Arial" w:hAnsi="Arial" w:cs="Arial"/>
        </w:rPr>
        <w:t>från gulbrun till rödbrun. Obehandlad</w:t>
      </w:r>
      <w:r>
        <w:rPr>
          <w:rFonts w:ascii="Arial" w:hAnsi="Arial" w:cs="Arial"/>
        </w:rPr>
        <w:t xml:space="preserve"> </w:t>
      </w:r>
      <w:r w:rsidRPr="00B8116C">
        <w:rPr>
          <w:rFonts w:ascii="Arial" w:hAnsi="Arial" w:cs="Arial"/>
        </w:rPr>
        <w:t>cumaru får med tiden en silvergrå yta.</w:t>
      </w:r>
    </w:p>
    <w:p w:rsidR="00B8116C" w:rsidRPr="00B8116C" w:rsidRDefault="00B8116C" w:rsidP="00B8116C">
      <w:pPr>
        <w:rPr>
          <w:rFonts w:ascii="Arial" w:hAnsi="Arial" w:cs="Arial"/>
        </w:rPr>
      </w:pPr>
      <w:r w:rsidRPr="00B8116C">
        <w:rPr>
          <w:rFonts w:ascii="Arial" w:hAnsi="Arial" w:cs="Arial"/>
        </w:rPr>
        <w:t>Behandla trallen med terrass- och träskyddslasyr</w:t>
      </w:r>
      <w:r>
        <w:rPr>
          <w:rFonts w:ascii="Arial" w:hAnsi="Arial" w:cs="Arial"/>
        </w:rPr>
        <w:t xml:space="preserve"> </w:t>
      </w:r>
      <w:r w:rsidRPr="00B8116C">
        <w:rPr>
          <w:rFonts w:ascii="Arial" w:hAnsi="Arial" w:cs="Arial"/>
        </w:rPr>
        <w:t>om du vill behålla den ursprungliga</w:t>
      </w:r>
    </w:p>
    <w:p w:rsidR="00B8116C" w:rsidRPr="00B8116C" w:rsidRDefault="00B8116C" w:rsidP="00B8116C">
      <w:pPr>
        <w:rPr>
          <w:rFonts w:ascii="Arial" w:hAnsi="Arial" w:cs="Arial"/>
        </w:rPr>
      </w:pPr>
      <w:r w:rsidRPr="00B8116C">
        <w:rPr>
          <w:rFonts w:ascii="Arial" w:hAnsi="Arial" w:cs="Arial"/>
        </w:rPr>
        <w:t>färgen.</w:t>
      </w:r>
    </w:p>
    <w:p w:rsidR="00B8116C" w:rsidRPr="00B8116C" w:rsidRDefault="00B8116C" w:rsidP="00B8116C">
      <w:pPr>
        <w:rPr>
          <w:rFonts w:ascii="Arial" w:hAnsi="Arial" w:cs="Arial"/>
          <w:b/>
        </w:rPr>
      </w:pPr>
      <w:r w:rsidRPr="00B8116C">
        <w:rPr>
          <w:rFonts w:ascii="Arial" w:hAnsi="Arial" w:cs="Arial"/>
          <w:b/>
        </w:rPr>
        <w:t>+</w:t>
      </w:r>
    </w:p>
    <w:p w:rsidR="00B8116C" w:rsidRPr="00B8116C" w:rsidRDefault="00B8116C" w:rsidP="00B8116C">
      <w:pPr>
        <w:rPr>
          <w:rFonts w:ascii="Arial" w:hAnsi="Arial" w:cs="Arial"/>
        </w:rPr>
      </w:pPr>
      <w:r w:rsidRPr="00B8116C">
        <w:rPr>
          <w:rFonts w:ascii="Arial" w:hAnsi="Arial" w:cs="Arial"/>
        </w:rPr>
        <w:t>Väldigt resistent mot mögel och fukt.</w:t>
      </w:r>
      <w:r>
        <w:rPr>
          <w:rFonts w:ascii="Arial" w:hAnsi="Arial" w:cs="Arial"/>
        </w:rPr>
        <w:t xml:space="preserve"> </w:t>
      </w:r>
      <w:r w:rsidRPr="00B8116C">
        <w:rPr>
          <w:rFonts w:ascii="Arial" w:hAnsi="Arial" w:cs="Arial"/>
        </w:rPr>
        <w:t>Kvistfri yta.</w:t>
      </w:r>
    </w:p>
    <w:p w:rsidR="00B8116C" w:rsidRPr="00B8116C" w:rsidRDefault="00B8116C" w:rsidP="00B8116C">
      <w:pPr>
        <w:rPr>
          <w:rFonts w:ascii="Arial" w:hAnsi="Arial" w:cs="Arial"/>
          <w:b/>
        </w:rPr>
      </w:pPr>
      <w:r w:rsidRPr="00B8116C">
        <w:rPr>
          <w:rFonts w:ascii="Arial" w:hAnsi="Arial" w:cs="Arial"/>
          <w:b/>
        </w:rPr>
        <w:t>-</w:t>
      </w:r>
    </w:p>
    <w:p w:rsidR="00B8116C" w:rsidRPr="00B8116C" w:rsidRDefault="00B8116C" w:rsidP="00B8116C">
      <w:pPr>
        <w:rPr>
          <w:rFonts w:ascii="Arial" w:hAnsi="Arial" w:cs="Arial"/>
        </w:rPr>
      </w:pPr>
      <w:r w:rsidRPr="00B8116C">
        <w:rPr>
          <w:rFonts w:ascii="Arial" w:hAnsi="Arial" w:cs="Arial"/>
        </w:rPr>
        <w:t>Svårbearbetat, för hårt för att spika i.</w:t>
      </w:r>
      <w:r>
        <w:rPr>
          <w:rFonts w:ascii="Arial" w:hAnsi="Arial" w:cs="Arial"/>
        </w:rPr>
        <w:t xml:space="preserve"> </w:t>
      </w:r>
      <w:r w:rsidRPr="00B8116C">
        <w:rPr>
          <w:rFonts w:ascii="Arial" w:hAnsi="Arial" w:cs="Arial"/>
        </w:rPr>
        <w:t>Dyrt och svårt att kontrollera ur miljö</w:t>
      </w:r>
      <w:r w:rsidR="00D61C78">
        <w:rPr>
          <w:rFonts w:ascii="Arial" w:hAnsi="Arial" w:cs="Arial"/>
        </w:rPr>
        <w:t>-</w:t>
      </w:r>
      <w:r>
        <w:rPr>
          <w:rFonts w:ascii="Arial" w:hAnsi="Arial" w:cs="Arial"/>
        </w:rPr>
        <w:t xml:space="preserve"> </w:t>
      </w:r>
      <w:r w:rsidRPr="00B8116C">
        <w:rPr>
          <w:rFonts w:ascii="Arial" w:hAnsi="Arial" w:cs="Arial"/>
        </w:rPr>
        <w:t>eller</w:t>
      </w:r>
    </w:p>
    <w:p w:rsidR="002E2A62" w:rsidRDefault="00B8116C" w:rsidP="00B8116C">
      <w:pPr>
        <w:rPr>
          <w:rFonts w:ascii="Arial" w:hAnsi="Arial" w:cs="Arial"/>
        </w:rPr>
      </w:pPr>
      <w:r w:rsidRPr="00B8116C">
        <w:rPr>
          <w:rFonts w:ascii="Arial" w:hAnsi="Arial" w:cs="Arial"/>
        </w:rPr>
        <w:t>etiskt perspektiv.</w:t>
      </w:r>
    </w:p>
    <w:p w:rsidR="00B8116C" w:rsidRDefault="00B8116C" w:rsidP="00B8116C">
      <w:pPr>
        <w:rPr>
          <w:rFonts w:ascii="Arial" w:hAnsi="Arial" w:cs="Arial"/>
        </w:rPr>
      </w:pPr>
    </w:p>
    <w:p w:rsidR="006D7968" w:rsidRDefault="006D7968"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Default="005E75D4" w:rsidP="00B8116C">
      <w:pPr>
        <w:rPr>
          <w:rFonts w:ascii="Arial" w:hAnsi="Arial" w:cs="Arial"/>
        </w:rPr>
      </w:pPr>
    </w:p>
    <w:p w:rsidR="005E75D4" w:rsidRPr="00A31BBF" w:rsidRDefault="005E75D4" w:rsidP="00B8116C">
      <w:pPr>
        <w:rPr>
          <w:rFonts w:ascii="Arial" w:hAnsi="Arial" w:cs="Arial"/>
        </w:rPr>
      </w:pPr>
    </w:p>
    <w:p w:rsidR="002E2A62" w:rsidRDefault="00F52273" w:rsidP="002E2A62">
      <w:pPr>
        <w:rPr>
          <w:rFonts w:ascii="Arial" w:hAnsi="Arial" w:cs="Arial"/>
          <w:b/>
        </w:rPr>
      </w:pPr>
      <w:r>
        <w:rPr>
          <w:rFonts w:ascii="Arial" w:hAnsi="Arial" w:cs="Arial"/>
          <w:b/>
        </w:rPr>
        <w:t>Lärk</w:t>
      </w:r>
    </w:p>
    <w:p w:rsidR="006D7968" w:rsidRPr="00A31BBF" w:rsidRDefault="006D7968" w:rsidP="002E2A62">
      <w:pPr>
        <w:rPr>
          <w:rFonts w:ascii="Arial" w:hAnsi="Arial" w:cs="Arial"/>
          <w:b/>
        </w:rPr>
      </w:pPr>
      <w:r>
        <w:rPr>
          <w:rFonts w:ascii="Arial" w:hAnsi="Arial" w:cs="Arial"/>
          <w:b/>
          <w:noProof/>
          <w:lang w:eastAsia="sv-SE"/>
        </w:rPr>
        <w:drawing>
          <wp:inline distT="0" distB="0" distL="0" distR="0">
            <wp:extent cx="3204845" cy="1053428"/>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ll_la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891" cy="1064948"/>
                    </a:xfrm>
                    <a:prstGeom prst="rect">
                      <a:avLst/>
                    </a:prstGeom>
                  </pic:spPr>
                </pic:pic>
              </a:graphicData>
            </a:graphic>
          </wp:inline>
        </w:drawing>
      </w:r>
    </w:p>
    <w:p w:rsidR="006D7968" w:rsidRDefault="006D7968" w:rsidP="00F52273">
      <w:pPr>
        <w:rPr>
          <w:rFonts w:ascii="Arial" w:hAnsi="Arial" w:cs="Arial"/>
        </w:rPr>
      </w:pPr>
    </w:p>
    <w:p w:rsidR="00F52273" w:rsidRPr="00F52273" w:rsidRDefault="00F52273" w:rsidP="00F52273">
      <w:pPr>
        <w:rPr>
          <w:rFonts w:ascii="Arial" w:hAnsi="Arial" w:cs="Arial"/>
        </w:rPr>
      </w:pPr>
      <w:r w:rsidRPr="00F52273">
        <w:rPr>
          <w:rFonts w:ascii="Arial" w:hAnsi="Arial" w:cs="Arial"/>
        </w:rPr>
        <w:t>Ett av de vanligaste alternativen till</w:t>
      </w:r>
      <w:r>
        <w:rPr>
          <w:rFonts w:ascii="Arial" w:hAnsi="Arial" w:cs="Arial"/>
        </w:rPr>
        <w:t xml:space="preserve"> </w:t>
      </w:r>
      <w:r w:rsidRPr="00F52273">
        <w:rPr>
          <w:rFonts w:ascii="Arial" w:hAnsi="Arial" w:cs="Arial"/>
        </w:rPr>
        <w:t>tryckimpregnerad trall. Färgen går från</w:t>
      </w:r>
    </w:p>
    <w:p w:rsidR="00F52273" w:rsidRPr="00F52273" w:rsidRDefault="00F52273" w:rsidP="00F52273">
      <w:pPr>
        <w:rPr>
          <w:rFonts w:ascii="Arial" w:hAnsi="Arial" w:cs="Arial"/>
        </w:rPr>
      </w:pPr>
      <w:r w:rsidRPr="00F52273">
        <w:rPr>
          <w:rFonts w:ascii="Arial" w:hAnsi="Arial" w:cs="Arial"/>
        </w:rPr>
        <w:t>ljus furuträfärg till svagt gulröd. Grånar</w:t>
      </w:r>
      <w:r>
        <w:rPr>
          <w:rFonts w:ascii="Arial" w:hAnsi="Arial" w:cs="Arial"/>
        </w:rPr>
        <w:t xml:space="preserve"> </w:t>
      </w:r>
      <w:r w:rsidRPr="00F52273">
        <w:rPr>
          <w:rFonts w:ascii="Arial" w:hAnsi="Arial" w:cs="Arial"/>
        </w:rPr>
        <w:t>när det åldras. För att motverka sprickbildning</w:t>
      </w:r>
    </w:p>
    <w:p w:rsidR="00F52273" w:rsidRPr="00F52273" w:rsidRDefault="00F52273" w:rsidP="00F52273">
      <w:pPr>
        <w:rPr>
          <w:rFonts w:ascii="Arial" w:hAnsi="Arial" w:cs="Arial"/>
        </w:rPr>
      </w:pPr>
      <w:r w:rsidRPr="00F52273">
        <w:rPr>
          <w:rFonts w:ascii="Arial" w:hAnsi="Arial" w:cs="Arial"/>
        </w:rPr>
        <w:t>vid uttorkning rekommenderas</w:t>
      </w:r>
      <w:r>
        <w:rPr>
          <w:rFonts w:ascii="Arial" w:hAnsi="Arial" w:cs="Arial"/>
        </w:rPr>
        <w:t xml:space="preserve"> </w:t>
      </w:r>
      <w:r w:rsidRPr="00F52273">
        <w:rPr>
          <w:rFonts w:ascii="Arial" w:hAnsi="Arial" w:cs="Arial"/>
        </w:rPr>
        <w:t>att olja virket på alla sidor före installation.</w:t>
      </w:r>
    </w:p>
    <w:p w:rsidR="00F52273" w:rsidRPr="00F52273" w:rsidRDefault="00F52273" w:rsidP="00F52273">
      <w:pPr>
        <w:rPr>
          <w:rFonts w:ascii="Arial" w:hAnsi="Arial" w:cs="Arial"/>
        </w:rPr>
      </w:pPr>
      <w:r w:rsidRPr="00F52273">
        <w:rPr>
          <w:rFonts w:ascii="Arial" w:hAnsi="Arial" w:cs="Arial"/>
        </w:rPr>
        <w:t>Någon gång per år bör sedan ytan</w:t>
      </w:r>
      <w:r>
        <w:rPr>
          <w:rFonts w:ascii="Arial" w:hAnsi="Arial" w:cs="Arial"/>
        </w:rPr>
        <w:t xml:space="preserve"> </w:t>
      </w:r>
      <w:r w:rsidRPr="00F52273">
        <w:rPr>
          <w:rFonts w:ascii="Arial" w:hAnsi="Arial" w:cs="Arial"/>
        </w:rPr>
        <w:t>behandlas med lärkträolja.</w:t>
      </w:r>
    </w:p>
    <w:p w:rsidR="00F52273" w:rsidRPr="00F52273" w:rsidRDefault="00F52273" w:rsidP="00F52273">
      <w:pPr>
        <w:rPr>
          <w:rFonts w:ascii="Arial" w:hAnsi="Arial" w:cs="Arial"/>
          <w:b/>
        </w:rPr>
      </w:pPr>
      <w:r w:rsidRPr="00F52273">
        <w:rPr>
          <w:rFonts w:ascii="Arial" w:hAnsi="Arial" w:cs="Arial"/>
          <w:b/>
        </w:rPr>
        <w:t>+</w:t>
      </w:r>
    </w:p>
    <w:p w:rsidR="00F52273" w:rsidRPr="00F52273" w:rsidRDefault="00F52273" w:rsidP="00F52273">
      <w:pPr>
        <w:rPr>
          <w:rFonts w:ascii="Arial" w:hAnsi="Arial" w:cs="Arial"/>
        </w:rPr>
      </w:pPr>
      <w:r w:rsidRPr="00F52273">
        <w:rPr>
          <w:rFonts w:ascii="Arial" w:hAnsi="Arial" w:cs="Arial"/>
        </w:rPr>
        <w:t>Ekologiskt alternativ till tryckimpregnerat</w:t>
      </w:r>
      <w:r>
        <w:rPr>
          <w:rFonts w:ascii="Arial" w:hAnsi="Arial" w:cs="Arial"/>
        </w:rPr>
        <w:t xml:space="preserve"> </w:t>
      </w:r>
      <w:r w:rsidRPr="00F52273">
        <w:rPr>
          <w:rFonts w:ascii="Arial" w:hAnsi="Arial" w:cs="Arial"/>
        </w:rPr>
        <w:t>trä. Hårt och starkt på</w:t>
      </w:r>
    </w:p>
    <w:p w:rsidR="00F52273" w:rsidRDefault="00F52273" w:rsidP="00F52273">
      <w:pPr>
        <w:rPr>
          <w:rFonts w:ascii="Arial" w:hAnsi="Arial" w:cs="Arial"/>
        </w:rPr>
      </w:pPr>
      <w:r w:rsidRPr="00F52273">
        <w:rPr>
          <w:rFonts w:ascii="Arial" w:hAnsi="Arial" w:cs="Arial"/>
        </w:rPr>
        <w:t>grund av sin höga densitet.</w:t>
      </w:r>
    </w:p>
    <w:p w:rsidR="00F52273" w:rsidRPr="00F52273" w:rsidRDefault="00F52273" w:rsidP="00F52273">
      <w:pPr>
        <w:rPr>
          <w:rFonts w:ascii="Arial" w:hAnsi="Arial" w:cs="Arial"/>
          <w:b/>
        </w:rPr>
      </w:pPr>
      <w:r w:rsidRPr="00F52273">
        <w:rPr>
          <w:rFonts w:ascii="Arial" w:hAnsi="Arial" w:cs="Arial"/>
          <w:b/>
        </w:rPr>
        <w:t>-</w:t>
      </w:r>
    </w:p>
    <w:p w:rsidR="00F52273" w:rsidRPr="00F52273" w:rsidRDefault="00F52273" w:rsidP="00F52273">
      <w:pPr>
        <w:rPr>
          <w:rFonts w:ascii="Arial" w:hAnsi="Arial" w:cs="Arial"/>
        </w:rPr>
      </w:pPr>
      <w:r w:rsidRPr="00F52273">
        <w:rPr>
          <w:rFonts w:ascii="Arial" w:hAnsi="Arial" w:cs="Arial"/>
        </w:rPr>
        <w:t>Tungt. Spröd yta som kan ge sprickor.</w:t>
      </w:r>
      <w:r>
        <w:rPr>
          <w:rFonts w:ascii="Arial" w:hAnsi="Arial" w:cs="Arial"/>
        </w:rPr>
        <w:t xml:space="preserve"> </w:t>
      </w:r>
      <w:r w:rsidRPr="00F52273">
        <w:rPr>
          <w:rFonts w:ascii="Arial" w:hAnsi="Arial" w:cs="Arial"/>
        </w:rPr>
        <w:t>Lärkens feta yta drar till sig mer smuts</w:t>
      </w:r>
    </w:p>
    <w:p w:rsidR="00F52273" w:rsidRPr="00F52273" w:rsidRDefault="00F52273" w:rsidP="00F52273">
      <w:pPr>
        <w:rPr>
          <w:rFonts w:ascii="Arial" w:hAnsi="Arial" w:cs="Arial"/>
        </w:rPr>
      </w:pPr>
      <w:r w:rsidRPr="00F52273">
        <w:rPr>
          <w:rFonts w:ascii="Arial" w:hAnsi="Arial" w:cs="Arial"/>
        </w:rPr>
        <w:t>och kan vara mer mottagligt för svartmögel.</w:t>
      </w:r>
      <w:r>
        <w:rPr>
          <w:rFonts w:ascii="Arial" w:hAnsi="Arial" w:cs="Arial"/>
        </w:rPr>
        <w:t xml:space="preserve"> </w:t>
      </w:r>
      <w:r w:rsidRPr="00F52273">
        <w:rPr>
          <w:rFonts w:ascii="Arial" w:hAnsi="Arial" w:cs="Arial"/>
        </w:rPr>
        <w:t>Virket kan vrida sig efter montage.</w:t>
      </w:r>
    </w:p>
    <w:p w:rsidR="00F52273" w:rsidRDefault="00F52273" w:rsidP="00F52273">
      <w:pPr>
        <w:rPr>
          <w:rFonts w:ascii="Arial" w:hAnsi="Arial" w:cs="Arial"/>
        </w:rPr>
      </w:pPr>
      <w:r w:rsidRPr="00F52273">
        <w:rPr>
          <w:rFonts w:ascii="Arial" w:hAnsi="Arial" w:cs="Arial"/>
        </w:rPr>
        <w:t>För att få naturligt rötmotstånd krävs</w:t>
      </w:r>
      <w:r>
        <w:rPr>
          <w:rFonts w:ascii="Arial" w:hAnsi="Arial" w:cs="Arial"/>
        </w:rPr>
        <w:t xml:space="preserve"> </w:t>
      </w:r>
      <w:r w:rsidRPr="00F52273">
        <w:rPr>
          <w:rFonts w:ascii="Arial" w:hAnsi="Arial" w:cs="Arial"/>
        </w:rPr>
        <w:t>100 procent kärnvirke.</w:t>
      </w:r>
    </w:p>
    <w:p w:rsidR="00F52273" w:rsidRDefault="00F52273" w:rsidP="00F52273">
      <w:pPr>
        <w:rPr>
          <w:rFonts w:ascii="Arial" w:hAnsi="Arial" w:cs="Arial"/>
        </w:rPr>
      </w:pPr>
    </w:p>
    <w:p w:rsidR="00F52273" w:rsidRDefault="00F52273" w:rsidP="00F52273">
      <w:pPr>
        <w:rPr>
          <w:rFonts w:ascii="Arial" w:hAnsi="Arial" w:cs="Arial"/>
        </w:rPr>
      </w:pPr>
    </w:p>
    <w:p w:rsidR="002E2A62" w:rsidRDefault="003778AD" w:rsidP="00F52273">
      <w:pPr>
        <w:rPr>
          <w:rFonts w:ascii="Arial" w:hAnsi="Arial" w:cs="Arial"/>
          <w:b/>
        </w:rPr>
      </w:pPr>
      <w:r>
        <w:rPr>
          <w:rFonts w:ascii="Arial" w:hAnsi="Arial" w:cs="Arial"/>
          <w:b/>
        </w:rPr>
        <w:t>Träkomposit</w:t>
      </w:r>
    </w:p>
    <w:p w:rsidR="006D7968" w:rsidRPr="00A31BBF" w:rsidRDefault="006D7968" w:rsidP="00F52273">
      <w:pPr>
        <w:rPr>
          <w:rFonts w:ascii="Arial" w:hAnsi="Arial" w:cs="Arial"/>
          <w:b/>
        </w:rPr>
      </w:pPr>
      <w:r>
        <w:rPr>
          <w:rFonts w:ascii="Arial" w:hAnsi="Arial" w:cs="Arial"/>
          <w:b/>
          <w:noProof/>
          <w:lang w:eastAsia="sv-SE"/>
        </w:rPr>
        <w:drawing>
          <wp:inline distT="0" distB="0" distL="0" distR="0">
            <wp:extent cx="3229610" cy="1061568"/>
            <wp:effectExtent l="0" t="0" r="0"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ll_trakompos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4337" cy="1069696"/>
                    </a:xfrm>
                    <a:prstGeom prst="rect">
                      <a:avLst/>
                    </a:prstGeom>
                  </pic:spPr>
                </pic:pic>
              </a:graphicData>
            </a:graphic>
          </wp:inline>
        </w:drawing>
      </w:r>
    </w:p>
    <w:p w:rsidR="006D7968" w:rsidRDefault="006D7968" w:rsidP="003778AD">
      <w:pPr>
        <w:rPr>
          <w:rFonts w:ascii="Arial" w:hAnsi="Arial" w:cs="Arial"/>
        </w:rPr>
      </w:pPr>
    </w:p>
    <w:p w:rsidR="003778AD" w:rsidRPr="003778AD" w:rsidRDefault="003778AD" w:rsidP="003778AD">
      <w:pPr>
        <w:rPr>
          <w:rFonts w:ascii="Arial" w:hAnsi="Arial" w:cs="Arial"/>
        </w:rPr>
      </w:pPr>
      <w:r w:rsidRPr="003778AD">
        <w:rPr>
          <w:rFonts w:ascii="Arial" w:hAnsi="Arial" w:cs="Arial"/>
        </w:rPr>
        <w:t>Plast</w:t>
      </w:r>
      <w:r>
        <w:rPr>
          <w:rFonts w:ascii="Arial" w:hAnsi="Arial" w:cs="Arial"/>
        </w:rPr>
        <w:t xml:space="preserve"> uppblandat med träpulver eller </w:t>
      </w:r>
      <w:r w:rsidRPr="003778AD">
        <w:rPr>
          <w:rFonts w:ascii="Arial" w:hAnsi="Arial" w:cs="Arial"/>
        </w:rPr>
        <w:t>cellulosa. Finns i olika sammansättningar</w:t>
      </w:r>
    </w:p>
    <w:p w:rsidR="003778AD" w:rsidRPr="003778AD" w:rsidRDefault="003778AD" w:rsidP="003778AD">
      <w:pPr>
        <w:rPr>
          <w:rFonts w:ascii="Arial" w:hAnsi="Arial" w:cs="Arial"/>
        </w:rPr>
      </w:pPr>
      <w:r w:rsidRPr="003778AD">
        <w:rPr>
          <w:rFonts w:ascii="Arial" w:hAnsi="Arial" w:cs="Arial"/>
        </w:rPr>
        <w:t>och färger. J</w:t>
      </w:r>
      <w:r>
        <w:rPr>
          <w:rFonts w:ascii="Arial" w:hAnsi="Arial" w:cs="Arial"/>
        </w:rPr>
        <w:t xml:space="preserve">u lägre linin-halt desto bättre </w:t>
      </w:r>
      <w:r w:rsidRPr="003778AD">
        <w:rPr>
          <w:rFonts w:ascii="Arial" w:hAnsi="Arial" w:cs="Arial"/>
        </w:rPr>
        <w:t>livslängd. Stor prisvariation. Ytan behöver</w:t>
      </w:r>
    </w:p>
    <w:p w:rsidR="003778AD" w:rsidRPr="003778AD" w:rsidRDefault="003778AD" w:rsidP="003778AD">
      <w:pPr>
        <w:rPr>
          <w:rFonts w:ascii="Arial" w:hAnsi="Arial" w:cs="Arial"/>
        </w:rPr>
      </w:pPr>
      <w:r w:rsidRPr="003778AD">
        <w:rPr>
          <w:rFonts w:ascii="Arial" w:hAnsi="Arial" w:cs="Arial"/>
        </w:rPr>
        <w:t>varken olj</w:t>
      </w:r>
      <w:r>
        <w:rPr>
          <w:rFonts w:ascii="Arial" w:hAnsi="Arial" w:cs="Arial"/>
        </w:rPr>
        <w:t xml:space="preserve">as, betsas, lackas eller målas. </w:t>
      </w:r>
      <w:r w:rsidRPr="003778AD">
        <w:rPr>
          <w:rFonts w:ascii="Arial" w:hAnsi="Arial" w:cs="Arial"/>
        </w:rPr>
        <w:t>Rengör trallen med skurborste, såpa och</w:t>
      </w:r>
    </w:p>
    <w:p w:rsidR="003778AD" w:rsidRPr="003778AD" w:rsidRDefault="003778AD" w:rsidP="003778AD">
      <w:pPr>
        <w:rPr>
          <w:rFonts w:ascii="Arial" w:hAnsi="Arial" w:cs="Arial"/>
        </w:rPr>
      </w:pPr>
      <w:r w:rsidRPr="003778AD">
        <w:rPr>
          <w:rFonts w:ascii="Arial" w:hAnsi="Arial" w:cs="Arial"/>
        </w:rPr>
        <w:t xml:space="preserve">vatten. </w:t>
      </w:r>
      <w:r>
        <w:rPr>
          <w:rFonts w:ascii="Arial" w:hAnsi="Arial" w:cs="Arial"/>
        </w:rPr>
        <w:t xml:space="preserve">Högtryckstvätt kan användas vid </w:t>
      </w:r>
      <w:r w:rsidRPr="003778AD">
        <w:rPr>
          <w:rFonts w:ascii="Arial" w:hAnsi="Arial" w:cs="Arial"/>
        </w:rPr>
        <w:t>grov nedsmutsning.</w:t>
      </w:r>
    </w:p>
    <w:p w:rsidR="003778AD" w:rsidRPr="003778AD" w:rsidRDefault="003778AD" w:rsidP="003778AD">
      <w:pPr>
        <w:rPr>
          <w:rFonts w:ascii="Arial" w:hAnsi="Arial" w:cs="Arial"/>
          <w:b/>
        </w:rPr>
      </w:pPr>
      <w:r w:rsidRPr="003778AD">
        <w:rPr>
          <w:rFonts w:ascii="Arial" w:hAnsi="Arial" w:cs="Arial"/>
          <w:b/>
        </w:rPr>
        <w:t>+</w:t>
      </w:r>
    </w:p>
    <w:p w:rsidR="003778AD" w:rsidRDefault="003778AD" w:rsidP="003778AD">
      <w:pPr>
        <w:rPr>
          <w:rFonts w:ascii="Arial" w:hAnsi="Arial" w:cs="Arial"/>
        </w:rPr>
      </w:pPr>
      <w:r w:rsidRPr="003778AD">
        <w:rPr>
          <w:rFonts w:ascii="Arial" w:hAnsi="Arial" w:cs="Arial"/>
        </w:rPr>
        <w:t>Lättunderhåll</w:t>
      </w:r>
      <w:r w:rsidR="00D61C78">
        <w:rPr>
          <w:rFonts w:ascii="Arial" w:hAnsi="Arial" w:cs="Arial"/>
        </w:rPr>
        <w:t xml:space="preserve">et, halksäkert och formstabilt. </w:t>
      </w:r>
      <w:r w:rsidRPr="003778AD">
        <w:rPr>
          <w:rFonts w:ascii="Arial" w:hAnsi="Arial" w:cs="Arial"/>
        </w:rPr>
        <w:t xml:space="preserve">Inga </w:t>
      </w:r>
      <w:r w:rsidR="00D61C78">
        <w:rPr>
          <w:rFonts w:ascii="Arial" w:hAnsi="Arial" w:cs="Arial"/>
        </w:rPr>
        <w:t xml:space="preserve">flisor eller sprickor. Behåller </w:t>
      </w:r>
      <w:r w:rsidRPr="003778AD">
        <w:rPr>
          <w:rFonts w:ascii="Arial" w:hAnsi="Arial" w:cs="Arial"/>
        </w:rPr>
        <w:t>färgen trots att det utsätts för solljus.</w:t>
      </w:r>
    </w:p>
    <w:p w:rsidR="003778AD" w:rsidRPr="003778AD" w:rsidRDefault="003778AD" w:rsidP="003778AD">
      <w:pPr>
        <w:rPr>
          <w:rFonts w:ascii="Arial" w:hAnsi="Arial" w:cs="Arial"/>
          <w:b/>
        </w:rPr>
      </w:pPr>
      <w:r w:rsidRPr="003778AD">
        <w:rPr>
          <w:rFonts w:ascii="Arial" w:hAnsi="Arial" w:cs="Arial"/>
          <w:b/>
        </w:rPr>
        <w:t>-</w:t>
      </w:r>
    </w:p>
    <w:p w:rsidR="002E2A62" w:rsidRDefault="003778AD" w:rsidP="003778AD">
      <w:pPr>
        <w:rPr>
          <w:rFonts w:ascii="Arial" w:hAnsi="Arial" w:cs="Arial"/>
        </w:rPr>
      </w:pPr>
      <w:r w:rsidRPr="003778AD">
        <w:rPr>
          <w:rFonts w:ascii="Arial" w:hAnsi="Arial" w:cs="Arial"/>
        </w:rPr>
        <w:t>H</w:t>
      </w:r>
      <w:r>
        <w:rPr>
          <w:rFonts w:ascii="Arial" w:hAnsi="Arial" w:cs="Arial"/>
        </w:rPr>
        <w:t xml:space="preserve">ar inte samma bärighet som furu </w:t>
      </w:r>
      <w:r w:rsidRPr="003778AD">
        <w:rPr>
          <w:rFonts w:ascii="Arial" w:hAnsi="Arial" w:cs="Arial"/>
        </w:rPr>
        <w:t>och krä</w:t>
      </w:r>
      <w:r w:rsidR="00D61C78">
        <w:rPr>
          <w:rFonts w:ascii="Arial" w:hAnsi="Arial" w:cs="Arial"/>
        </w:rPr>
        <w:t xml:space="preserve">ver därför ett tätare regelverk </w:t>
      </w:r>
      <w:r w:rsidRPr="003778AD">
        <w:rPr>
          <w:rFonts w:ascii="Arial" w:hAnsi="Arial" w:cs="Arial"/>
        </w:rPr>
        <w:t>under. Dyrt. Blir mycket varmt i solen.</w:t>
      </w:r>
    </w:p>
    <w:p w:rsidR="003778AD" w:rsidRDefault="003778AD" w:rsidP="003778AD">
      <w:pPr>
        <w:rPr>
          <w:rFonts w:ascii="Arial" w:hAnsi="Arial" w:cs="Arial"/>
        </w:rPr>
      </w:pPr>
    </w:p>
    <w:p w:rsidR="003778AD" w:rsidRDefault="003778AD"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Default="005E75D4" w:rsidP="003778AD">
      <w:pPr>
        <w:rPr>
          <w:rFonts w:ascii="Arial" w:hAnsi="Arial" w:cs="Arial"/>
        </w:rPr>
      </w:pPr>
    </w:p>
    <w:p w:rsidR="005E75D4" w:rsidRPr="00A31BBF" w:rsidRDefault="005E75D4" w:rsidP="003778AD">
      <w:pPr>
        <w:rPr>
          <w:rFonts w:ascii="Arial" w:hAnsi="Arial" w:cs="Arial"/>
        </w:rPr>
      </w:pPr>
    </w:p>
    <w:p w:rsidR="002E2A62" w:rsidRDefault="003778AD" w:rsidP="002E2A62">
      <w:pPr>
        <w:rPr>
          <w:rFonts w:ascii="Arial" w:hAnsi="Arial" w:cs="Arial"/>
          <w:b/>
        </w:rPr>
      </w:pPr>
      <w:r>
        <w:rPr>
          <w:rFonts w:ascii="Arial" w:hAnsi="Arial" w:cs="Arial"/>
          <w:b/>
        </w:rPr>
        <w:t>Värmebehandlat</w:t>
      </w:r>
    </w:p>
    <w:p w:rsidR="006D7968" w:rsidRPr="00A31BBF" w:rsidRDefault="006D7968" w:rsidP="002E2A62">
      <w:pPr>
        <w:rPr>
          <w:rFonts w:ascii="Arial" w:hAnsi="Arial" w:cs="Arial"/>
          <w:b/>
        </w:rPr>
      </w:pPr>
      <w:r>
        <w:rPr>
          <w:rFonts w:ascii="Arial" w:hAnsi="Arial" w:cs="Arial"/>
          <w:b/>
          <w:noProof/>
          <w:lang w:eastAsia="sv-SE"/>
        </w:rPr>
        <w:drawing>
          <wp:inline distT="0" distB="0" distL="0" distR="0">
            <wp:extent cx="3027045" cy="994985"/>
            <wp:effectExtent l="0" t="0" r="190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ll_varmebehand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05" cy="999771"/>
                    </a:xfrm>
                    <a:prstGeom prst="rect">
                      <a:avLst/>
                    </a:prstGeom>
                  </pic:spPr>
                </pic:pic>
              </a:graphicData>
            </a:graphic>
          </wp:inline>
        </w:drawing>
      </w:r>
    </w:p>
    <w:p w:rsidR="006D7968" w:rsidRDefault="006D7968" w:rsidP="003778AD">
      <w:pPr>
        <w:rPr>
          <w:rFonts w:ascii="Arial" w:hAnsi="Arial" w:cs="Arial"/>
        </w:rPr>
      </w:pPr>
    </w:p>
    <w:p w:rsidR="003778AD" w:rsidRPr="003778AD" w:rsidRDefault="003778AD" w:rsidP="003778AD">
      <w:pPr>
        <w:rPr>
          <w:rFonts w:ascii="Arial" w:hAnsi="Arial" w:cs="Arial"/>
        </w:rPr>
      </w:pPr>
      <w:r w:rsidRPr="003778AD">
        <w:rPr>
          <w:rFonts w:ascii="Arial" w:hAnsi="Arial" w:cs="Arial"/>
        </w:rPr>
        <w:t>Värmebehandling är en teknik som kan</w:t>
      </w:r>
      <w:r>
        <w:rPr>
          <w:rFonts w:ascii="Arial" w:hAnsi="Arial" w:cs="Arial"/>
        </w:rPr>
        <w:t xml:space="preserve"> </w:t>
      </w:r>
      <w:r w:rsidRPr="003778AD">
        <w:rPr>
          <w:rFonts w:ascii="Arial" w:hAnsi="Arial" w:cs="Arial"/>
        </w:rPr>
        <w:t>appliceras på olika träslag, bland annat ask</w:t>
      </w:r>
    </w:p>
    <w:p w:rsidR="003778AD" w:rsidRPr="003778AD" w:rsidRDefault="003778AD" w:rsidP="003778AD">
      <w:pPr>
        <w:rPr>
          <w:rFonts w:ascii="Arial" w:hAnsi="Arial" w:cs="Arial"/>
        </w:rPr>
      </w:pPr>
      <w:r w:rsidRPr="003778AD">
        <w:rPr>
          <w:rFonts w:ascii="Arial" w:hAnsi="Arial" w:cs="Arial"/>
        </w:rPr>
        <w:t>och furu. Träet hettas upp så att cellstrukturen</w:t>
      </w:r>
      <w:r>
        <w:rPr>
          <w:rFonts w:ascii="Arial" w:hAnsi="Arial" w:cs="Arial"/>
        </w:rPr>
        <w:t xml:space="preserve"> </w:t>
      </w:r>
      <w:r w:rsidRPr="003778AD">
        <w:rPr>
          <w:rFonts w:ascii="Arial" w:hAnsi="Arial" w:cs="Arial"/>
        </w:rPr>
        <w:t>förändras. Det mörknar och blir</w:t>
      </w:r>
    </w:p>
    <w:p w:rsidR="003778AD" w:rsidRPr="003778AD" w:rsidRDefault="003778AD" w:rsidP="003778AD">
      <w:pPr>
        <w:rPr>
          <w:rFonts w:ascii="Arial" w:hAnsi="Arial" w:cs="Arial"/>
        </w:rPr>
      </w:pPr>
      <w:r w:rsidRPr="003778AD">
        <w:rPr>
          <w:rFonts w:ascii="Arial" w:hAnsi="Arial" w:cs="Arial"/>
        </w:rPr>
        <w:t>väldigt formstabilt. Värmebehandlingen</w:t>
      </w:r>
      <w:r>
        <w:rPr>
          <w:rFonts w:ascii="Arial" w:hAnsi="Arial" w:cs="Arial"/>
        </w:rPr>
        <w:t xml:space="preserve"> </w:t>
      </w:r>
      <w:r w:rsidRPr="003778AD">
        <w:rPr>
          <w:rFonts w:ascii="Arial" w:hAnsi="Arial" w:cs="Arial"/>
        </w:rPr>
        <w:t>ger ett beständigt skydd mot röta. För</w:t>
      </w:r>
    </w:p>
    <w:p w:rsidR="003778AD" w:rsidRPr="003778AD" w:rsidRDefault="003778AD" w:rsidP="003778AD">
      <w:pPr>
        <w:rPr>
          <w:rFonts w:ascii="Arial" w:hAnsi="Arial" w:cs="Arial"/>
        </w:rPr>
      </w:pPr>
      <w:r w:rsidRPr="003778AD">
        <w:rPr>
          <w:rFonts w:ascii="Arial" w:hAnsi="Arial" w:cs="Arial"/>
        </w:rPr>
        <w:t>att den bruna färgen ska bibehållas måste</w:t>
      </w:r>
      <w:r>
        <w:rPr>
          <w:rFonts w:ascii="Arial" w:hAnsi="Arial" w:cs="Arial"/>
        </w:rPr>
        <w:t xml:space="preserve"> </w:t>
      </w:r>
      <w:r w:rsidRPr="003778AD">
        <w:rPr>
          <w:rFonts w:ascii="Arial" w:hAnsi="Arial" w:cs="Arial"/>
        </w:rPr>
        <w:t>trallen oljas in med pigmenterad olja.</w:t>
      </w:r>
    </w:p>
    <w:p w:rsidR="003778AD" w:rsidRPr="003778AD" w:rsidRDefault="003778AD" w:rsidP="003778AD">
      <w:pPr>
        <w:rPr>
          <w:rFonts w:ascii="Arial" w:hAnsi="Arial" w:cs="Arial"/>
        </w:rPr>
      </w:pPr>
      <w:r w:rsidRPr="003778AD">
        <w:rPr>
          <w:rFonts w:ascii="Arial" w:hAnsi="Arial" w:cs="Arial"/>
        </w:rPr>
        <w:t>Utan underhåll övergår trallen i en</w:t>
      </w:r>
      <w:r>
        <w:rPr>
          <w:rFonts w:ascii="Arial" w:hAnsi="Arial" w:cs="Arial"/>
        </w:rPr>
        <w:t xml:space="preserve"> </w:t>
      </w:r>
      <w:r w:rsidRPr="003778AD">
        <w:rPr>
          <w:rFonts w:ascii="Arial" w:hAnsi="Arial" w:cs="Arial"/>
        </w:rPr>
        <w:t>jämngrå nyans.</w:t>
      </w:r>
    </w:p>
    <w:p w:rsidR="003778AD" w:rsidRPr="003778AD" w:rsidRDefault="003778AD" w:rsidP="003778AD">
      <w:pPr>
        <w:rPr>
          <w:rFonts w:ascii="Arial" w:hAnsi="Arial" w:cs="Arial"/>
          <w:b/>
        </w:rPr>
      </w:pPr>
      <w:r w:rsidRPr="003778AD">
        <w:rPr>
          <w:rFonts w:ascii="Arial" w:hAnsi="Arial" w:cs="Arial"/>
          <w:b/>
        </w:rPr>
        <w:t>+</w:t>
      </w:r>
    </w:p>
    <w:p w:rsidR="003778AD" w:rsidRPr="003778AD" w:rsidRDefault="003778AD" w:rsidP="003778AD">
      <w:pPr>
        <w:rPr>
          <w:rFonts w:ascii="Arial" w:hAnsi="Arial" w:cs="Arial"/>
        </w:rPr>
      </w:pPr>
      <w:r w:rsidRPr="003778AD">
        <w:rPr>
          <w:rFonts w:ascii="Arial" w:hAnsi="Arial" w:cs="Arial"/>
        </w:rPr>
        <w:t>Ett bra miljöval jämfört med tryckimpregnerat,</w:t>
      </w:r>
      <w:r>
        <w:rPr>
          <w:rFonts w:ascii="Arial" w:hAnsi="Arial" w:cs="Arial"/>
        </w:rPr>
        <w:t xml:space="preserve"> </w:t>
      </w:r>
      <w:r w:rsidRPr="003778AD">
        <w:rPr>
          <w:rFonts w:ascii="Arial" w:hAnsi="Arial" w:cs="Arial"/>
        </w:rPr>
        <w:t>fritt från svampangrepp</w:t>
      </w:r>
    </w:p>
    <w:p w:rsidR="003778AD" w:rsidRDefault="003778AD" w:rsidP="003778AD">
      <w:pPr>
        <w:rPr>
          <w:rFonts w:ascii="Arial" w:hAnsi="Arial" w:cs="Arial"/>
        </w:rPr>
      </w:pPr>
      <w:r w:rsidRPr="003778AD">
        <w:rPr>
          <w:rFonts w:ascii="Arial" w:hAnsi="Arial" w:cs="Arial"/>
        </w:rPr>
        <w:t>utan kemikalier. Formstabilt och lättarbetat.</w:t>
      </w:r>
    </w:p>
    <w:p w:rsidR="003778AD" w:rsidRPr="003778AD" w:rsidRDefault="003778AD" w:rsidP="003778AD">
      <w:pPr>
        <w:rPr>
          <w:rFonts w:ascii="Arial" w:hAnsi="Arial" w:cs="Arial"/>
          <w:b/>
        </w:rPr>
      </w:pPr>
      <w:r w:rsidRPr="003778AD">
        <w:rPr>
          <w:rFonts w:ascii="Arial" w:hAnsi="Arial" w:cs="Arial"/>
          <w:b/>
        </w:rPr>
        <w:t>-</w:t>
      </w:r>
    </w:p>
    <w:p w:rsidR="003778AD" w:rsidRPr="003778AD" w:rsidRDefault="003778AD" w:rsidP="003778AD">
      <w:pPr>
        <w:rPr>
          <w:rFonts w:ascii="Arial" w:hAnsi="Arial" w:cs="Arial"/>
        </w:rPr>
      </w:pPr>
      <w:r w:rsidRPr="003778AD">
        <w:rPr>
          <w:rFonts w:ascii="Arial" w:hAnsi="Arial" w:cs="Arial"/>
        </w:rPr>
        <w:t>Ytan blir lite sprödare, risk för stickor.</w:t>
      </w:r>
      <w:r>
        <w:rPr>
          <w:rFonts w:ascii="Arial" w:hAnsi="Arial" w:cs="Arial"/>
        </w:rPr>
        <w:t xml:space="preserve"> </w:t>
      </w:r>
      <w:r w:rsidRPr="003778AD">
        <w:rPr>
          <w:rFonts w:ascii="Arial" w:hAnsi="Arial" w:cs="Arial"/>
        </w:rPr>
        <w:t>Kräver normalt rengöring eller</w:t>
      </w:r>
    </w:p>
    <w:p w:rsidR="002E2A62" w:rsidRPr="00A31BBF" w:rsidRDefault="003778AD" w:rsidP="003778AD">
      <w:pPr>
        <w:rPr>
          <w:rFonts w:ascii="Arial" w:hAnsi="Arial" w:cs="Arial"/>
        </w:rPr>
      </w:pPr>
      <w:r w:rsidRPr="003778AD">
        <w:rPr>
          <w:rFonts w:ascii="Arial" w:hAnsi="Arial" w:cs="Arial"/>
        </w:rPr>
        <w:t>behandling en gång om året.</w:t>
      </w:r>
    </w:p>
    <w:p w:rsidR="002E2A62" w:rsidRDefault="002E2A62" w:rsidP="002E2A62">
      <w:pPr>
        <w:rPr>
          <w:rFonts w:ascii="Arial" w:hAnsi="Arial" w:cs="Arial"/>
        </w:rPr>
      </w:pPr>
    </w:p>
    <w:p w:rsidR="00102B47" w:rsidRDefault="00102B47" w:rsidP="002E2A62">
      <w:pPr>
        <w:rPr>
          <w:rFonts w:ascii="Arial" w:hAnsi="Arial" w:cs="Arial"/>
        </w:rPr>
      </w:pPr>
    </w:p>
    <w:p w:rsidR="00102B47" w:rsidRDefault="00102B47" w:rsidP="00102B47">
      <w:pPr>
        <w:rPr>
          <w:rFonts w:ascii="Arial" w:hAnsi="Arial" w:cs="Arial"/>
          <w:b/>
        </w:rPr>
      </w:pPr>
      <w:r>
        <w:rPr>
          <w:rFonts w:ascii="Arial" w:hAnsi="Arial" w:cs="Arial"/>
          <w:b/>
        </w:rPr>
        <w:t>Bankirai</w:t>
      </w:r>
    </w:p>
    <w:p w:rsidR="006D7968" w:rsidRPr="00A31BBF" w:rsidRDefault="006D7968" w:rsidP="00102B47">
      <w:pPr>
        <w:rPr>
          <w:rFonts w:ascii="Arial" w:hAnsi="Arial" w:cs="Arial"/>
          <w:b/>
        </w:rPr>
      </w:pPr>
      <w:r>
        <w:rPr>
          <w:rFonts w:ascii="Arial" w:hAnsi="Arial" w:cs="Arial"/>
          <w:b/>
          <w:noProof/>
          <w:lang w:eastAsia="sv-SE"/>
        </w:rPr>
        <w:drawing>
          <wp:inline distT="0" distB="0" distL="0" distR="0">
            <wp:extent cx="3027229" cy="995045"/>
            <wp:effectExtent l="0" t="0" r="190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ll_bankir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1089" cy="996314"/>
                    </a:xfrm>
                    <a:prstGeom prst="rect">
                      <a:avLst/>
                    </a:prstGeom>
                  </pic:spPr>
                </pic:pic>
              </a:graphicData>
            </a:graphic>
          </wp:inline>
        </w:drawing>
      </w:r>
    </w:p>
    <w:p w:rsidR="006D7968" w:rsidRDefault="006D7968" w:rsidP="00102B47">
      <w:pPr>
        <w:rPr>
          <w:rFonts w:ascii="Arial" w:hAnsi="Arial" w:cs="Arial"/>
        </w:rPr>
      </w:pPr>
    </w:p>
    <w:p w:rsidR="00102B47" w:rsidRPr="00102B47" w:rsidRDefault="00102B47" w:rsidP="00102B47">
      <w:pPr>
        <w:rPr>
          <w:rFonts w:ascii="Arial" w:hAnsi="Arial" w:cs="Arial"/>
        </w:rPr>
      </w:pPr>
      <w:r w:rsidRPr="00102B47">
        <w:rPr>
          <w:rFonts w:ascii="Arial" w:hAnsi="Arial" w:cs="Arial"/>
        </w:rPr>
        <w:t>Slitstarkt, hårt och teakliknande ädelträ</w:t>
      </w:r>
      <w:r>
        <w:rPr>
          <w:rFonts w:ascii="Arial" w:hAnsi="Arial" w:cs="Arial"/>
        </w:rPr>
        <w:t xml:space="preserve"> </w:t>
      </w:r>
      <w:r w:rsidRPr="00102B47">
        <w:rPr>
          <w:rFonts w:ascii="Arial" w:hAnsi="Arial" w:cs="Arial"/>
        </w:rPr>
        <w:t>från Sydostasien. Färgen varierar från</w:t>
      </w:r>
    </w:p>
    <w:p w:rsidR="00102B47" w:rsidRPr="00102B47" w:rsidRDefault="00102B47" w:rsidP="00102B47">
      <w:pPr>
        <w:rPr>
          <w:rFonts w:ascii="Arial" w:hAnsi="Arial" w:cs="Arial"/>
        </w:rPr>
      </w:pPr>
      <w:r w:rsidRPr="00102B47">
        <w:rPr>
          <w:rFonts w:ascii="Arial" w:hAnsi="Arial" w:cs="Arial"/>
        </w:rPr>
        <w:t>ljusbrun till rödbrun. Obehandlad</w:t>
      </w:r>
      <w:r>
        <w:rPr>
          <w:rFonts w:ascii="Arial" w:hAnsi="Arial" w:cs="Arial"/>
        </w:rPr>
        <w:t xml:space="preserve"> </w:t>
      </w:r>
      <w:r w:rsidRPr="00102B47">
        <w:rPr>
          <w:rFonts w:ascii="Arial" w:hAnsi="Arial" w:cs="Arial"/>
        </w:rPr>
        <w:t>bankirai får med tiden en silvergrå färg.</w:t>
      </w:r>
    </w:p>
    <w:p w:rsidR="00102B47" w:rsidRDefault="00102B47" w:rsidP="00102B47">
      <w:pPr>
        <w:rPr>
          <w:rFonts w:ascii="Arial" w:hAnsi="Arial" w:cs="Arial"/>
        </w:rPr>
      </w:pPr>
      <w:r w:rsidRPr="00102B47">
        <w:rPr>
          <w:rFonts w:ascii="Arial" w:hAnsi="Arial" w:cs="Arial"/>
        </w:rPr>
        <w:t>För att behålla de mörka färgerna krävs</w:t>
      </w:r>
      <w:r>
        <w:rPr>
          <w:rFonts w:ascii="Arial" w:hAnsi="Arial" w:cs="Arial"/>
        </w:rPr>
        <w:t xml:space="preserve"> </w:t>
      </w:r>
      <w:r w:rsidRPr="00102B47">
        <w:rPr>
          <w:rFonts w:ascii="Arial" w:hAnsi="Arial" w:cs="Arial"/>
        </w:rPr>
        <w:t>ytbehandling.</w:t>
      </w:r>
    </w:p>
    <w:p w:rsidR="00102B47" w:rsidRPr="00102B47" w:rsidRDefault="00102B47" w:rsidP="00102B47">
      <w:pPr>
        <w:rPr>
          <w:rFonts w:ascii="Arial" w:hAnsi="Arial" w:cs="Arial"/>
          <w:b/>
        </w:rPr>
      </w:pPr>
      <w:r w:rsidRPr="00102B47">
        <w:rPr>
          <w:rFonts w:ascii="Arial" w:hAnsi="Arial" w:cs="Arial"/>
          <w:b/>
        </w:rPr>
        <w:t>+</w:t>
      </w:r>
    </w:p>
    <w:p w:rsidR="00102B47" w:rsidRPr="00102B47" w:rsidRDefault="00102B47" w:rsidP="00102B47">
      <w:pPr>
        <w:rPr>
          <w:rFonts w:ascii="Arial" w:hAnsi="Arial" w:cs="Arial"/>
        </w:rPr>
      </w:pPr>
      <w:r w:rsidRPr="00102B47">
        <w:rPr>
          <w:rFonts w:ascii="Arial" w:hAnsi="Arial" w:cs="Arial"/>
        </w:rPr>
        <w:t>Underhållsfritt, hårt och slitstarkt.</w:t>
      </w:r>
      <w:r>
        <w:rPr>
          <w:rFonts w:ascii="Arial" w:hAnsi="Arial" w:cs="Arial"/>
        </w:rPr>
        <w:t xml:space="preserve"> </w:t>
      </w:r>
      <w:r w:rsidRPr="00102B47">
        <w:rPr>
          <w:rFonts w:ascii="Arial" w:hAnsi="Arial" w:cs="Arial"/>
        </w:rPr>
        <w:t>Virket är väderbeständigt och klarar sig</w:t>
      </w:r>
    </w:p>
    <w:p w:rsidR="00102B47" w:rsidRDefault="00102B47" w:rsidP="00102B47">
      <w:pPr>
        <w:rPr>
          <w:rFonts w:ascii="Arial" w:hAnsi="Arial" w:cs="Arial"/>
        </w:rPr>
      </w:pPr>
      <w:r w:rsidRPr="00102B47">
        <w:rPr>
          <w:rFonts w:ascii="Arial" w:hAnsi="Arial" w:cs="Arial"/>
        </w:rPr>
        <w:t>utmärkt utomhus även utan ytbehandling.</w:t>
      </w:r>
    </w:p>
    <w:p w:rsidR="00102B47" w:rsidRPr="00102B47" w:rsidRDefault="00102B47" w:rsidP="00102B47">
      <w:pPr>
        <w:rPr>
          <w:rFonts w:ascii="Arial" w:hAnsi="Arial" w:cs="Arial"/>
          <w:b/>
        </w:rPr>
      </w:pPr>
      <w:r w:rsidRPr="00102B47">
        <w:rPr>
          <w:rFonts w:ascii="Arial" w:hAnsi="Arial" w:cs="Arial"/>
          <w:b/>
        </w:rPr>
        <w:t>-</w:t>
      </w:r>
    </w:p>
    <w:p w:rsidR="00102B47" w:rsidRPr="00102B47" w:rsidRDefault="00102B47" w:rsidP="00102B47">
      <w:pPr>
        <w:rPr>
          <w:rFonts w:ascii="Arial" w:hAnsi="Arial" w:cs="Arial"/>
        </w:rPr>
      </w:pPr>
      <w:r w:rsidRPr="00102B47">
        <w:rPr>
          <w:rFonts w:ascii="Arial" w:hAnsi="Arial" w:cs="Arial"/>
        </w:rPr>
        <w:t>Dyrt och svårarbetat. Eftersom virket</w:t>
      </w:r>
      <w:r>
        <w:rPr>
          <w:rFonts w:ascii="Arial" w:hAnsi="Arial" w:cs="Arial"/>
        </w:rPr>
        <w:t xml:space="preserve"> är så hårt krävs förborrning. </w:t>
      </w:r>
      <w:r w:rsidRPr="00102B47">
        <w:rPr>
          <w:rFonts w:ascii="Arial" w:hAnsi="Arial" w:cs="Arial"/>
        </w:rPr>
        <w:t>Träslaget</w:t>
      </w:r>
    </w:p>
    <w:p w:rsidR="00102B47" w:rsidRPr="00A31BBF" w:rsidRDefault="00102B47" w:rsidP="00102B47">
      <w:pPr>
        <w:rPr>
          <w:rFonts w:ascii="Arial" w:hAnsi="Arial" w:cs="Arial"/>
        </w:rPr>
      </w:pPr>
      <w:r w:rsidRPr="00102B47">
        <w:rPr>
          <w:rFonts w:ascii="Arial" w:hAnsi="Arial" w:cs="Arial"/>
        </w:rPr>
        <w:t>tillhör familjen Meranti där en rad arter</w:t>
      </w:r>
      <w:r>
        <w:rPr>
          <w:rFonts w:ascii="Arial" w:hAnsi="Arial" w:cs="Arial"/>
        </w:rPr>
        <w:t xml:space="preserve"> </w:t>
      </w:r>
      <w:r w:rsidRPr="00102B47">
        <w:rPr>
          <w:rFonts w:ascii="Arial" w:hAnsi="Arial" w:cs="Arial"/>
        </w:rPr>
        <w:t>är hotade, enligt Naturskyddsföreningen.</w:t>
      </w:r>
    </w:p>
    <w:p w:rsidR="0051044D" w:rsidRPr="00A31BBF" w:rsidRDefault="004851F1" w:rsidP="002E2A62">
      <w:pPr>
        <w:rPr>
          <w:rFonts w:ascii="Arial" w:hAnsi="Arial" w:cs="Arial"/>
        </w:rPr>
      </w:pPr>
    </w:p>
    <w:sectPr w:rsidR="0051044D" w:rsidRPr="00A31BBF" w:rsidSect="00262552">
      <w:headerReference w:type="even" r:id="rId15"/>
      <w:headerReference w:type="default" r:id="rId16"/>
      <w:footerReference w:type="default" r:id="rId17"/>
      <w:headerReference w:type="first" r:id="rId18"/>
      <w:pgSz w:w="11900" w:h="16840"/>
      <w:pgMar w:top="1417" w:right="1134" w:bottom="1417" w:left="141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B3B" w:rsidRDefault="00E45B3B">
      <w:r>
        <w:separator/>
      </w:r>
    </w:p>
  </w:endnote>
  <w:endnote w:type="continuationSeparator" w:id="0">
    <w:p w:rsidR="00E45B3B" w:rsidRDefault="00E4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Light">
    <w:altName w:val="Microsoft YaHei"/>
    <w:charset w:val="00"/>
    <w:family w:val="auto"/>
    <w:pitch w:val="variable"/>
    <w:sig w:usb0="80000067"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3" w:rsidRDefault="004851F1">
    <w:pPr>
      <w:pStyle w:val="Sidfot"/>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81.6pt;margin-top:699.9pt;width:442.45pt;height:70.15pt;z-index:-251658240;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B3B" w:rsidRDefault="00E45B3B">
      <w:r>
        <w:separator/>
      </w:r>
    </w:p>
  </w:footnote>
  <w:footnote w:type="continuationSeparator" w:id="0">
    <w:p w:rsidR="00E45B3B" w:rsidRDefault="00E45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DC0" w:rsidRDefault="004851F1">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3" w:rsidRDefault="00A71292" w:rsidP="005A25B3">
    <w:pPr>
      <w:pStyle w:val="Sidhuvud"/>
      <w:tabs>
        <w:tab w:val="clear" w:pos="9072"/>
        <w:tab w:val="right" w:pos="9720"/>
      </w:tabs>
    </w:pPr>
    <w:r>
      <w:rPr>
        <w:noProof/>
        <w:lang w:eastAsia="sv-SE"/>
      </w:rPr>
      <w:drawing>
        <wp:anchor distT="0" distB="0" distL="114300" distR="114300" simplePos="0" relativeHeight="251662336" behindDoc="1" locked="0" layoutInCell="1" allowOverlap="1" wp14:anchorId="44091846" wp14:editId="2BF501EF">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DC0" w:rsidRDefault="004851F1">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B3B"/>
    <w:rsid w:val="00102B47"/>
    <w:rsid w:val="00106508"/>
    <w:rsid w:val="001C3075"/>
    <w:rsid w:val="00235FE7"/>
    <w:rsid w:val="00256DE0"/>
    <w:rsid w:val="00262552"/>
    <w:rsid w:val="002E2A62"/>
    <w:rsid w:val="002E4876"/>
    <w:rsid w:val="003778AD"/>
    <w:rsid w:val="00383CEB"/>
    <w:rsid w:val="00422EFE"/>
    <w:rsid w:val="004851F1"/>
    <w:rsid w:val="005A25B3"/>
    <w:rsid w:val="005E75D4"/>
    <w:rsid w:val="00600386"/>
    <w:rsid w:val="00655548"/>
    <w:rsid w:val="00664561"/>
    <w:rsid w:val="00670D1A"/>
    <w:rsid w:val="006D7968"/>
    <w:rsid w:val="00874168"/>
    <w:rsid w:val="008C70C9"/>
    <w:rsid w:val="008E7647"/>
    <w:rsid w:val="009F54DF"/>
    <w:rsid w:val="00A31BBF"/>
    <w:rsid w:val="00A71292"/>
    <w:rsid w:val="00B01FB3"/>
    <w:rsid w:val="00B4724B"/>
    <w:rsid w:val="00B8116C"/>
    <w:rsid w:val="00BE63E6"/>
    <w:rsid w:val="00C93E1A"/>
    <w:rsid w:val="00CA7529"/>
    <w:rsid w:val="00CB4DEA"/>
    <w:rsid w:val="00D61C78"/>
    <w:rsid w:val="00E45B3B"/>
    <w:rsid w:val="00EF16A6"/>
    <w:rsid w:val="00F52273"/>
    <w:rsid w:val="00FF3F23"/>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294708A8-DAE0-4161-AF99-1ED1C84C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rödtext"/>
    <w:qFormat/>
    <w:rsid w:val="00E45B3B"/>
    <w:rPr>
      <w:rFonts w:ascii="Helvetica Neue Light" w:eastAsiaTheme="minorEastAsia" w:hAnsi="Helvetica Neue Light" w:cstheme="minorBidi"/>
      <w:sz w:val="24"/>
      <w:szCs w:val="24"/>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rPr>
      <w:rFonts w:ascii="Arial" w:eastAsia="Cambria" w:hAnsi="Arial" w:cs="Times New Roman"/>
      <w:sz w:val="20"/>
      <w:lang w:eastAsia="en-US"/>
    </w:r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rPr>
      <w:rFonts w:ascii="Arial" w:eastAsia="Cambria" w:hAnsi="Arial" w:cs="Times New Roman"/>
      <w:sz w:val="20"/>
      <w:lang w:eastAsia="en-US"/>
    </w:r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eastAsia="Cambria" w:hAnsi="Tahoma" w:cs="Tahoma"/>
      <w:sz w:val="16"/>
      <w:szCs w:val="16"/>
      <w:lang w:eastAsia="en-US"/>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W:\marknad\Alla%20aktiviteter\Grafisk%20profil\Manualer\Till&#228;mpningar\Kontorstryck\L&#246;sa%20exempel\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Woody_brevmall</Template>
  <TotalTime>17</TotalTime>
  <Pages>5</Pages>
  <Words>990</Words>
  <Characters>5248</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6226</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Josefsson</dc:creator>
  <cp:lastModifiedBy>Anna Ekstrand</cp:lastModifiedBy>
  <cp:revision>7</cp:revision>
  <cp:lastPrinted>2015-03-19T09:58:00Z</cp:lastPrinted>
  <dcterms:created xsi:type="dcterms:W3CDTF">2015-03-24T14:07:00Z</dcterms:created>
  <dcterms:modified xsi:type="dcterms:W3CDTF">2015-03-31T12:53:00Z</dcterms:modified>
</cp:coreProperties>
</file>