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1919B" w14:textId="19559ECB" w:rsidR="00694910" w:rsidRPr="007506B3" w:rsidRDefault="00EE197F">
      <w:pPr>
        <w:rPr>
          <w:rFonts w:ascii="Arial" w:hAnsi="Arial"/>
          <w:b/>
          <w:sz w:val="32"/>
          <w:szCs w:val="32"/>
          <w:lang w:val="da-DK"/>
        </w:rPr>
      </w:pPr>
      <w:r w:rsidRPr="00EE197F">
        <w:rPr>
          <w:rFonts w:ascii="Arial" w:hAnsi="Arial"/>
          <w:lang w:val="da-DK"/>
        </w:rPr>
        <w:t xml:space="preserve">VEGA </w:t>
      </w:r>
      <w:r w:rsidR="00EE07AA">
        <w:rPr>
          <w:rFonts w:ascii="Arial" w:hAnsi="Arial"/>
          <w:lang w:val="da-DK"/>
        </w:rPr>
        <w:t xml:space="preserve">og </w:t>
      </w:r>
      <w:r w:rsidR="007506B3">
        <w:rPr>
          <w:rFonts w:ascii="Arial" w:hAnsi="Arial"/>
          <w:lang w:val="da-DK"/>
        </w:rPr>
        <w:t>Live</w:t>
      </w:r>
      <w:r w:rsidR="003D2052">
        <w:rPr>
          <w:rFonts w:ascii="Arial" w:hAnsi="Arial"/>
          <w:lang w:val="da-DK"/>
        </w:rPr>
        <w:t xml:space="preserve"> N</w:t>
      </w:r>
      <w:r w:rsidR="007506B3">
        <w:rPr>
          <w:rFonts w:ascii="Arial" w:hAnsi="Arial"/>
          <w:lang w:val="da-DK"/>
        </w:rPr>
        <w:t>ation</w:t>
      </w:r>
      <w:r w:rsidR="006F3A26">
        <w:rPr>
          <w:rFonts w:ascii="Arial" w:hAnsi="Arial"/>
          <w:lang w:val="da-DK"/>
        </w:rPr>
        <w:t xml:space="preserve"> </w:t>
      </w:r>
      <w:r w:rsidRPr="00EE197F">
        <w:rPr>
          <w:rFonts w:ascii="Arial" w:hAnsi="Arial"/>
          <w:lang w:val="da-DK"/>
        </w:rPr>
        <w:t>præsenterer</w:t>
      </w:r>
      <w:r w:rsidRPr="00EE197F">
        <w:rPr>
          <w:rFonts w:ascii="Arial" w:hAnsi="Arial"/>
          <w:lang w:val="da-DK"/>
        </w:rPr>
        <w:br/>
      </w:r>
      <w:r w:rsidR="007506B3">
        <w:rPr>
          <w:rFonts w:ascii="Arial" w:hAnsi="Arial"/>
          <w:b/>
          <w:sz w:val="32"/>
          <w:szCs w:val="32"/>
          <w:lang w:val="da-DK"/>
        </w:rPr>
        <w:t>Ame</w:t>
      </w:r>
      <w:bookmarkStart w:id="0" w:name="_GoBack"/>
      <w:r w:rsidR="007506B3">
        <w:rPr>
          <w:rFonts w:ascii="Arial" w:hAnsi="Arial"/>
          <w:b/>
          <w:sz w:val="32"/>
          <w:szCs w:val="32"/>
          <w:lang w:val="da-DK"/>
        </w:rPr>
        <w:t>r</w:t>
      </w:r>
      <w:bookmarkEnd w:id="0"/>
      <w:r w:rsidR="007506B3">
        <w:rPr>
          <w:rFonts w:ascii="Arial" w:hAnsi="Arial"/>
          <w:b/>
          <w:sz w:val="32"/>
          <w:szCs w:val="32"/>
          <w:lang w:val="da-DK"/>
        </w:rPr>
        <w:t xml:space="preserve">ikanske </w:t>
      </w:r>
      <w:proofErr w:type="spellStart"/>
      <w:r w:rsidR="007506B3">
        <w:rPr>
          <w:rFonts w:ascii="Arial" w:hAnsi="Arial"/>
          <w:b/>
          <w:sz w:val="32"/>
          <w:szCs w:val="32"/>
          <w:lang w:val="da-DK"/>
        </w:rPr>
        <w:t>Periphery</w:t>
      </w:r>
      <w:proofErr w:type="spellEnd"/>
      <w:r w:rsidR="007506B3">
        <w:rPr>
          <w:rFonts w:ascii="Arial" w:hAnsi="Arial"/>
          <w:b/>
          <w:sz w:val="32"/>
          <w:szCs w:val="32"/>
          <w:lang w:val="da-DK"/>
        </w:rPr>
        <w:t xml:space="preserve"> vender tilbage til VEGA med deres medrivende og forfriskende </w:t>
      </w:r>
      <w:proofErr w:type="spellStart"/>
      <w:r w:rsidR="007506B3">
        <w:rPr>
          <w:rFonts w:ascii="Arial" w:hAnsi="Arial"/>
          <w:b/>
          <w:sz w:val="32"/>
          <w:szCs w:val="32"/>
          <w:lang w:val="da-DK"/>
        </w:rPr>
        <w:t>prog</w:t>
      </w:r>
      <w:proofErr w:type="spellEnd"/>
      <w:r w:rsidR="007506B3">
        <w:rPr>
          <w:rFonts w:ascii="Arial" w:hAnsi="Arial"/>
          <w:b/>
          <w:sz w:val="32"/>
          <w:szCs w:val="32"/>
          <w:lang w:val="da-DK"/>
        </w:rPr>
        <w:t xml:space="preserve">-metal </w:t>
      </w:r>
    </w:p>
    <w:p w14:paraId="555BD0BB" w14:textId="22224FA1" w:rsidR="00EE197F" w:rsidRDefault="007506B3">
      <w:pPr>
        <w:rPr>
          <w:rFonts w:ascii="Arial" w:hAnsi="Arial" w:cs="Arial"/>
          <w:i/>
          <w:lang w:val="da-DK"/>
        </w:rPr>
      </w:pPr>
      <w:r>
        <w:rPr>
          <w:rFonts w:ascii="Arial" w:hAnsi="Arial" w:cs="Arial"/>
          <w:i/>
          <w:lang w:val="da-DK"/>
        </w:rPr>
        <w:br/>
      </w:r>
      <w:r w:rsidRPr="79CA4717">
        <w:rPr>
          <w:rFonts w:ascii="Arial" w:eastAsia="Arial" w:hAnsi="Arial" w:cs="Arial"/>
          <w:i/>
          <w:iCs/>
          <w:lang w:val="da-DK"/>
        </w:rPr>
        <w:t xml:space="preserve">Den Maryland-baserede sekstet slog for alvor igennem med </w:t>
      </w:r>
      <w:r w:rsidR="00EE07AA">
        <w:rPr>
          <w:rFonts w:ascii="Arial" w:eastAsia="Arial" w:hAnsi="Arial" w:cs="Arial"/>
          <w:i/>
          <w:iCs/>
          <w:lang w:val="da-DK"/>
        </w:rPr>
        <w:t>de to albums "</w:t>
      </w:r>
      <w:proofErr w:type="spellStart"/>
      <w:r w:rsidR="00EE07AA">
        <w:rPr>
          <w:rFonts w:ascii="Arial" w:eastAsia="Arial" w:hAnsi="Arial" w:cs="Arial"/>
          <w:i/>
          <w:iCs/>
          <w:lang w:val="da-DK"/>
        </w:rPr>
        <w:t>Periphery</w:t>
      </w:r>
      <w:proofErr w:type="spellEnd"/>
      <w:r w:rsidR="00EE07AA">
        <w:rPr>
          <w:rFonts w:ascii="Arial" w:eastAsia="Arial" w:hAnsi="Arial" w:cs="Arial"/>
          <w:i/>
          <w:iCs/>
          <w:lang w:val="da-DK"/>
        </w:rPr>
        <w:t>" og ”</w:t>
      </w:r>
      <w:proofErr w:type="spellStart"/>
      <w:r w:rsidR="00EE07AA">
        <w:rPr>
          <w:rFonts w:ascii="Arial" w:eastAsia="Arial" w:hAnsi="Arial" w:cs="Arial"/>
          <w:i/>
          <w:iCs/>
          <w:lang w:val="da-DK"/>
        </w:rPr>
        <w:t>Peri</w:t>
      </w:r>
      <w:r w:rsidR="00C10E18" w:rsidRPr="79CA4717">
        <w:rPr>
          <w:rFonts w:ascii="Arial" w:eastAsia="Arial" w:hAnsi="Arial" w:cs="Arial"/>
          <w:i/>
          <w:iCs/>
          <w:lang w:val="da-DK"/>
        </w:rPr>
        <w:t>phery</w:t>
      </w:r>
      <w:proofErr w:type="spellEnd"/>
      <w:r w:rsidR="00C10E18" w:rsidRPr="79CA4717">
        <w:rPr>
          <w:rFonts w:ascii="Arial" w:eastAsia="Arial" w:hAnsi="Arial" w:cs="Arial"/>
          <w:i/>
          <w:iCs/>
          <w:lang w:val="da-DK"/>
        </w:rPr>
        <w:t xml:space="preserve"> II” fra 2010 og 2012 og etablerede sig som </w:t>
      </w:r>
      <w:proofErr w:type="spellStart"/>
      <w:r w:rsidR="00C10E18" w:rsidRPr="79CA4717">
        <w:rPr>
          <w:rFonts w:ascii="Arial" w:eastAsia="Arial" w:hAnsi="Arial" w:cs="Arial"/>
          <w:i/>
          <w:iCs/>
          <w:lang w:val="da-DK"/>
        </w:rPr>
        <w:t>prog</w:t>
      </w:r>
      <w:proofErr w:type="spellEnd"/>
      <w:r w:rsidR="00C10E18" w:rsidRPr="79CA4717">
        <w:rPr>
          <w:rFonts w:ascii="Arial" w:eastAsia="Arial" w:hAnsi="Arial" w:cs="Arial"/>
          <w:i/>
          <w:iCs/>
          <w:lang w:val="da-DK"/>
        </w:rPr>
        <w:t>-bandet, der revitaliserede en genre, som mange mente havde tabt pusten. Nu er det hårdslående musikerkollektiv tilbage med endnu et anmelderrost album –</w:t>
      </w:r>
      <w:r w:rsidR="00623268" w:rsidRPr="79CA4717">
        <w:rPr>
          <w:rFonts w:ascii="Arial" w:eastAsia="Arial" w:hAnsi="Arial" w:cs="Arial"/>
          <w:i/>
          <w:iCs/>
          <w:lang w:val="da-DK"/>
        </w:rPr>
        <w:t xml:space="preserve"> denne gang med dobbeltudgivelsen ”</w:t>
      </w:r>
      <w:proofErr w:type="spellStart"/>
      <w:r w:rsidR="00EE07AA">
        <w:rPr>
          <w:rFonts w:ascii="Arial" w:eastAsia="Arial" w:hAnsi="Arial" w:cs="Arial"/>
          <w:i/>
          <w:iCs/>
          <w:lang w:val="da-DK"/>
        </w:rPr>
        <w:t>Jugge</w:t>
      </w:r>
      <w:r w:rsidR="00C10E18" w:rsidRPr="79CA4717">
        <w:rPr>
          <w:rFonts w:ascii="Arial" w:eastAsia="Arial" w:hAnsi="Arial" w:cs="Arial"/>
          <w:i/>
          <w:iCs/>
          <w:lang w:val="da-DK"/>
        </w:rPr>
        <w:t>rnaut</w:t>
      </w:r>
      <w:proofErr w:type="spellEnd"/>
      <w:r w:rsidR="00C10E18" w:rsidRPr="79CA4717">
        <w:rPr>
          <w:rFonts w:ascii="Arial" w:eastAsia="Arial" w:hAnsi="Arial" w:cs="Arial"/>
          <w:i/>
          <w:iCs/>
          <w:lang w:val="da-DK"/>
        </w:rPr>
        <w:t xml:space="preserve">” og altså også koncert i VEGA den 1. december. </w:t>
      </w:r>
    </w:p>
    <w:p w14:paraId="6D625816" w14:textId="007FA39A" w:rsidR="00623268" w:rsidRDefault="007506B3">
      <w:pPr>
        <w:rPr>
          <w:rFonts w:ascii="Arial" w:hAnsi="Arial" w:cs="Arial"/>
          <w:lang w:val="da-DK"/>
        </w:rPr>
      </w:pPr>
      <w:r>
        <w:rPr>
          <w:rFonts w:ascii="Arial" w:hAnsi="Arial" w:cs="Arial"/>
          <w:i/>
          <w:lang w:val="da-DK"/>
        </w:rPr>
        <w:br/>
      </w:r>
      <w:proofErr w:type="spellStart"/>
      <w:r w:rsidR="00C10E18" w:rsidRPr="79CA4717">
        <w:rPr>
          <w:rFonts w:ascii="Arial" w:eastAsia="Arial" w:hAnsi="Arial" w:cs="Arial"/>
          <w:b/>
          <w:bCs/>
          <w:lang w:val="da-DK"/>
        </w:rPr>
        <w:t>Periphery</w:t>
      </w:r>
      <w:proofErr w:type="spellEnd"/>
      <w:r w:rsidR="00C10E18" w:rsidRPr="79CA4717">
        <w:rPr>
          <w:rFonts w:ascii="Arial" w:eastAsia="Arial" w:hAnsi="Arial" w:cs="Arial"/>
          <w:b/>
          <w:bCs/>
          <w:lang w:val="da-DK"/>
        </w:rPr>
        <w:t xml:space="preserve"> genoplever konceptalbummet</w:t>
      </w:r>
      <w:r w:rsidR="00C10E18" w:rsidRPr="00C10E18">
        <w:rPr>
          <w:rFonts w:ascii="Arial" w:hAnsi="Arial" w:cs="Arial"/>
          <w:b/>
          <w:lang w:val="da-DK"/>
        </w:rPr>
        <w:br/>
      </w:r>
      <w:r w:rsidR="00E564B6" w:rsidRPr="79CA4717">
        <w:rPr>
          <w:rFonts w:ascii="Arial" w:eastAsia="Arial" w:hAnsi="Arial" w:cs="Arial"/>
          <w:lang w:val="da-DK"/>
        </w:rPr>
        <w:t xml:space="preserve">Det har altid været den udfordrende og grænsesøgende tilgang til </w:t>
      </w:r>
      <w:proofErr w:type="spellStart"/>
      <w:r w:rsidR="00E564B6" w:rsidRPr="79CA4717">
        <w:rPr>
          <w:rFonts w:ascii="Arial" w:eastAsia="Arial" w:hAnsi="Arial" w:cs="Arial"/>
          <w:lang w:val="da-DK"/>
        </w:rPr>
        <w:t>prog</w:t>
      </w:r>
      <w:proofErr w:type="spellEnd"/>
      <w:r w:rsidR="00E564B6" w:rsidRPr="79CA4717">
        <w:rPr>
          <w:rFonts w:ascii="Arial" w:eastAsia="Arial" w:hAnsi="Arial" w:cs="Arial"/>
          <w:lang w:val="da-DK"/>
        </w:rPr>
        <w:t xml:space="preserve">-rocken og metal, som har båret </w:t>
      </w:r>
      <w:proofErr w:type="spellStart"/>
      <w:r w:rsidR="00E564B6" w:rsidRPr="79CA4717">
        <w:rPr>
          <w:rFonts w:ascii="Arial" w:eastAsia="Arial" w:hAnsi="Arial" w:cs="Arial"/>
          <w:lang w:val="da-DK"/>
        </w:rPr>
        <w:t>Periphery</w:t>
      </w:r>
      <w:proofErr w:type="spellEnd"/>
      <w:r w:rsidR="00E564B6" w:rsidRPr="79CA4717">
        <w:rPr>
          <w:rFonts w:ascii="Arial" w:eastAsia="Arial" w:hAnsi="Arial" w:cs="Arial"/>
          <w:lang w:val="da-DK"/>
        </w:rPr>
        <w:t xml:space="preserve"> frem. Deres unikke instrumentering og alsidige brug af vokal leveres både energisk og med stor overbevisning</w:t>
      </w:r>
      <w:r w:rsidR="00623268" w:rsidRPr="79CA4717">
        <w:rPr>
          <w:rFonts w:ascii="Arial" w:eastAsia="Arial" w:hAnsi="Arial" w:cs="Arial"/>
          <w:lang w:val="da-DK"/>
        </w:rPr>
        <w:t>.</w:t>
      </w:r>
    </w:p>
    <w:p w14:paraId="3BB3FF9F" w14:textId="77777777" w:rsidR="00623268" w:rsidRDefault="00623268">
      <w:pPr>
        <w:rPr>
          <w:rFonts w:ascii="Arial" w:hAnsi="Arial" w:cs="Arial"/>
          <w:lang w:val="da-DK"/>
        </w:rPr>
      </w:pPr>
    </w:p>
    <w:p w14:paraId="036244D8" w14:textId="7A459B69" w:rsidR="00623268" w:rsidRDefault="00623268">
      <w:pPr>
        <w:rPr>
          <w:rFonts w:ascii="Arial" w:hAnsi="Arial" w:cs="Arial"/>
          <w:lang w:val="da-DK"/>
        </w:rPr>
      </w:pPr>
      <w:r w:rsidRPr="79CA4717">
        <w:rPr>
          <w:rFonts w:ascii="Arial" w:eastAsia="Arial" w:hAnsi="Arial" w:cs="Arial"/>
          <w:lang w:val="da-DK"/>
        </w:rPr>
        <w:t xml:space="preserve">Bandets tredje udgivelse så dagens lys i januar i år og fik titlen </w:t>
      </w:r>
      <w:proofErr w:type="spellStart"/>
      <w:r w:rsidRPr="79CA4717">
        <w:rPr>
          <w:rFonts w:ascii="Arial" w:eastAsia="Arial" w:hAnsi="Arial" w:cs="Arial"/>
          <w:i/>
          <w:iCs/>
          <w:lang w:val="da-DK"/>
        </w:rPr>
        <w:t>Juggernaut</w:t>
      </w:r>
      <w:proofErr w:type="spellEnd"/>
      <w:r w:rsidRPr="79CA4717">
        <w:rPr>
          <w:rFonts w:ascii="Arial" w:eastAsia="Arial" w:hAnsi="Arial" w:cs="Arial"/>
          <w:lang w:val="da-DK"/>
        </w:rPr>
        <w:t xml:space="preserve">. </w:t>
      </w:r>
      <w:proofErr w:type="spellStart"/>
      <w:r w:rsidRPr="79CA4717">
        <w:rPr>
          <w:rFonts w:ascii="Arial" w:eastAsia="Arial" w:hAnsi="Arial" w:cs="Arial"/>
          <w:lang w:val="da-DK"/>
        </w:rPr>
        <w:t>Juggernaut</w:t>
      </w:r>
      <w:proofErr w:type="spellEnd"/>
      <w:r w:rsidRPr="79CA4717">
        <w:rPr>
          <w:rFonts w:ascii="Arial" w:eastAsia="Arial" w:hAnsi="Arial" w:cs="Arial"/>
          <w:lang w:val="da-DK"/>
        </w:rPr>
        <w:t xml:space="preserve"> dækker over hele to udgivelser; </w:t>
      </w:r>
      <w:proofErr w:type="spellStart"/>
      <w:r w:rsidRPr="79CA4717">
        <w:rPr>
          <w:rFonts w:ascii="Arial" w:eastAsia="Arial" w:hAnsi="Arial" w:cs="Arial"/>
          <w:i/>
          <w:iCs/>
          <w:lang w:val="da-DK"/>
        </w:rPr>
        <w:t>Juggernaut</w:t>
      </w:r>
      <w:proofErr w:type="spellEnd"/>
      <w:r w:rsidRPr="79CA4717">
        <w:rPr>
          <w:rFonts w:ascii="Arial" w:eastAsia="Arial" w:hAnsi="Arial" w:cs="Arial"/>
          <w:i/>
          <w:iCs/>
          <w:lang w:val="da-DK"/>
        </w:rPr>
        <w:t>: Alpha</w:t>
      </w:r>
      <w:r w:rsidRPr="79CA4717">
        <w:rPr>
          <w:rFonts w:ascii="Arial" w:eastAsia="Arial" w:hAnsi="Arial" w:cs="Arial"/>
          <w:lang w:val="da-DK"/>
        </w:rPr>
        <w:t xml:space="preserve"> og </w:t>
      </w:r>
      <w:proofErr w:type="spellStart"/>
      <w:r w:rsidRPr="79CA4717">
        <w:rPr>
          <w:rFonts w:ascii="Arial" w:eastAsia="Arial" w:hAnsi="Arial" w:cs="Arial"/>
          <w:i/>
          <w:iCs/>
          <w:lang w:val="da-DK"/>
        </w:rPr>
        <w:t>Juggernaut</w:t>
      </w:r>
      <w:proofErr w:type="spellEnd"/>
      <w:r w:rsidRPr="79CA4717">
        <w:rPr>
          <w:rFonts w:ascii="Arial" w:eastAsia="Arial" w:hAnsi="Arial" w:cs="Arial"/>
          <w:i/>
          <w:iCs/>
          <w:lang w:val="da-DK"/>
        </w:rPr>
        <w:t xml:space="preserve">: Omega. </w:t>
      </w:r>
      <w:r w:rsidRPr="79CA4717">
        <w:rPr>
          <w:rFonts w:ascii="Arial" w:eastAsia="Arial" w:hAnsi="Arial" w:cs="Arial"/>
          <w:lang w:val="da-DK"/>
        </w:rPr>
        <w:t xml:space="preserve">Med albummet genopliver </w:t>
      </w:r>
      <w:proofErr w:type="spellStart"/>
      <w:r w:rsidRPr="79CA4717">
        <w:rPr>
          <w:rFonts w:ascii="Arial" w:eastAsia="Arial" w:hAnsi="Arial" w:cs="Arial"/>
          <w:lang w:val="da-DK"/>
        </w:rPr>
        <w:t>Periphery</w:t>
      </w:r>
      <w:proofErr w:type="spellEnd"/>
      <w:r w:rsidRPr="79CA4717">
        <w:rPr>
          <w:rFonts w:ascii="Arial" w:eastAsia="Arial" w:hAnsi="Arial" w:cs="Arial"/>
          <w:lang w:val="da-DK"/>
        </w:rPr>
        <w:t xml:space="preserve"> konceptalbummet og tager lytteren med på en stemningsfuld, musikalsk rejse gennem hovedpersonens fødsel, genfødsel og dennes konstante møder med det gode og onde, det rigtige og forkerte.</w:t>
      </w:r>
    </w:p>
    <w:p w14:paraId="3A2D6342" w14:textId="77777777" w:rsidR="00623268" w:rsidRDefault="00623268">
      <w:pPr>
        <w:rPr>
          <w:rFonts w:ascii="Arial" w:hAnsi="Arial" w:cs="Arial"/>
          <w:lang w:val="da-DK"/>
        </w:rPr>
      </w:pPr>
    </w:p>
    <w:p w14:paraId="5B681370" w14:textId="76A066B0" w:rsidR="00623268" w:rsidRDefault="00623268">
      <w:pPr>
        <w:rPr>
          <w:rFonts w:ascii="Arial" w:hAnsi="Arial" w:cs="Arial"/>
          <w:lang w:val="da-DK"/>
        </w:rPr>
      </w:pPr>
      <w:r w:rsidRPr="79CA4717">
        <w:rPr>
          <w:rFonts w:ascii="Arial" w:eastAsia="Arial" w:hAnsi="Arial" w:cs="Arial"/>
          <w:b/>
          <w:bCs/>
          <w:lang w:val="da-DK"/>
        </w:rPr>
        <w:t>I giganternes fodspor</w:t>
      </w:r>
      <w:r w:rsidRPr="00623268">
        <w:rPr>
          <w:rFonts w:ascii="Arial" w:hAnsi="Arial" w:cs="Arial"/>
          <w:b/>
          <w:lang w:val="da-DK"/>
        </w:rPr>
        <w:br/>
      </w:r>
      <w:r w:rsidRPr="79CA4717">
        <w:rPr>
          <w:rFonts w:ascii="Arial" w:eastAsia="Arial" w:hAnsi="Arial" w:cs="Arial"/>
          <w:lang w:val="da-DK"/>
        </w:rPr>
        <w:t xml:space="preserve">Ved at lave et konceptalbum tager </w:t>
      </w:r>
      <w:proofErr w:type="spellStart"/>
      <w:r w:rsidRPr="79CA4717">
        <w:rPr>
          <w:rFonts w:ascii="Arial" w:eastAsia="Arial" w:hAnsi="Arial" w:cs="Arial"/>
          <w:lang w:val="da-DK"/>
        </w:rPr>
        <w:t>Periphery</w:t>
      </w:r>
      <w:proofErr w:type="spellEnd"/>
      <w:r w:rsidRPr="79CA4717">
        <w:rPr>
          <w:rFonts w:ascii="Arial" w:eastAsia="Arial" w:hAnsi="Arial" w:cs="Arial"/>
          <w:lang w:val="da-DK"/>
        </w:rPr>
        <w:t xml:space="preserve"> en genre op, som før er blevet taklet af nogle af de allerstørste inden for </w:t>
      </w:r>
      <w:proofErr w:type="spellStart"/>
      <w:r w:rsidRPr="79CA4717">
        <w:rPr>
          <w:rFonts w:ascii="Arial" w:eastAsia="Arial" w:hAnsi="Arial" w:cs="Arial"/>
          <w:lang w:val="da-DK"/>
        </w:rPr>
        <w:t>prog</w:t>
      </w:r>
      <w:proofErr w:type="spellEnd"/>
      <w:r w:rsidRPr="79CA4717">
        <w:rPr>
          <w:rFonts w:ascii="Arial" w:eastAsia="Arial" w:hAnsi="Arial" w:cs="Arial"/>
          <w:lang w:val="da-DK"/>
        </w:rPr>
        <w:t xml:space="preserve">-rocken. Både </w:t>
      </w:r>
      <w:proofErr w:type="spellStart"/>
      <w:r w:rsidRPr="79CA4717">
        <w:rPr>
          <w:rFonts w:ascii="Arial" w:eastAsia="Arial" w:hAnsi="Arial" w:cs="Arial"/>
          <w:lang w:val="da-DK"/>
        </w:rPr>
        <w:t>Pe</w:t>
      </w:r>
      <w:r w:rsidR="00EE07AA">
        <w:rPr>
          <w:rFonts w:ascii="Arial" w:eastAsia="Arial" w:hAnsi="Arial" w:cs="Arial"/>
          <w:lang w:val="da-DK"/>
        </w:rPr>
        <w:t>ripherys</w:t>
      </w:r>
      <w:proofErr w:type="spellEnd"/>
      <w:r w:rsidR="00EE07AA">
        <w:rPr>
          <w:rFonts w:ascii="Arial" w:eastAsia="Arial" w:hAnsi="Arial" w:cs="Arial"/>
          <w:lang w:val="da-DK"/>
        </w:rPr>
        <w:t xml:space="preserve"> forfædre i Rush, Genesi</w:t>
      </w:r>
      <w:r w:rsidRPr="79CA4717">
        <w:rPr>
          <w:rFonts w:ascii="Arial" w:eastAsia="Arial" w:hAnsi="Arial" w:cs="Arial"/>
          <w:lang w:val="da-DK"/>
        </w:rPr>
        <w:t xml:space="preserve">s og </w:t>
      </w:r>
      <w:proofErr w:type="spellStart"/>
      <w:r w:rsidRPr="79CA4717">
        <w:rPr>
          <w:rFonts w:ascii="Arial" w:eastAsia="Arial" w:hAnsi="Arial" w:cs="Arial"/>
          <w:lang w:val="da-DK"/>
        </w:rPr>
        <w:t>Voivod</w:t>
      </w:r>
      <w:proofErr w:type="spellEnd"/>
      <w:r w:rsidRPr="79CA4717">
        <w:rPr>
          <w:rFonts w:ascii="Arial" w:eastAsia="Arial" w:hAnsi="Arial" w:cs="Arial"/>
          <w:lang w:val="da-DK"/>
        </w:rPr>
        <w:t xml:space="preserve"> har gjort det – men også Pink Floyd</w:t>
      </w:r>
      <w:r w:rsidR="003D2052" w:rsidRPr="79CA4717">
        <w:rPr>
          <w:rFonts w:ascii="Arial" w:eastAsia="Arial" w:hAnsi="Arial" w:cs="Arial"/>
          <w:lang w:val="da-DK"/>
        </w:rPr>
        <w:t xml:space="preserve">, Green Day og The </w:t>
      </w:r>
      <w:proofErr w:type="spellStart"/>
      <w:r w:rsidR="003D2052" w:rsidRPr="79CA4717">
        <w:rPr>
          <w:rFonts w:ascii="Arial" w:eastAsia="Arial" w:hAnsi="Arial" w:cs="Arial"/>
          <w:lang w:val="da-DK"/>
        </w:rPr>
        <w:t>Who</w:t>
      </w:r>
      <w:proofErr w:type="spellEnd"/>
      <w:r w:rsidR="003D2052" w:rsidRPr="79CA4717">
        <w:rPr>
          <w:rFonts w:ascii="Arial" w:eastAsia="Arial" w:hAnsi="Arial" w:cs="Arial"/>
          <w:lang w:val="da-DK"/>
        </w:rPr>
        <w:t xml:space="preserve">. Meget tyder på, at </w:t>
      </w:r>
      <w:proofErr w:type="spellStart"/>
      <w:r w:rsidR="003D2052" w:rsidRPr="79CA4717">
        <w:rPr>
          <w:rFonts w:ascii="Arial" w:eastAsia="Arial" w:hAnsi="Arial" w:cs="Arial"/>
          <w:lang w:val="da-DK"/>
        </w:rPr>
        <w:t>Periphery</w:t>
      </w:r>
      <w:proofErr w:type="spellEnd"/>
      <w:r w:rsidR="003D2052" w:rsidRPr="79CA4717">
        <w:rPr>
          <w:rFonts w:ascii="Arial" w:eastAsia="Arial" w:hAnsi="Arial" w:cs="Arial"/>
          <w:lang w:val="da-DK"/>
        </w:rPr>
        <w:t xml:space="preserve"> har lykkedes med dette, og samtidig formår bandet at inkorporere universet, stemningen og energien i det udtryk bande</w:t>
      </w:r>
      <w:r w:rsidR="00EE07AA">
        <w:rPr>
          <w:rFonts w:ascii="Arial" w:eastAsia="Arial" w:hAnsi="Arial" w:cs="Arial"/>
          <w:lang w:val="da-DK"/>
        </w:rPr>
        <w:t>t byder publikum ved deres live</w:t>
      </w:r>
      <w:r w:rsidR="003D2052" w:rsidRPr="79CA4717">
        <w:rPr>
          <w:rFonts w:ascii="Arial" w:eastAsia="Arial" w:hAnsi="Arial" w:cs="Arial"/>
          <w:lang w:val="da-DK"/>
        </w:rPr>
        <w:t>koncerter.</w:t>
      </w:r>
    </w:p>
    <w:p w14:paraId="7704504D" w14:textId="77777777" w:rsidR="003D2052" w:rsidRDefault="003D2052">
      <w:pPr>
        <w:rPr>
          <w:rFonts w:ascii="Arial" w:hAnsi="Arial" w:cs="Arial"/>
          <w:lang w:val="da-DK"/>
        </w:rPr>
      </w:pPr>
    </w:p>
    <w:p w14:paraId="7B899CCB" w14:textId="25D1E280" w:rsidR="003D2052" w:rsidRPr="00623268" w:rsidRDefault="003D2052">
      <w:pPr>
        <w:rPr>
          <w:rFonts w:ascii="Arial" w:hAnsi="Arial" w:cs="Arial"/>
          <w:lang w:val="da-DK"/>
        </w:rPr>
      </w:pPr>
      <w:r w:rsidRPr="79CA4717">
        <w:rPr>
          <w:rFonts w:ascii="Arial" w:eastAsia="Arial" w:hAnsi="Arial" w:cs="Arial"/>
          <w:lang w:val="da-DK"/>
        </w:rPr>
        <w:t xml:space="preserve">Det er med høje forventninger, at VEGA og Live Nation byder </w:t>
      </w:r>
      <w:proofErr w:type="spellStart"/>
      <w:r w:rsidRPr="79CA4717">
        <w:rPr>
          <w:rFonts w:ascii="Arial" w:eastAsia="Arial" w:hAnsi="Arial" w:cs="Arial"/>
          <w:lang w:val="da-DK"/>
        </w:rPr>
        <w:t>Periphery</w:t>
      </w:r>
      <w:proofErr w:type="spellEnd"/>
      <w:r w:rsidRPr="79CA4717">
        <w:rPr>
          <w:rFonts w:ascii="Arial" w:eastAsia="Arial" w:hAnsi="Arial" w:cs="Arial"/>
          <w:lang w:val="da-DK"/>
        </w:rPr>
        <w:t xml:space="preserve"> tilbage til Lille VEGA den 1. December.</w:t>
      </w:r>
    </w:p>
    <w:p w14:paraId="33D84DC8" w14:textId="79CA4717" w:rsidR="79CA4717" w:rsidRDefault="79CA4717" w:rsidP="79CA4717"/>
    <w:p w14:paraId="3E638594" w14:textId="7B73D0D7" w:rsidR="00EB2C49" w:rsidRPr="006F3A26" w:rsidRDefault="00EB2C49" w:rsidP="00EB2C49">
      <w:pPr>
        <w:pStyle w:val="Normalweb"/>
        <w:rPr>
          <w:rFonts w:ascii="Arial" w:hAnsi="Arial"/>
          <w:color w:val="000000"/>
          <w:sz w:val="22"/>
          <w:szCs w:val="22"/>
        </w:rPr>
      </w:pPr>
      <w:r w:rsidRPr="006F3A26">
        <w:rPr>
          <w:rFonts w:ascii="Arial" w:hAnsi="Arial"/>
          <w:b/>
          <w:sz w:val="22"/>
          <w:szCs w:val="22"/>
        </w:rPr>
        <w:t>Fakta om koncerten:</w:t>
      </w:r>
      <w:r w:rsidRPr="006F3A26">
        <w:rPr>
          <w:rFonts w:ascii="Arial" w:hAnsi="Arial"/>
          <w:sz w:val="22"/>
          <w:szCs w:val="22"/>
        </w:rPr>
        <w:br/>
      </w:r>
      <w:proofErr w:type="spellStart"/>
      <w:r w:rsidR="003D2052">
        <w:rPr>
          <w:rFonts w:ascii="Arial" w:eastAsia="Arial" w:hAnsi="Arial" w:cs="Arial"/>
          <w:color w:val="232323"/>
          <w:sz w:val="22"/>
          <w:szCs w:val="22"/>
        </w:rPr>
        <w:t>Periphery</w:t>
      </w:r>
      <w:proofErr w:type="spellEnd"/>
      <w:r w:rsidR="003D2052">
        <w:rPr>
          <w:rFonts w:ascii="Arial" w:eastAsia="Arial" w:hAnsi="Arial" w:cs="Arial"/>
          <w:color w:val="232323"/>
          <w:sz w:val="22"/>
          <w:szCs w:val="22"/>
        </w:rPr>
        <w:t xml:space="preserve"> (US</w:t>
      </w:r>
      <w:r w:rsidRPr="006F3A26">
        <w:rPr>
          <w:rFonts w:ascii="Arial" w:eastAsia="Arial" w:hAnsi="Arial" w:cs="Arial"/>
          <w:color w:val="232323"/>
          <w:sz w:val="22"/>
          <w:szCs w:val="22"/>
        </w:rPr>
        <w:t>)</w:t>
      </w:r>
      <w:r w:rsidRPr="006F3A26">
        <w:rPr>
          <w:rFonts w:ascii="Arial" w:hAnsi="Arial"/>
          <w:sz w:val="22"/>
          <w:szCs w:val="22"/>
        </w:rPr>
        <w:br/>
      </w:r>
      <w:r w:rsidR="003D2052">
        <w:rPr>
          <w:rFonts w:ascii="Arial" w:eastAsia="Arial" w:hAnsi="Arial" w:cs="Arial"/>
          <w:color w:val="232323"/>
          <w:sz w:val="22"/>
          <w:szCs w:val="22"/>
        </w:rPr>
        <w:t>Tirsdag</w:t>
      </w:r>
      <w:r w:rsidRPr="006F3A26">
        <w:rPr>
          <w:rFonts w:ascii="Arial" w:eastAsia="Arial" w:hAnsi="Arial" w:cs="Arial"/>
          <w:color w:val="232323"/>
          <w:sz w:val="22"/>
          <w:szCs w:val="22"/>
        </w:rPr>
        <w:t xml:space="preserve"> den </w:t>
      </w:r>
      <w:r w:rsidR="003D2052">
        <w:rPr>
          <w:rFonts w:ascii="Arial" w:eastAsia="Arial" w:hAnsi="Arial" w:cs="Arial"/>
          <w:color w:val="232323"/>
          <w:sz w:val="22"/>
          <w:szCs w:val="22"/>
        </w:rPr>
        <w:t>1</w:t>
      </w:r>
      <w:r w:rsidRPr="006F3A26">
        <w:rPr>
          <w:rFonts w:ascii="Arial" w:eastAsia="Arial" w:hAnsi="Arial" w:cs="Arial"/>
          <w:color w:val="232323"/>
          <w:sz w:val="22"/>
          <w:szCs w:val="22"/>
        </w:rPr>
        <w:t xml:space="preserve">. </w:t>
      </w:r>
      <w:r w:rsidR="003D2052">
        <w:rPr>
          <w:rFonts w:ascii="Arial" w:eastAsia="Arial" w:hAnsi="Arial" w:cs="Arial"/>
          <w:color w:val="232323"/>
          <w:sz w:val="22"/>
          <w:szCs w:val="22"/>
        </w:rPr>
        <w:t>december</w:t>
      </w:r>
      <w:r w:rsidRPr="006F3A26">
        <w:rPr>
          <w:rFonts w:ascii="Arial" w:eastAsia="Arial" w:hAnsi="Arial" w:cs="Arial"/>
          <w:color w:val="232323"/>
          <w:sz w:val="22"/>
          <w:szCs w:val="22"/>
        </w:rPr>
        <w:t xml:space="preserve"> kl. 2</w:t>
      </w:r>
      <w:r w:rsidR="003D2052">
        <w:rPr>
          <w:rFonts w:ascii="Arial" w:eastAsia="Arial" w:hAnsi="Arial" w:cs="Arial"/>
          <w:color w:val="232323"/>
          <w:sz w:val="22"/>
          <w:szCs w:val="22"/>
        </w:rPr>
        <w:t>0</w:t>
      </w:r>
      <w:r w:rsidRPr="006F3A26">
        <w:rPr>
          <w:rFonts w:ascii="Arial" w:eastAsia="Arial" w:hAnsi="Arial" w:cs="Arial"/>
          <w:color w:val="232323"/>
          <w:sz w:val="22"/>
          <w:szCs w:val="22"/>
        </w:rPr>
        <w:t>.00</w:t>
      </w:r>
      <w:r w:rsidRPr="006F3A26">
        <w:rPr>
          <w:rFonts w:ascii="Arial" w:hAnsi="Arial"/>
          <w:sz w:val="22"/>
          <w:szCs w:val="22"/>
        </w:rPr>
        <w:br/>
      </w:r>
      <w:r w:rsidRPr="006F3A26">
        <w:rPr>
          <w:rFonts w:ascii="Arial" w:eastAsia="Arial" w:hAnsi="Arial" w:cs="Arial"/>
          <w:color w:val="232323"/>
          <w:sz w:val="22"/>
          <w:szCs w:val="22"/>
        </w:rPr>
        <w:t>Lille VEGA, Enghavevej 40, 1674 København V</w:t>
      </w:r>
      <w:r w:rsidRPr="006F3A26">
        <w:rPr>
          <w:rFonts w:ascii="Arial" w:hAnsi="Arial"/>
          <w:sz w:val="22"/>
          <w:szCs w:val="22"/>
        </w:rPr>
        <w:br/>
      </w:r>
      <w:r w:rsidRPr="006F3A26">
        <w:rPr>
          <w:rFonts w:ascii="Arial" w:eastAsia="Arial" w:hAnsi="Arial" w:cs="Arial"/>
          <w:color w:val="232323"/>
          <w:sz w:val="22"/>
          <w:szCs w:val="22"/>
        </w:rPr>
        <w:t>1</w:t>
      </w:r>
      <w:r w:rsidR="003D2052">
        <w:rPr>
          <w:rFonts w:ascii="Arial" w:eastAsia="Arial" w:hAnsi="Arial" w:cs="Arial"/>
          <w:color w:val="232323"/>
          <w:sz w:val="22"/>
          <w:szCs w:val="22"/>
        </w:rPr>
        <w:t>75</w:t>
      </w:r>
      <w:r w:rsidRPr="006F3A26">
        <w:rPr>
          <w:rFonts w:ascii="Arial" w:eastAsia="Arial" w:hAnsi="Arial" w:cs="Arial"/>
          <w:color w:val="232323"/>
          <w:sz w:val="22"/>
          <w:szCs w:val="22"/>
        </w:rPr>
        <w:t xml:space="preserve"> kr. + geby</w:t>
      </w:r>
      <w:r w:rsidR="00CB418D">
        <w:rPr>
          <w:rFonts w:ascii="Arial" w:eastAsia="Arial" w:hAnsi="Arial" w:cs="Arial"/>
          <w:color w:val="232323"/>
          <w:sz w:val="22"/>
          <w:szCs w:val="22"/>
        </w:rPr>
        <w:t>r</w:t>
      </w:r>
      <w:r w:rsidR="00CB418D">
        <w:rPr>
          <w:rFonts w:ascii="Arial" w:eastAsia="Arial" w:hAnsi="Arial" w:cs="Arial"/>
          <w:color w:val="232323"/>
          <w:sz w:val="22"/>
          <w:szCs w:val="22"/>
        </w:rPr>
        <w:br/>
        <w:t xml:space="preserve">Forsalg via </w:t>
      </w:r>
      <w:proofErr w:type="spellStart"/>
      <w:r w:rsidR="00CB418D">
        <w:rPr>
          <w:rFonts w:ascii="Arial" w:eastAsia="Arial" w:hAnsi="Arial" w:cs="Arial"/>
          <w:color w:val="232323"/>
          <w:sz w:val="22"/>
          <w:szCs w:val="22"/>
        </w:rPr>
        <w:t>VEGAs</w:t>
      </w:r>
      <w:proofErr w:type="spellEnd"/>
      <w:r w:rsidR="00CB418D">
        <w:rPr>
          <w:rFonts w:ascii="Arial" w:eastAsia="Arial" w:hAnsi="Arial" w:cs="Arial"/>
          <w:color w:val="232323"/>
          <w:sz w:val="22"/>
          <w:szCs w:val="22"/>
        </w:rPr>
        <w:t xml:space="preserve"> hjemmeside og </w:t>
      </w:r>
      <w:r w:rsidR="003D2052">
        <w:rPr>
          <w:rFonts w:ascii="Arial" w:eastAsia="Arial" w:hAnsi="Arial" w:cs="Arial"/>
          <w:color w:val="232323"/>
          <w:sz w:val="22"/>
          <w:szCs w:val="22"/>
        </w:rPr>
        <w:t>Billetnet</w:t>
      </w:r>
      <w:r w:rsidR="00CB418D">
        <w:rPr>
          <w:rFonts w:ascii="Arial" w:eastAsia="Arial" w:hAnsi="Arial" w:cs="Arial"/>
          <w:color w:val="232323"/>
          <w:sz w:val="22"/>
          <w:szCs w:val="22"/>
        </w:rPr>
        <w:t>.</w:t>
      </w:r>
      <w:r w:rsidR="00CB418D">
        <w:rPr>
          <w:rFonts w:ascii="Arial" w:eastAsia="Arial" w:hAnsi="Arial" w:cs="Arial"/>
          <w:color w:val="232323"/>
          <w:sz w:val="22"/>
          <w:szCs w:val="22"/>
        </w:rPr>
        <w:br/>
      </w:r>
      <w:hyperlink r:id="rId5" w:history="1">
        <w:r w:rsidR="00CB418D" w:rsidRPr="00931EF9">
          <w:rPr>
            <w:rStyle w:val="Llink"/>
            <w:rFonts w:ascii="Arial" w:eastAsia="Arial" w:hAnsi="Arial" w:cs="Arial"/>
            <w:sz w:val="22"/>
            <w:szCs w:val="22"/>
          </w:rPr>
          <w:t>Læs</w:t>
        </w:r>
        <w:r w:rsidRPr="00931EF9">
          <w:rPr>
            <w:rStyle w:val="Llink"/>
            <w:rFonts w:ascii="Arial" w:eastAsia="Arial" w:hAnsi="Arial" w:cs="Arial"/>
            <w:sz w:val="22"/>
            <w:szCs w:val="22"/>
          </w:rPr>
          <w:t xml:space="preserve"> mere</w:t>
        </w:r>
      </w:hyperlink>
      <w:r w:rsidRPr="006F3A26">
        <w:rPr>
          <w:rFonts w:ascii="Arial" w:eastAsia="Arial" w:hAnsi="Arial" w:cs="Arial"/>
          <w:color w:val="232323"/>
          <w:sz w:val="22"/>
          <w:szCs w:val="22"/>
        </w:rPr>
        <w:t xml:space="preserve"> om </w:t>
      </w:r>
      <w:proofErr w:type="spellStart"/>
      <w:r w:rsidR="003D2052">
        <w:rPr>
          <w:rFonts w:ascii="Arial" w:eastAsia="Arial" w:hAnsi="Arial" w:cs="Arial"/>
          <w:color w:val="232323"/>
          <w:sz w:val="22"/>
          <w:szCs w:val="22"/>
        </w:rPr>
        <w:t>Periphery</w:t>
      </w:r>
      <w:proofErr w:type="spellEnd"/>
      <w:r w:rsidRPr="006F3A26">
        <w:rPr>
          <w:rFonts w:ascii="Arial" w:eastAsia="Arial" w:hAnsi="Arial" w:cs="Arial"/>
          <w:color w:val="232323"/>
          <w:sz w:val="22"/>
          <w:szCs w:val="22"/>
        </w:rPr>
        <w:t xml:space="preserve"> i VEGA.</w:t>
      </w:r>
      <w:r w:rsidRPr="006F3A26">
        <w:rPr>
          <w:rFonts w:ascii="Arial" w:hAnsi="Arial"/>
          <w:sz w:val="22"/>
          <w:szCs w:val="22"/>
        </w:rPr>
        <w:br/>
      </w:r>
    </w:p>
    <w:p w14:paraId="0B084AF9" w14:textId="77777777" w:rsidR="00EE197F" w:rsidRPr="006F3A26" w:rsidRDefault="00EB2C49">
      <w:pPr>
        <w:rPr>
          <w:rFonts w:ascii="Arial" w:eastAsia="Arial" w:hAnsi="Arial" w:cs="Arial"/>
          <w:color w:val="232323"/>
          <w:sz w:val="22"/>
          <w:szCs w:val="22"/>
        </w:rPr>
      </w:pPr>
      <w:r w:rsidRPr="006F3A26">
        <w:rPr>
          <w:rFonts w:ascii="Arial" w:eastAsia="Arial" w:hAnsi="Arial" w:cs="Arial"/>
          <w:i/>
          <w:color w:val="232323"/>
          <w:sz w:val="22"/>
          <w:szCs w:val="22"/>
        </w:rPr>
        <w:t xml:space="preserve">For </w:t>
      </w:r>
      <w:proofErr w:type="spellStart"/>
      <w:r w:rsidRPr="006F3A26">
        <w:rPr>
          <w:rFonts w:ascii="Arial" w:eastAsia="Arial" w:hAnsi="Arial" w:cs="Arial"/>
          <w:i/>
          <w:color w:val="232323"/>
          <w:sz w:val="22"/>
          <w:szCs w:val="22"/>
        </w:rPr>
        <w:t>yderligere</w:t>
      </w:r>
      <w:proofErr w:type="spellEnd"/>
      <w:r w:rsidRPr="006F3A26">
        <w:rPr>
          <w:rFonts w:ascii="Arial" w:eastAsia="Arial" w:hAnsi="Arial" w:cs="Arial"/>
          <w:i/>
          <w:color w:val="232323"/>
          <w:sz w:val="22"/>
          <w:szCs w:val="22"/>
        </w:rPr>
        <w:t xml:space="preserve"> </w:t>
      </w:r>
      <w:proofErr w:type="spellStart"/>
      <w:r w:rsidRPr="006F3A26">
        <w:rPr>
          <w:rFonts w:ascii="Arial" w:eastAsia="Arial" w:hAnsi="Arial" w:cs="Arial"/>
          <w:i/>
          <w:color w:val="232323"/>
          <w:sz w:val="22"/>
          <w:szCs w:val="22"/>
        </w:rPr>
        <w:t>oplysninger</w:t>
      </w:r>
      <w:proofErr w:type="spellEnd"/>
      <w:r w:rsidRPr="006F3A26">
        <w:rPr>
          <w:rFonts w:ascii="Arial" w:eastAsia="Arial" w:hAnsi="Arial" w:cs="Arial"/>
          <w:i/>
          <w:color w:val="232323"/>
          <w:sz w:val="22"/>
          <w:szCs w:val="22"/>
        </w:rPr>
        <w:t xml:space="preserve"> </w:t>
      </w:r>
      <w:proofErr w:type="spellStart"/>
      <w:r w:rsidRPr="006F3A26">
        <w:rPr>
          <w:rFonts w:ascii="Arial" w:eastAsia="Arial" w:hAnsi="Arial" w:cs="Arial"/>
          <w:i/>
          <w:color w:val="232323"/>
          <w:sz w:val="22"/>
          <w:szCs w:val="22"/>
        </w:rPr>
        <w:t>kontakt</w:t>
      </w:r>
      <w:proofErr w:type="spellEnd"/>
      <w:r w:rsidRPr="006F3A26">
        <w:rPr>
          <w:rFonts w:ascii="Arial" w:eastAsia="Arial" w:hAnsi="Arial" w:cs="Arial"/>
          <w:i/>
          <w:color w:val="232323"/>
          <w:sz w:val="22"/>
          <w:szCs w:val="22"/>
        </w:rPr>
        <w:t xml:space="preserve"> </w:t>
      </w:r>
      <w:proofErr w:type="spellStart"/>
      <w:r w:rsidRPr="006F3A26">
        <w:rPr>
          <w:rFonts w:ascii="Arial" w:eastAsia="Arial" w:hAnsi="Arial" w:cs="Arial"/>
          <w:i/>
          <w:color w:val="232323"/>
          <w:sz w:val="22"/>
          <w:szCs w:val="22"/>
        </w:rPr>
        <w:t>venligst</w:t>
      </w:r>
      <w:proofErr w:type="spellEnd"/>
      <w:r w:rsidRPr="006F3A26">
        <w:rPr>
          <w:rFonts w:ascii="Arial" w:eastAsia="Arial" w:hAnsi="Arial" w:cs="Arial"/>
          <w:color w:val="232323"/>
          <w:sz w:val="22"/>
          <w:szCs w:val="22"/>
        </w:rPr>
        <w:br/>
        <w:t>Jeppe Nygaard Christensen</w:t>
      </w:r>
      <w:r w:rsidRPr="006F3A26">
        <w:rPr>
          <w:rFonts w:ascii="Arial" w:eastAsia="Arial" w:hAnsi="Arial" w:cs="Arial"/>
          <w:color w:val="232323"/>
          <w:sz w:val="22"/>
          <w:szCs w:val="22"/>
        </w:rPr>
        <w:br/>
      </w:r>
      <w:proofErr w:type="spellStart"/>
      <w:r w:rsidRPr="006F3A26">
        <w:rPr>
          <w:rFonts w:ascii="Arial" w:eastAsia="Arial" w:hAnsi="Arial" w:cs="Arial"/>
          <w:color w:val="232323"/>
          <w:sz w:val="22"/>
          <w:szCs w:val="22"/>
        </w:rPr>
        <w:t>Kommunikationsmedarbejder</w:t>
      </w:r>
      <w:proofErr w:type="spellEnd"/>
      <w:r w:rsidRPr="006F3A26">
        <w:rPr>
          <w:rFonts w:ascii="Arial" w:eastAsia="Arial" w:hAnsi="Arial" w:cs="Arial"/>
          <w:color w:val="232323"/>
          <w:sz w:val="22"/>
          <w:szCs w:val="22"/>
        </w:rPr>
        <w:t>, VEGA</w:t>
      </w:r>
      <w:r w:rsidRPr="006F3A26">
        <w:rPr>
          <w:rFonts w:ascii="Arial" w:eastAsia="Arial" w:hAnsi="Arial" w:cs="Arial"/>
          <w:color w:val="232323"/>
          <w:sz w:val="22"/>
          <w:szCs w:val="22"/>
        </w:rPr>
        <w:br/>
      </w:r>
      <w:hyperlink r:id="rId6" w:history="1">
        <w:r w:rsidRPr="006F3A26">
          <w:rPr>
            <w:rStyle w:val="Llink"/>
            <w:rFonts w:ascii="Arial" w:eastAsia="Arial" w:hAnsi="Arial" w:cs="Arial"/>
            <w:sz w:val="22"/>
            <w:szCs w:val="22"/>
          </w:rPr>
          <w:t>jc@vega.dk</w:t>
        </w:r>
      </w:hyperlink>
      <w:r w:rsidRPr="006F3A26">
        <w:rPr>
          <w:rFonts w:ascii="Arial" w:eastAsia="Arial" w:hAnsi="Arial" w:cs="Arial"/>
          <w:color w:val="232323"/>
          <w:sz w:val="22"/>
          <w:szCs w:val="22"/>
        </w:rPr>
        <w:t xml:space="preserve"> - 3326 0953</w:t>
      </w:r>
    </w:p>
    <w:sectPr w:rsidR="00EE197F" w:rsidRPr="006F3A26" w:rsidSect="00CB607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7F"/>
    <w:rsid w:val="00077500"/>
    <w:rsid w:val="000923ED"/>
    <w:rsid w:val="002258E7"/>
    <w:rsid w:val="00277004"/>
    <w:rsid w:val="003D2052"/>
    <w:rsid w:val="00512B31"/>
    <w:rsid w:val="006042E0"/>
    <w:rsid w:val="00623268"/>
    <w:rsid w:val="00694910"/>
    <w:rsid w:val="006F3A26"/>
    <w:rsid w:val="007506B3"/>
    <w:rsid w:val="00931EF9"/>
    <w:rsid w:val="00C10E18"/>
    <w:rsid w:val="00CB418D"/>
    <w:rsid w:val="00CB6076"/>
    <w:rsid w:val="00DC56D4"/>
    <w:rsid w:val="00E564B6"/>
    <w:rsid w:val="00EB2C49"/>
    <w:rsid w:val="00EE07AA"/>
    <w:rsid w:val="00EE197F"/>
    <w:rsid w:val="79CA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6245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EE197F"/>
  </w:style>
  <w:style w:type="character" w:styleId="Llink">
    <w:name w:val="Hyperlink"/>
    <w:basedOn w:val="Standardskrifttypeiafsnit"/>
    <w:uiPriority w:val="99"/>
    <w:unhideWhenUsed/>
    <w:rsid w:val="00DC56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B2C49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val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EE197F"/>
  </w:style>
  <w:style w:type="character" w:styleId="Llink">
    <w:name w:val="Hyperlink"/>
    <w:basedOn w:val="Standardskrifttypeiafsnit"/>
    <w:uiPriority w:val="99"/>
    <w:unhideWhenUsed/>
    <w:rsid w:val="00DC56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B2C49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vega.dk/arrangementer/preview-18282.html" TargetMode="External"/><Relationship Id="rId6" Type="http://schemas.openxmlformats.org/officeDocument/2006/relationships/hyperlink" Target="mailto:jc@vega.d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1852</Characters>
  <Application>Microsoft Macintosh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Nygaard Christensen</dc:creator>
  <cp:keywords/>
  <dc:description/>
  <cp:lastModifiedBy>Jeppe Nygaard Christensen</cp:lastModifiedBy>
  <cp:revision>2</cp:revision>
  <dcterms:created xsi:type="dcterms:W3CDTF">2015-06-09T08:46:00Z</dcterms:created>
  <dcterms:modified xsi:type="dcterms:W3CDTF">2015-06-09T08:46:00Z</dcterms:modified>
</cp:coreProperties>
</file>