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2FD3" w14:textId="05F60AEE" w:rsidR="009B7213" w:rsidRPr="00B97834" w:rsidRDefault="00597257" w:rsidP="009B7213">
      <w:pPr>
        <w:rPr>
          <w:rFonts w:asciiTheme="majorHAnsi" w:hAnsiTheme="majorHAnsi"/>
          <w:color w:val="000000" w:themeColor="text1"/>
          <w:sz w:val="24"/>
        </w:rPr>
      </w:pPr>
      <w:r w:rsidRPr="00B97834">
        <w:rPr>
          <w:rFonts w:asciiTheme="majorHAnsi" w:hAnsiTheme="majorHAnsi"/>
          <w:color w:val="000000" w:themeColor="text1"/>
          <w:sz w:val="24"/>
        </w:rPr>
        <w:t xml:space="preserve">Pressrelease </w:t>
      </w:r>
      <w:r w:rsidR="00B97834" w:rsidRPr="00B97834">
        <w:rPr>
          <w:rFonts w:asciiTheme="majorHAnsi" w:hAnsiTheme="majorHAnsi"/>
          <w:color w:val="000000" w:themeColor="text1"/>
          <w:sz w:val="24"/>
        </w:rPr>
        <w:t>2014-09-02</w:t>
      </w:r>
    </w:p>
    <w:p w14:paraId="5C797C86" w14:textId="77777777" w:rsidR="009B7213" w:rsidRPr="00B97834" w:rsidRDefault="009B7213" w:rsidP="009B7213">
      <w:pPr>
        <w:pStyle w:val="Brdtext"/>
        <w:rPr>
          <w:rFonts w:asciiTheme="majorHAnsi" w:hAnsiTheme="majorHAnsi"/>
          <w:sz w:val="24"/>
        </w:rPr>
      </w:pPr>
    </w:p>
    <w:p w14:paraId="74E9774B" w14:textId="77777777" w:rsidR="00B97834" w:rsidRPr="00B97834" w:rsidRDefault="00B97834" w:rsidP="00B97834">
      <w:pPr>
        <w:widowControl w:val="0"/>
        <w:autoSpaceDE w:val="0"/>
        <w:autoSpaceDN w:val="0"/>
        <w:adjustRightInd w:val="0"/>
        <w:spacing w:after="160" w:line="400" w:lineRule="atLeast"/>
        <w:rPr>
          <w:rFonts w:asciiTheme="majorHAnsi" w:eastAsiaTheme="minorEastAsia" w:hAnsiTheme="majorHAnsi" w:cs="Calibri"/>
          <w:b/>
          <w:bCs/>
          <w:sz w:val="24"/>
          <w:lang w:eastAsia="sv-SE"/>
        </w:rPr>
      </w:pPr>
      <w:r w:rsidRPr="00B97834">
        <w:rPr>
          <w:rFonts w:asciiTheme="majorHAnsi" w:hAnsiTheme="majorHAnsi"/>
          <w:sz w:val="24"/>
        </w:rPr>
        <w:t xml:space="preserve">Scandinavian </w:t>
      </w:r>
      <w:proofErr w:type="spellStart"/>
      <w:r w:rsidRPr="00B97834">
        <w:rPr>
          <w:rFonts w:asciiTheme="majorHAnsi" w:hAnsiTheme="majorHAnsi"/>
          <w:sz w:val="24"/>
        </w:rPr>
        <w:t>Touring</w:t>
      </w:r>
      <w:proofErr w:type="spellEnd"/>
      <w:r w:rsidRPr="00B97834">
        <w:rPr>
          <w:rFonts w:asciiTheme="majorHAnsi" w:hAnsiTheme="majorHAnsi"/>
          <w:sz w:val="24"/>
        </w:rPr>
        <w:t xml:space="preserve"> Car Championship (STCC) väljer </w:t>
      </w:r>
      <w:proofErr w:type="spellStart"/>
      <w:r w:rsidRPr="00B97834">
        <w:rPr>
          <w:rFonts w:asciiTheme="majorHAnsi" w:hAnsiTheme="majorHAnsi"/>
          <w:sz w:val="24"/>
        </w:rPr>
        <w:t>Nine</w:t>
      </w:r>
      <w:proofErr w:type="spellEnd"/>
      <w:r w:rsidRPr="00B97834">
        <w:rPr>
          <w:rFonts w:asciiTheme="majorHAnsi" w:hAnsiTheme="majorHAnsi"/>
          <w:sz w:val="24"/>
        </w:rPr>
        <w:t xml:space="preserve"> Yards </w:t>
      </w:r>
    </w:p>
    <w:p w14:paraId="598F369A" w14:textId="77777777" w:rsidR="0095404E" w:rsidRPr="00B97834" w:rsidRDefault="0095404E" w:rsidP="0095404E">
      <w:pPr>
        <w:pStyle w:val="Brdtext"/>
        <w:rPr>
          <w:rFonts w:asciiTheme="majorHAnsi" w:hAnsiTheme="majorHAnsi"/>
          <w:sz w:val="24"/>
        </w:rPr>
      </w:pPr>
    </w:p>
    <w:p w14:paraId="375A76CC" w14:textId="77777777" w:rsidR="00B97834" w:rsidRPr="00B97834" w:rsidRDefault="00B97834" w:rsidP="00B97834">
      <w:pPr>
        <w:widowControl w:val="0"/>
        <w:autoSpaceDE w:val="0"/>
        <w:autoSpaceDN w:val="0"/>
        <w:adjustRightInd w:val="0"/>
        <w:spacing w:after="160" w:line="400" w:lineRule="atLeast"/>
        <w:rPr>
          <w:rFonts w:asciiTheme="majorHAnsi" w:eastAsiaTheme="minorEastAsia" w:hAnsiTheme="majorHAnsi" w:cs="Calibri"/>
          <w:b/>
          <w:bCs/>
          <w:sz w:val="24"/>
          <w:lang w:eastAsia="sv-SE"/>
        </w:rPr>
      </w:pPr>
      <w:r w:rsidRPr="00B97834">
        <w:rPr>
          <w:rFonts w:asciiTheme="majorHAnsi" w:eastAsiaTheme="minorEastAsia" w:hAnsiTheme="majorHAnsi" w:cs="Calibri"/>
          <w:b/>
          <w:bCs/>
          <w:sz w:val="24"/>
          <w:lang w:eastAsia="sv-SE"/>
        </w:rPr>
        <w:t xml:space="preserve">Kommunikationsbyrån </w:t>
      </w:r>
      <w:proofErr w:type="spellStart"/>
      <w:r w:rsidRPr="00B97834">
        <w:rPr>
          <w:rFonts w:asciiTheme="majorHAnsi" w:eastAsiaTheme="minorEastAsia" w:hAnsiTheme="majorHAnsi" w:cs="Calibri"/>
          <w:b/>
          <w:bCs/>
          <w:sz w:val="24"/>
          <w:lang w:eastAsia="sv-SE"/>
        </w:rPr>
        <w:t>Nine</w:t>
      </w:r>
      <w:proofErr w:type="spellEnd"/>
      <w:r w:rsidRPr="00B97834">
        <w:rPr>
          <w:rFonts w:asciiTheme="majorHAnsi" w:eastAsiaTheme="minorEastAsia" w:hAnsiTheme="majorHAnsi" w:cs="Calibri"/>
          <w:b/>
          <w:bCs/>
          <w:sz w:val="24"/>
          <w:lang w:eastAsia="sv-SE"/>
        </w:rPr>
        <w:t xml:space="preserve"> Yards går in som partner för racingmästerskapet STCC.       </w:t>
      </w:r>
      <w:proofErr w:type="spellStart"/>
      <w:r w:rsidRPr="00B97834">
        <w:rPr>
          <w:rFonts w:asciiTheme="majorHAnsi" w:eastAsiaTheme="minorEastAsia" w:hAnsiTheme="majorHAnsi" w:cs="Calibri"/>
          <w:b/>
          <w:bCs/>
          <w:sz w:val="24"/>
          <w:lang w:eastAsia="sv-SE"/>
        </w:rPr>
        <w:t>Nine</w:t>
      </w:r>
      <w:proofErr w:type="spellEnd"/>
      <w:r w:rsidRPr="00B97834">
        <w:rPr>
          <w:rFonts w:asciiTheme="majorHAnsi" w:eastAsiaTheme="minorEastAsia" w:hAnsiTheme="majorHAnsi" w:cs="Calibri"/>
          <w:b/>
          <w:bCs/>
          <w:sz w:val="24"/>
          <w:lang w:eastAsia="sv-SE"/>
        </w:rPr>
        <w:t xml:space="preserve"> Yards kommer även arbeta aktivt med att utveckla kommunikationen och upplevelserna kring STCC:s racingevent. Första stopp blir helgens tävlingar på Solvalla.</w:t>
      </w:r>
    </w:p>
    <w:p w14:paraId="248C545E" w14:textId="77777777" w:rsidR="00B97834" w:rsidRPr="00B97834" w:rsidRDefault="00B97834" w:rsidP="0095404E">
      <w:pPr>
        <w:pStyle w:val="Brdtext"/>
        <w:rPr>
          <w:rFonts w:asciiTheme="majorHAnsi" w:hAnsiTheme="majorHAnsi"/>
          <w:sz w:val="24"/>
        </w:rPr>
      </w:pPr>
    </w:p>
    <w:p w14:paraId="2968E5FF" w14:textId="21B2C53B" w:rsidR="0095404E" w:rsidRPr="00B97834" w:rsidRDefault="0095404E" w:rsidP="0095404E">
      <w:pPr>
        <w:pStyle w:val="Brdtext"/>
        <w:rPr>
          <w:rFonts w:asciiTheme="majorHAnsi" w:hAnsiTheme="majorHAnsi"/>
          <w:sz w:val="24"/>
        </w:rPr>
      </w:pPr>
      <w:r w:rsidRPr="00B97834">
        <w:rPr>
          <w:rFonts w:asciiTheme="majorHAnsi" w:eastAsia="Times New Roman" w:hAnsiTheme="majorHAnsi" w:cs="Times New Roman"/>
          <w:bCs/>
          <w:color w:val="000000" w:themeColor="text1"/>
          <w:sz w:val="24"/>
        </w:rPr>
        <w:drawing>
          <wp:inline distT="0" distB="0" distL="0" distR="0" wp14:anchorId="62451C0F" wp14:editId="10524B10">
            <wp:extent cx="1379180" cy="301202"/>
            <wp:effectExtent l="0" t="0" r="0" b="3810"/>
            <wp:docPr id="2" name="Bildobjekt 1" descr="ST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STCC.png"/>
                    <pic:cNvPicPr>
                      <a:picLocks noChangeAspect="1"/>
                    </pic:cNvPicPr>
                  </pic:nvPicPr>
                  <pic:blipFill rotWithShape="1">
                    <a:blip r:embed="rId8">
                      <a:extLst>
                        <a:ext uri="{28A0092B-C50C-407E-A947-70E740481C1C}">
                          <a14:useLocalDpi xmlns:a14="http://schemas.microsoft.com/office/drawing/2010/main" val="0"/>
                        </a:ext>
                      </a:extLst>
                    </a:blip>
                    <a:srcRect t="35857" b="35024"/>
                    <a:stretch/>
                  </pic:blipFill>
                  <pic:spPr bwMode="auto">
                    <a:xfrm>
                      <a:off x="0" y="0"/>
                      <a:ext cx="1381223" cy="301648"/>
                    </a:xfrm>
                    <a:prstGeom prst="rect">
                      <a:avLst/>
                    </a:prstGeom>
                    <a:ln>
                      <a:noFill/>
                    </a:ln>
                    <a:extLst>
                      <a:ext uri="{53640926-AAD7-44d8-BBD7-CCE9431645EC}">
                        <a14:shadowObscured xmlns:a14="http://schemas.microsoft.com/office/drawing/2010/main"/>
                      </a:ext>
                    </a:extLst>
                  </pic:spPr>
                </pic:pic>
              </a:graphicData>
            </a:graphic>
          </wp:inline>
        </w:drawing>
      </w:r>
    </w:p>
    <w:p w14:paraId="32F86F8F" w14:textId="6CEDFD7E" w:rsidR="0095404E" w:rsidRPr="00B97834" w:rsidRDefault="0095404E" w:rsidP="0095404E">
      <w:pPr>
        <w:pStyle w:val="Brdtext"/>
        <w:rPr>
          <w:rFonts w:asciiTheme="majorHAnsi" w:hAnsiTheme="majorHAnsi"/>
          <w:sz w:val="24"/>
        </w:rPr>
      </w:pPr>
      <w:r w:rsidRPr="00B97834">
        <w:rPr>
          <w:rFonts w:asciiTheme="majorHAnsi" w:hAnsiTheme="majorHAnsi" w:cs="Times New Roman"/>
          <w:bCs/>
          <w:color w:val="000000" w:themeColor="text1"/>
          <w:sz w:val="24"/>
        </w:rPr>
        <w:drawing>
          <wp:inline distT="0" distB="0" distL="0" distR="0" wp14:anchorId="734CEDC2" wp14:editId="7D3B746A">
            <wp:extent cx="2515023" cy="1415001"/>
            <wp:effectExtent l="0" t="0" r="0" b="7620"/>
            <wp:docPr id="5" name="Bildobjekt 4" descr="DA1D8249lowres-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DA1D8249lowres-750x422.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16434" cy="1415795"/>
                    </a:xfrm>
                    <a:prstGeom prst="rect">
                      <a:avLst/>
                    </a:prstGeom>
                  </pic:spPr>
                </pic:pic>
              </a:graphicData>
            </a:graphic>
          </wp:inline>
        </w:drawing>
      </w:r>
      <w:r w:rsidRPr="00B97834">
        <w:rPr>
          <w:rFonts w:asciiTheme="majorHAnsi" w:hAnsiTheme="majorHAnsi"/>
          <w:sz w:val="24"/>
        </w:rPr>
        <w:t xml:space="preserve">      </w:t>
      </w:r>
    </w:p>
    <w:p w14:paraId="364724BC" w14:textId="77777777" w:rsidR="00B97834" w:rsidRPr="00B97834" w:rsidRDefault="00B97834" w:rsidP="00B97834">
      <w:pPr>
        <w:pStyle w:val="Brdtext"/>
        <w:rPr>
          <w:rFonts w:asciiTheme="majorHAnsi" w:hAnsiTheme="majorHAnsi"/>
          <w:sz w:val="24"/>
        </w:rPr>
      </w:pPr>
      <w:r w:rsidRPr="00B97834">
        <w:rPr>
          <w:rFonts w:asciiTheme="majorHAnsi" w:hAnsiTheme="majorHAnsi"/>
          <w:sz w:val="24"/>
        </w:rPr>
        <w:t xml:space="preserve">STCC – Scandinavian </w:t>
      </w:r>
      <w:proofErr w:type="spellStart"/>
      <w:r w:rsidRPr="00B97834">
        <w:rPr>
          <w:rFonts w:asciiTheme="majorHAnsi" w:hAnsiTheme="majorHAnsi"/>
          <w:sz w:val="24"/>
        </w:rPr>
        <w:t>Touring</w:t>
      </w:r>
      <w:proofErr w:type="spellEnd"/>
      <w:r w:rsidRPr="00B97834">
        <w:rPr>
          <w:rFonts w:asciiTheme="majorHAnsi" w:hAnsiTheme="majorHAnsi"/>
          <w:sz w:val="24"/>
        </w:rPr>
        <w:t xml:space="preserve"> Car Championship har körts, i sin nuvarande form, sedan 2011. Säsongen 2014 kämpar sex team om slutsegern och endast två deltävlingar återstår, den nästa redan nu till helgen, på Solvalla. </w:t>
      </w:r>
    </w:p>
    <w:p w14:paraId="62591ACF" w14:textId="77777777" w:rsidR="00B97834" w:rsidRPr="00B97834" w:rsidRDefault="00B97834" w:rsidP="00B97834">
      <w:pPr>
        <w:shd w:val="clear" w:color="auto" w:fill="FFFFFF"/>
        <w:spacing w:after="120" w:line="300" w:lineRule="atLeast"/>
        <w:rPr>
          <w:rFonts w:asciiTheme="majorHAnsi" w:hAnsiTheme="majorHAnsi" w:cs="Times New Roman"/>
          <w:color w:val="000000" w:themeColor="text1"/>
          <w:sz w:val="24"/>
        </w:rPr>
      </w:pPr>
      <w:r w:rsidRPr="00B97834">
        <w:rPr>
          <w:rFonts w:asciiTheme="majorHAnsi" w:hAnsiTheme="majorHAnsi" w:cs="Times New Roman"/>
          <w:color w:val="000000" w:themeColor="text1"/>
          <w:sz w:val="24"/>
        </w:rPr>
        <w:t xml:space="preserve">– Nu till helgen kommer vi verkligen att leverera något extra, säger STCC:s nytillträdde vd, </w:t>
      </w:r>
      <w:r w:rsidRPr="00B97834">
        <w:rPr>
          <w:rFonts w:asciiTheme="majorHAnsi" w:hAnsiTheme="majorHAnsi" w:cs="Times New Roman"/>
          <w:b/>
          <w:color w:val="000000" w:themeColor="text1"/>
          <w:sz w:val="24"/>
        </w:rPr>
        <w:t>Jonas Lundin</w:t>
      </w:r>
      <w:r w:rsidRPr="00B97834">
        <w:rPr>
          <w:rFonts w:asciiTheme="majorHAnsi" w:hAnsiTheme="majorHAnsi" w:cs="Times New Roman"/>
          <w:color w:val="000000" w:themeColor="text1"/>
          <w:sz w:val="24"/>
        </w:rPr>
        <w:t>. Vi har årets största startfält, en laddad SM-final i rallycross, underhållning mellan heaten och Mini-STCC som erbjuder aktiviteter för de yngre.</w:t>
      </w:r>
    </w:p>
    <w:p w14:paraId="0F66613A" w14:textId="77777777" w:rsidR="00B97834" w:rsidRPr="00B97834" w:rsidRDefault="00B97834" w:rsidP="00B97834">
      <w:pPr>
        <w:pStyle w:val="Brdtext"/>
        <w:rPr>
          <w:rFonts w:asciiTheme="majorHAnsi" w:hAnsiTheme="majorHAnsi"/>
          <w:sz w:val="24"/>
        </w:rPr>
      </w:pPr>
      <w:r w:rsidRPr="00B97834">
        <w:rPr>
          <w:rFonts w:asciiTheme="majorHAnsi" w:hAnsiTheme="majorHAnsi"/>
          <w:sz w:val="24"/>
        </w:rPr>
        <w:t xml:space="preserve">Inför de spännande tävlingarna på Solvalla har </w:t>
      </w:r>
      <w:proofErr w:type="spellStart"/>
      <w:r w:rsidRPr="00B97834">
        <w:rPr>
          <w:rFonts w:asciiTheme="majorHAnsi" w:hAnsiTheme="majorHAnsi"/>
          <w:sz w:val="24"/>
        </w:rPr>
        <w:t>Nine</w:t>
      </w:r>
      <w:proofErr w:type="spellEnd"/>
      <w:r w:rsidRPr="00B97834">
        <w:rPr>
          <w:rFonts w:asciiTheme="majorHAnsi" w:hAnsiTheme="majorHAnsi"/>
          <w:sz w:val="24"/>
        </w:rPr>
        <w:t xml:space="preserve"> Yards, inledningsvis, arbetat med att tillgängliggöra evenemanget och bredda utbudet. </w:t>
      </w:r>
    </w:p>
    <w:p w14:paraId="65ACA25E" w14:textId="77777777" w:rsidR="00B97834" w:rsidRPr="00B97834" w:rsidRDefault="00B97834" w:rsidP="00B97834">
      <w:pPr>
        <w:pStyle w:val="Brdtext"/>
        <w:rPr>
          <w:rFonts w:asciiTheme="majorHAnsi" w:hAnsiTheme="majorHAnsi"/>
          <w:sz w:val="24"/>
        </w:rPr>
      </w:pPr>
      <w:r w:rsidRPr="00B97834">
        <w:rPr>
          <w:rFonts w:asciiTheme="majorHAnsi" w:eastAsia="Times New Roman" w:hAnsiTheme="majorHAnsi" w:cs="Times New Roman"/>
          <w:color w:val="000000" w:themeColor="text1"/>
          <w:sz w:val="24"/>
        </w:rPr>
        <w:t xml:space="preserve">– </w:t>
      </w:r>
      <w:proofErr w:type="spellStart"/>
      <w:r w:rsidRPr="00B97834">
        <w:rPr>
          <w:rFonts w:asciiTheme="majorHAnsi" w:eastAsia="Times New Roman" w:hAnsiTheme="majorHAnsi" w:cs="Times New Roman"/>
          <w:color w:val="000000" w:themeColor="text1"/>
          <w:sz w:val="24"/>
        </w:rPr>
        <w:t>Nine</w:t>
      </w:r>
      <w:proofErr w:type="spellEnd"/>
      <w:r w:rsidRPr="00B97834">
        <w:rPr>
          <w:rFonts w:asciiTheme="majorHAnsi" w:eastAsia="Times New Roman" w:hAnsiTheme="majorHAnsi" w:cs="Times New Roman"/>
          <w:color w:val="000000" w:themeColor="text1"/>
          <w:sz w:val="24"/>
        </w:rPr>
        <w:t xml:space="preserve"> Yards erbjuder en helhetslösning som underlättar vårt arbete vad gäller det externa arbetet med positionering och kommunikation till våra kunder och partners samt det pågående interna utvecklingsarbetet av rättigheten, </w:t>
      </w:r>
      <w:r w:rsidRPr="00B97834">
        <w:rPr>
          <w:rFonts w:asciiTheme="majorHAnsi" w:hAnsiTheme="majorHAnsi" w:cs="Times New Roman"/>
          <w:bCs/>
          <w:color w:val="000000" w:themeColor="text1"/>
          <w:sz w:val="24"/>
        </w:rPr>
        <w:t xml:space="preserve">säger Jonas Lundin. Det är inte första gången jag väljer </w:t>
      </w:r>
      <w:proofErr w:type="spellStart"/>
      <w:r w:rsidRPr="00B97834">
        <w:rPr>
          <w:rFonts w:asciiTheme="majorHAnsi" w:hAnsiTheme="majorHAnsi" w:cs="Times New Roman"/>
          <w:bCs/>
          <w:color w:val="000000" w:themeColor="text1"/>
          <w:sz w:val="24"/>
        </w:rPr>
        <w:t>Nine</w:t>
      </w:r>
      <w:proofErr w:type="spellEnd"/>
      <w:r w:rsidRPr="00B97834">
        <w:rPr>
          <w:rFonts w:asciiTheme="majorHAnsi" w:hAnsiTheme="majorHAnsi" w:cs="Times New Roman"/>
          <w:bCs/>
          <w:color w:val="000000" w:themeColor="text1"/>
          <w:sz w:val="24"/>
        </w:rPr>
        <w:t xml:space="preserve"> Yards som partner för att driva engagemang och projekt – vi har utvecklats tillsammans i flera år. </w:t>
      </w:r>
    </w:p>
    <w:p w14:paraId="2ADDE81C" w14:textId="77777777" w:rsidR="00B97834" w:rsidRPr="00B97834" w:rsidRDefault="00B97834" w:rsidP="00B97834">
      <w:pPr>
        <w:shd w:val="clear" w:color="auto" w:fill="FFFFFF"/>
        <w:spacing w:after="120" w:line="300" w:lineRule="atLeast"/>
        <w:rPr>
          <w:rFonts w:asciiTheme="majorHAnsi" w:hAnsiTheme="majorHAnsi" w:cs="Times New Roman"/>
          <w:bCs/>
          <w:color w:val="000000" w:themeColor="text1"/>
          <w:sz w:val="24"/>
        </w:rPr>
      </w:pPr>
      <w:r w:rsidRPr="00B97834">
        <w:rPr>
          <w:rFonts w:asciiTheme="majorHAnsi" w:hAnsiTheme="majorHAnsi" w:cs="Times New Roman"/>
          <w:bCs/>
          <w:color w:val="000000" w:themeColor="text1"/>
          <w:sz w:val="24"/>
        </w:rPr>
        <w:lastRenderedPageBreak/>
        <w:t>Årets STCC-säsong avslutas den 19–20 september med tävlingarna på anrika Mantorp. Efter detta inleds arbetet med att dra upp riktlinjerna inför säsongen 2015.</w:t>
      </w:r>
    </w:p>
    <w:p w14:paraId="1E1E4C98" w14:textId="77777777" w:rsidR="00B97834" w:rsidRPr="00B97834" w:rsidRDefault="00B97834" w:rsidP="00B97834">
      <w:pPr>
        <w:spacing w:after="120"/>
        <w:rPr>
          <w:rFonts w:asciiTheme="majorHAnsi" w:hAnsiTheme="majorHAnsi"/>
          <w:color w:val="000000" w:themeColor="text1"/>
          <w:sz w:val="24"/>
        </w:rPr>
      </w:pPr>
      <w:r w:rsidRPr="00B97834">
        <w:rPr>
          <w:rFonts w:asciiTheme="majorHAnsi" w:hAnsiTheme="majorHAnsi"/>
          <w:color w:val="000000" w:themeColor="text1"/>
          <w:sz w:val="24"/>
        </w:rPr>
        <w:t xml:space="preserve">– STCC har en potential man knappt kan föreställa sig och vi vill tillföra relationer, affärsnytta stor kunskap kring mötet mellan STCC som varumärke och deras viktigaste ambassadörer, fans och besökare, säger kundansvarig projektledare </w:t>
      </w:r>
      <w:r w:rsidRPr="00B97834">
        <w:rPr>
          <w:rFonts w:asciiTheme="majorHAnsi" w:hAnsiTheme="majorHAnsi"/>
          <w:b/>
          <w:color w:val="000000" w:themeColor="text1"/>
          <w:sz w:val="24"/>
        </w:rPr>
        <w:t>Anders Wennerström</w:t>
      </w:r>
      <w:r w:rsidRPr="00B97834">
        <w:rPr>
          <w:rFonts w:asciiTheme="majorHAnsi" w:hAnsiTheme="majorHAnsi"/>
          <w:color w:val="000000" w:themeColor="text1"/>
          <w:sz w:val="24"/>
        </w:rPr>
        <w:t xml:space="preserve"> på </w:t>
      </w:r>
      <w:proofErr w:type="spellStart"/>
      <w:r w:rsidRPr="00B97834">
        <w:rPr>
          <w:rFonts w:asciiTheme="majorHAnsi" w:hAnsiTheme="majorHAnsi"/>
          <w:color w:val="000000" w:themeColor="text1"/>
          <w:sz w:val="24"/>
        </w:rPr>
        <w:t>Nine</w:t>
      </w:r>
      <w:proofErr w:type="spellEnd"/>
      <w:r w:rsidRPr="00B97834">
        <w:rPr>
          <w:rFonts w:asciiTheme="majorHAnsi" w:hAnsiTheme="majorHAnsi"/>
          <w:color w:val="000000" w:themeColor="text1"/>
          <w:sz w:val="24"/>
        </w:rPr>
        <w:t xml:space="preserve"> Yards.</w:t>
      </w:r>
    </w:p>
    <w:p w14:paraId="0B6D3592" w14:textId="77777777" w:rsidR="00B97834" w:rsidRPr="00B97834" w:rsidRDefault="00B97834" w:rsidP="00B97834">
      <w:pPr>
        <w:pStyle w:val="Brdtext"/>
        <w:rPr>
          <w:rFonts w:asciiTheme="majorHAnsi" w:hAnsiTheme="majorHAnsi"/>
          <w:sz w:val="24"/>
        </w:rPr>
      </w:pPr>
      <w:r w:rsidRPr="00B97834">
        <w:rPr>
          <w:rFonts w:asciiTheme="majorHAnsi" w:hAnsiTheme="majorHAnsi"/>
          <w:sz w:val="24"/>
        </w:rPr>
        <w:t xml:space="preserve">Emma Knutsson är projektledare med lång erfarenhet av arbete med såväl sponsring som event på </w:t>
      </w:r>
      <w:proofErr w:type="spellStart"/>
      <w:r w:rsidRPr="00B97834">
        <w:rPr>
          <w:rFonts w:asciiTheme="majorHAnsi" w:hAnsiTheme="majorHAnsi"/>
          <w:sz w:val="24"/>
        </w:rPr>
        <w:t>Nine</w:t>
      </w:r>
      <w:proofErr w:type="spellEnd"/>
      <w:r w:rsidRPr="00B97834">
        <w:rPr>
          <w:rFonts w:asciiTheme="majorHAnsi" w:hAnsiTheme="majorHAnsi"/>
          <w:sz w:val="24"/>
        </w:rPr>
        <w:t xml:space="preserve"> Yards. Hon har redan hunnit hitta mängder med positiv energi i projektet.</w:t>
      </w:r>
    </w:p>
    <w:p w14:paraId="77ACC70D" w14:textId="77777777" w:rsidR="00B97834" w:rsidRPr="00B97834" w:rsidRDefault="00B97834" w:rsidP="00B97834">
      <w:pPr>
        <w:pStyle w:val="Brdtext"/>
        <w:rPr>
          <w:rFonts w:asciiTheme="majorHAnsi" w:hAnsiTheme="majorHAnsi"/>
          <w:sz w:val="24"/>
        </w:rPr>
      </w:pPr>
      <w:r w:rsidRPr="00B97834">
        <w:rPr>
          <w:rFonts w:asciiTheme="majorHAnsi" w:hAnsiTheme="majorHAnsi"/>
          <w:sz w:val="24"/>
        </w:rPr>
        <w:t xml:space="preserve">– STCC-organisationen är ett härligt gäng att jobba med, med högt i tak och mycket ambitioner för att stärka intresset kring bilsport i landet, säger </w:t>
      </w:r>
      <w:r w:rsidRPr="00B97834">
        <w:rPr>
          <w:rFonts w:asciiTheme="majorHAnsi" w:hAnsiTheme="majorHAnsi"/>
          <w:b/>
          <w:sz w:val="24"/>
        </w:rPr>
        <w:t>Emma Knutsson</w:t>
      </w:r>
      <w:r w:rsidRPr="00B97834">
        <w:rPr>
          <w:rFonts w:asciiTheme="majorHAnsi" w:hAnsiTheme="majorHAnsi"/>
          <w:sz w:val="24"/>
        </w:rPr>
        <w:t xml:space="preserve">, projektledare på </w:t>
      </w:r>
      <w:proofErr w:type="spellStart"/>
      <w:r w:rsidRPr="00B97834">
        <w:rPr>
          <w:rFonts w:asciiTheme="majorHAnsi" w:hAnsiTheme="majorHAnsi"/>
          <w:sz w:val="24"/>
        </w:rPr>
        <w:t>Nine</w:t>
      </w:r>
      <w:proofErr w:type="spellEnd"/>
      <w:r w:rsidRPr="00B97834">
        <w:rPr>
          <w:rFonts w:asciiTheme="majorHAnsi" w:hAnsiTheme="majorHAnsi"/>
          <w:sz w:val="24"/>
        </w:rPr>
        <w:t xml:space="preserve"> Yards, ansvarig för sponsring.</w:t>
      </w:r>
    </w:p>
    <w:p w14:paraId="503542B7" w14:textId="77777777" w:rsidR="00B97834" w:rsidRPr="00B97834" w:rsidRDefault="00B97834" w:rsidP="00B97834">
      <w:pPr>
        <w:rPr>
          <w:rFonts w:asciiTheme="majorHAnsi" w:hAnsiTheme="majorHAnsi"/>
          <w:color w:val="000000" w:themeColor="text1"/>
          <w:sz w:val="24"/>
        </w:rPr>
      </w:pPr>
      <w:r w:rsidRPr="00B97834">
        <w:rPr>
          <w:rFonts w:asciiTheme="majorHAnsi" w:hAnsiTheme="majorHAnsi"/>
          <w:noProof/>
          <w:color w:val="000000" w:themeColor="text1"/>
          <w:sz w:val="24"/>
        </w:rPr>
        <w:drawing>
          <wp:inline distT="0" distB="0" distL="0" distR="0" wp14:anchorId="7CCEB9C7" wp14:editId="21B9F7D6">
            <wp:extent cx="949786" cy="1098550"/>
            <wp:effectExtent l="0" t="0" r="0" b="0"/>
            <wp:docPr id="8" name="Bildobjekt 8" descr="Macintosh HD:private:var:folders:26:gtkn8zzn7fj075cg5mnts85w0000gn:T:TemporaryItems:kontakt_bilder_0028_And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6:gtkn8zzn7fj075cg5mnts85w0000gn:T:TemporaryItems:kontakt_bilder_0028_Anders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251" cy="1099088"/>
                    </a:xfrm>
                    <a:prstGeom prst="rect">
                      <a:avLst/>
                    </a:prstGeom>
                    <a:noFill/>
                    <a:ln>
                      <a:noFill/>
                    </a:ln>
                  </pic:spPr>
                </pic:pic>
              </a:graphicData>
            </a:graphic>
          </wp:inline>
        </w:drawing>
      </w:r>
      <w:r w:rsidRPr="00B97834">
        <w:rPr>
          <w:rFonts w:asciiTheme="majorHAnsi" w:hAnsiTheme="majorHAnsi"/>
          <w:color w:val="000000" w:themeColor="text1"/>
          <w:sz w:val="24"/>
        </w:rPr>
        <w:t xml:space="preserve">              </w:t>
      </w:r>
      <w:r w:rsidRPr="00B97834">
        <w:rPr>
          <w:rFonts w:asciiTheme="majorHAnsi" w:hAnsiTheme="majorHAnsi"/>
          <w:noProof/>
          <w:color w:val="000000" w:themeColor="text1"/>
          <w:sz w:val="24"/>
          <w:lang w:eastAsia="sv-SE"/>
        </w:rPr>
        <w:drawing>
          <wp:inline distT="0" distB="0" distL="0" distR="0" wp14:anchorId="76659FFC" wp14:editId="33B77F2F">
            <wp:extent cx="962963" cy="1113790"/>
            <wp:effectExtent l="0" t="0" r="2540" b="3810"/>
            <wp:docPr id="9" name="Bildobjekt 9" descr="Macintosh HD:private:var:folders:26:gtkn8zzn7fj075cg5mnts85w0000gn:T:TemporaryItems:Emma_knuts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6:gtkn8zzn7fj075cg5mnts85w0000gn:T:TemporaryItems:Emma_knutss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585" cy="1114509"/>
                    </a:xfrm>
                    <a:prstGeom prst="rect">
                      <a:avLst/>
                    </a:prstGeom>
                    <a:noFill/>
                    <a:ln>
                      <a:noFill/>
                    </a:ln>
                  </pic:spPr>
                </pic:pic>
              </a:graphicData>
            </a:graphic>
          </wp:inline>
        </w:drawing>
      </w:r>
      <w:r w:rsidRPr="00B97834">
        <w:rPr>
          <w:rFonts w:asciiTheme="majorHAnsi" w:hAnsiTheme="majorHAnsi"/>
          <w:color w:val="000000" w:themeColor="text1"/>
          <w:sz w:val="24"/>
        </w:rPr>
        <w:t xml:space="preserve">  </w:t>
      </w:r>
    </w:p>
    <w:p w14:paraId="1B3B90D5" w14:textId="36E71269" w:rsidR="00B97834" w:rsidRPr="00B97834" w:rsidRDefault="00B97834" w:rsidP="00B97834">
      <w:pPr>
        <w:rPr>
          <w:rFonts w:asciiTheme="majorHAnsi" w:hAnsiTheme="majorHAnsi"/>
          <w:color w:val="000000" w:themeColor="text1"/>
          <w:sz w:val="24"/>
        </w:rPr>
      </w:pPr>
      <w:r w:rsidRPr="00B97834">
        <w:rPr>
          <w:rFonts w:asciiTheme="majorHAnsi" w:hAnsiTheme="majorHAnsi"/>
          <w:color w:val="000000" w:themeColor="text1"/>
          <w:sz w:val="24"/>
        </w:rPr>
        <w:t xml:space="preserve"> Anders </w:t>
      </w:r>
      <w:proofErr w:type="gramStart"/>
      <w:r w:rsidRPr="00B97834">
        <w:rPr>
          <w:rFonts w:asciiTheme="majorHAnsi" w:hAnsiTheme="majorHAnsi"/>
          <w:color w:val="000000" w:themeColor="text1"/>
          <w:sz w:val="24"/>
        </w:rPr>
        <w:t>Wennerström          Emma</w:t>
      </w:r>
      <w:proofErr w:type="gramEnd"/>
      <w:r w:rsidRPr="00B97834">
        <w:rPr>
          <w:rFonts w:asciiTheme="majorHAnsi" w:hAnsiTheme="majorHAnsi"/>
          <w:color w:val="000000" w:themeColor="text1"/>
          <w:sz w:val="24"/>
        </w:rPr>
        <w:t xml:space="preserve"> Knutsson </w:t>
      </w:r>
    </w:p>
    <w:p w14:paraId="572FEA95" w14:textId="77777777" w:rsidR="00B97834" w:rsidRPr="00B97834" w:rsidRDefault="00B97834" w:rsidP="00B97834">
      <w:pPr>
        <w:spacing w:before="120"/>
        <w:rPr>
          <w:rFonts w:asciiTheme="majorHAnsi" w:hAnsiTheme="majorHAnsi"/>
          <w:b/>
          <w:color w:val="000000" w:themeColor="text1"/>
          <w:sz w:val="24"/>
        </w:rPr>
      </w:pPr>
      <w:r w:rsidRPr="00B97834">
        <w:rPr>
          <w:rFonts w:asciiTheme="majorHAnsi" w:hAnsiTheme="majorHAnsi"/>
          <w:b/>
          <w:color w:val="000000" w:themeColor="text1"/>
          <w:sz w:val="24"/>
        </w:rPr>
        <w:t>Kontakt:</w:t>
      </w:r>
    </w:p>
    <w:p w14:paraId="64474C1A" w14:textId="77777777" w:rsidR="00B97834" w:rsidRPr="00B97834" w:rsidRDefault="00B97834" w:rsidP="00B97834">
      <w:pPr>
        <w:spacing w:before="120"/>
        <w:rPr>
          <w:rFonts w:asciiTheme="majorHAnsi" w:hAnsiTheme="majorHAnsi"/>
          <w:color w:val="000000" w:themeColor="text1"/>
          <w:sz w:val="24"/>
        </w:rPr>
      </w:pPr>
      <w:proofErr w:type="spellStart"/>
      <w:r w:rsidRPr="00B97834">
        <w:rPr>
          <w:rFonts w:asciiTheme="majorHAnsi" w:hAnsiTheme="majorHAnsi"/>
          <w:color w:val="000000" w:themeColor="text1"/>
          <w:sz w:val="24"/>
        </w:rPr>
        <w:t>Nine</w:t>
      </w:r>
      <w:proofErr w:type="spellEnd"/>
      <w:r w:rsidRPr="00B97834">
        <w:rPr>
          <w:rFonts w:asciiTheme="majorHAnsi" w:hAnsiTheme="majorHAnsi"/>
          <w:color w:val="000000" w:themeColor="text1"/>
          <w:sz w:val="24"/>
        </w:rPr>
        <w:t xml:space="preserve"> Yards AB</w:t>
      </w:r>
    </w:p>
    <w:p w14:paraId="1E3F6E3E" w14:textId="77777777" w:rsidR="00B97834" w:rsidRPr="00B97834" w:rsidRDefault="00B97834" w:rsidP="00B97834">
      <w:pPr>
        <w:widowControl w:val="0"/>
        <w:autoSpaceDE w:val="0"/>
        <w:autoSpaceDN w:val="0"/>
        <w:adjustRightInd w:val="0"/>
        <w:rPr>
          <w:rFonts w:asciiTheme="majorHAnsi" w:hAnsiTheme="majorHAnsi" w:cs="Verdana"/>
          <w:color w:val="000000" w:themeColor="text1"/>
          <w:sz w:val="24"/>
        </w:rPr>
      </w:pPr>
      <w:r w:rsidRPr="00B97834">
        <w:rPr>
          <w:rFonts w:asciiTheme="majorHAnsi" w:hAnsiTheme="majorHAnsi" w:cs="Verdana"/>
          <w:b/>
          <w:bCs/>
          <w:color w:val="000000" w:themeColor="text1"/>
          <w:sz w:val="24"/>
        </w:rPr>
        <w:t xml:space="preserve">Anders Wennerström </w:t>
      </w:r>
    </w:p>
    <w:p w14:paraId="0275107A" w14:textId="77777777" w:rsidR="00B97834" w:rsidRPr="00B97834" w:rsidRDefault="00B97834" w:rsidP="00B97834">
      <w:pPr>
        <w:widowControl w:val="0"/>
        <w:autoSpaceDE w:val="0"/>
        <w:autoSpaceDN w:val="0"/>
        <w:adjustRightInd w:val="0"/>
        <w:rPr>
          <w:rFonts w:asciiTheme="majorHAnsi" w:hAnsiTheme="majorHAnsi" w:cs="Verdana"/>
          <w:color w:val="000000" w:themeColor="text1"/>
          <w:sz w:val="24"/>
        </w:rPr>
      </w:pPr>
      <w:r w:rsidRPr="00B97834">
        <w:rPr>
          <w:rFonts w:asciiTheme="majorHAnsi" w:hAnsiTheme="majorHAnsi" w:cs="Verdana"/>
          <w:color w:val="000000" w:themeColor="text1"/>
          <w:sz w:val="24"/>
        </w:rPr>
        <w:t>Direkt: +46 734 167306</w:t>
      </w:r>
    </w:p>
    <w:p w14:paraId="6005C487" w14:textId="77777777" w:rsidR="00B97834" w:rsidRPr="00B97834" w:rsidRDefault="00B97834" w:rsidP="00B97834">
      <w:pPr>
        <w:widowControl w:val="0"/>
        <w:autoSpaceDE w:val="0"/>
        <w:autoSpaceDN w:val="0"/>
        <w:adjustRightInd w:val="0"/>
        <w:rPr>
          <w:rFonts w:asciiTheme="majorHAnsi" w:hAnsiTheme="majorHAnsi" w:cs="Verdana"/>
          <w:color w:val="000000" w:themeColor="text1"/>
          <w:sz w:val="24"/>
        </w:rPr>
      </w:pPr>
      <w:r w:rsidRPr="00B97834">
        <w:rPr>
          <w:rFonts w:asciiTheme="majorHAnsi" w:hAnsiTheme="majorHAnsi" w:cs="Verdana"/>
          <w:color w:val="000000" w:themeColor="text1"/>
          <w:sz w:val="24"/>
        </w:rPr>
        <w:t xml:space="preserve">E-post: </w:t>
      </w:r>
      <w:hyperlink r:id="rId12" w:history="1">
        <w:r w:rsidRPr="00B97834">
          <w:rPr>
            <w:rStyle w:val="Hyperlnk"/>
            <w:rFonts w:asciiTheme="majorHAnsi" w:hAnsiTheme="majorHAnsi" w:cs="Verdana"/>
            <w:color w:val="000000" w:themeColor="text1"/>
            <w:sz w:val="24"/>
            <w:u w:color="0000E9"/>
          </w:rPr>
          <w:t>anders.wennerstrom@nineyards.se</w:t>
        </w:r>
      </w:hyperlink>
    </w:p>
    <w:p w14:paraId="58514F54" w14:textId="77777777" w:rsidR="00B97834" w:rsidRPr="00B97834" w:rsidRDefault="00B97834" w:rsidP="00B97834">
      <w:pPr>
        <w:pStyle w:val="Brdtext"/>
        <w:rPr>
          <w:rFonts w:asciiTheme="majorHAnsi" w:hAnsiTheme="majorHAnsi"/>
          <w:color w:val="000000" w:themeColor="text1"/>
          <w:sz w:val="24"/>
        </w:rPr>
      </w:pPr>
    </w:p>
    <w:p w14:paraId="425D23A8" w14:textId="77777777" w:rsidR="00B97834" w:rsidRPr="00B97834" w:rsidRDefault="00B97834" w:rsidP="00B97834">
      <w:pPr>
        <w:widowControl w:val="0"/>
        <w:autoSpaceDE w:val="0"/>
        <w:autoSpaceDN w:val="0"/>
        <w:adjustRightInd w:val="0"/>
        <w:rPr>
          <w:rFonts w:asciiTheme="majorHAnsi" w:hAnsiTheme="majorHAnsi" w:cs="Calibri"/>
          <w:color w:val="000000" w:themeColor="text1"/>
          <w:sz w:val="24"/>
        </w:rPr>
      </w:pPr>
      <w:r w:rsidRPr="00B97834">
        <w:rPr>
          <w:rFonts w:asciiTheme="majorHAnsi" w:hAnsiTheme="majorHAnsi" w:cs="Calibri"/>
          <w:color w:val="000000" w:themeColor="text1"/>
          <w:sz w:val="24"/>
        </w:rPr>
        <w:t xml:space="preserve">STCC </w:t>
      </w:r>
    </w:p>
    <w:p w14:paraId="0A2DAB37" w14:textId="77777777" w:rsidR="00B97834" w:rsidRPr="00B97834" w:rsidRDefault="00B97834" w:rsidP="00B97834">
      <w:pPr>
        <w:widowControl w:val="0"/>
        <w:autoSpaceDE w:val="0"/>
        <w:autoSpaceDN w:val="0"/>
        <w:adjustRightInd w:val="0"/>
        <w:rPr>
          <w:rFonts w:asciiTheme="majorHAnsi" w:hAnsiTheme="majorHAnsi" w:cs="Verdana"/>
          <w:color w:val="000000" w:themeColor="text1"/>
          <w:sz w:val="24"/>
        </w:rPr>
      </w:pPr>
      <w:r w:rsidRPr="00B97834">
        <w:rPr>
          <w:rFonts w:asciiTheme="majorHAnsi" w:hAnsiTheme="majorHAnsi" w:cs="Verdana"/>
          <w:b/>
          <w:bCs/>
          <w:color w:val="000000" w:themeColor="text1"/>
          <w:sz w:val="24"/>
        </w:rPr>
        <w:t xml:space="preserve">Jonas Lundin </w:t>
      </w:r>
      <w:r w:rsidRPr="00B97834">
        <w:rPr>
          <w:rFonts w:asciiTheme="majorHAnsi" w:hAnsiTheme="majorHAnsi" w:cs="Verdana"/>
          <w:color w:val="000000" w:themeColor="text1"/>
          <w:sz w:val="24"/>
        </w:rPr>
        <w:t xml:space="preserve">| VD </w:t>
      </w:r>
    </w:p>
    <w:p w14:paraId="150E25E3" w14:textId="77777777" w:rsidR="00B97834" w:rsidRPr="00B97834" w:rsidRDefault="00B97834" w:rsidP="00B97834">
      <w:pPr>
        <w:rPr>
          <w:rFonts w:asciiTheme="majorHAnsi" w:eastAsia="Times New Roman" w:hAnsiTheme="majorHAnsi" w:cs="Times New Roman"/>
          <w:color w:val="000000" w:themeColor="text1"/>
          <w:sz w:val="24"/>
          <w:lang w:eastAsia="sv-SE"/>
        </w:rPr>
      </w:pPr>
      <w:r w:rsidRPr="00B97834">
        <w:rPr>
          <w:rFonts w:asciiTheme="majorHAnsi" w:hAnsiTheme="majorHAnsi" w:cs="Verdana"/>
          <w:color w:val="000000" w:themeColor="text1"/>
          <w:sz w:val="24"/>
        </w:rPr>
        <w:t xml:space="preserve">Direkt: </w:t>
      </w:r>
      <w:r w:rsidRPr="00B97834">
        <w:rPr>
          <w:rFonts w:asciiTheme="majorHAnsi" w:eastAsia="Times New Roman" w:hAnsiTheme="majorHAnsi" w:cs="Times New Roman"/>
          <w:color w:val="000000" w:themeColor="text1"/>
          <w:sz w:val="24"/>
          <w:shd w:val="clear" w:color="auto" w:fill="FFFFFF"/>
          <w:lang w:eastAsia="sv-SE"/>
        </w:rPr>
        <w:t>070-557 97 57</w:t>
      </w:r>
    </w:p>
    <w:p w14:paraId="19BFE513" w14:textId="2196F2A3" w:rsidR="00E24C77" w:rsidRDefault="00B97834" w:rsidP="00B97834">
      <w:pPr>
        <w:rPr>
          <w:rStyle w:val="Hyperlnk"/>
          <w:rFonts w:asciiTheme="majorHAnsi" w:eastAsia="Times New Roman" w:hAnsiTheme="majorHAnsi" w:cs="Times New Roman"/>
          <w:color w:val="000000" w:themeColor="text1"/>
          <w:sz w:val="24"/>
          <w:shd w:val="clear" w:color="auto" w:fill="FFFFFF"/>
        </w:rPr>
      </w:pPr>
      <w:r w:rsidRPr="00B97834">
        <w:rPr>
          <w:rFonts w:asciiTheme="majorHAnsi" w:hAnsiTheme="majorHAnsi" w:cs="Verdana"/>
          <w:color w:val="000000" w:themeColor="text1"/>
          <w:sz w:val="24"/>
        </w:rPr>
        <w:t xml:space="preserve">E-post: </w:t>
      </w:r>
      <w:hyperlink r:id="rId13" w:history="1">
        <w:r w:rsidRPr="00B97834">
          <w:rPr>
            <w:rStyle w:val="Hyperlnk"/>
            <w:rFonts w:asciiTheme="majorHAnsi" w:eastAsia="Times New Roman" w:hAnsiTheme="majorHAnsi" w:cs="Times New Roman"/>
            <w:color w:val="000000" w:themeColor="text1"/>
            <w:sz w:val="24"/>
            <w:shd w:val="clear" w:color="auto" w:fill="FFFFFF"/>
          </w:rPr>
          <w:t>jonas.lundin@stcc.se</w:t>
        </w:r>
      </w:hyperlink>
    </w:p>
    <w:p w14:paraId="59BA0CA7" w14:textId="77777777" w:rsidR="00B97834" w:rsidRPr="00B97834" w:rsidRDefault="00B97834" w:rsidP="00B97834">
      <w:pPr>
        <w:pStyle w:val="Brdtext"/>
      </w:pPr>
    </w:p>
    <w:p w14:paraId="41120E7D" w14:textId="77777777" w:rsidR="00B47F16" w:rsidRPr="00B47F16" w:rsidRDefault="00B47F16" w:rsidP="00B47F16">
      <w:pPr>
        <w:rPr>
          <w:rFonts w:asciiTheme="majorHAnsi" w:eastAsia="Times New Roman" w:hAnsiTheme="majorHAnsi" w:cs="Times New Roman"/>
          <w:color w:val="000000" w:themeColor="text1"/>
          <w:sz w:val="24"/>
          <w:lang w:eastAsia="sv-SE"/>
        </w:rPr>
      </w:pPr>
      <w:proofErr w:type="spellStart"/>
      <w:r w:rsidRPr="00B47F16">
        <w:rPr>
          <w:rFonts w:asciiTheme="majorHAnsi" w:eastAsia="Times New Roman" w:hAnsiTheme="majorHAnsi" w:cs="Times New Roman"/>
          <w:color w:val="000000" w:themeColor="text1"/>
          <w:sz w:val="24"/>
          <w:shd w:val="clear" w:color="auto" w:fill="FFFFFF"/>
          <w:lang w:eastAsia="sv-SE"/>
        </w:rPr>
        <w:t>Nine</w:t>
      </w:r>
      <w:proofErr w:type="spellEnd"/>
      <w:r w:rsidRPr="00B47F16">
        <w:rPr>
          <w:rFonts w:asciiTheme="majorHAnsi" w:eastAsia="Times New Roman" w:hAnsiTheme="majorHAnsi" w:cs="Times New Roman"/>
          <w:color w:val="000000" w:themeColor="text1"/>
          <w:sz w:val="24"/>
          <w:shd w:val="clear" w:color="auto" w:fill="FFFFFF"/>
          <w:lang w:eastAsia="sv-SE"/>
        </w:rPr>
        <w:t xml:space="preserve"> Yards är en Brand </w:t>
      </w:r>
      <w:proofErr w:type="spellStart"/>
      <w:r w:rsidRPr="00B47F16">
        <w:rPr>
          <w:rFonts w:asciiTheme="majorHAnsi" w:eastAsia="Times New Roman" w:hAnsiTheme="majorHAnsi" w:cs="Times New Roman"/>
          <w:color w:val="000000" w:themeColor="text1"/>
          <w:sz w:val="24"/>
          <w:shd w:val="clear" w:color="auto" w:fill="FFFFFF"/>
          <w:lang w:eastAsia="sv-SE"/>
        </w:rPr>
        <w:t>Experience</w:t>
      </w:r>
      <w:proofErr w:type="spellEnd"/>
      <w:r w:rsidRPr="00B47F16">
        <w:rPr>
          <w:rFonts w:asciiTheme="majorHAnsi" w:eastAsia="Times New Roman" w:hAnsiTheme="majorHAnsi" w:cs="Times New Roman"/>
          <w:color w:val="000000" w:themeColor="text1"/>
          <w:sz w:val="24"/>
          <w:shd w:val="clear" w:color="auto" w:fill="FFFFFF"/>
          <w:lang w:eastAsia="sv-SE"/>
        </w:rPr>
        <w:t xml:space="preserve"> byrå med specialistkompetens inom </w:t>
      </w:r>
      <w:proofErr w:type="spellStart"/>
      <w:r w:rsidRPr="00B47F16">
        <w:rPr>
          <w:rFonts w:asciiTheme="majorHAnsi" w:eastAsia="Times New Roman" w:hAnsiTheme="majorHAnsi" w:cs="Times New Roman"/>
          <w:color w:val="000000" w:themeColor="text1"/>
          <w:sz w:val="24"/>
          <w:shd w:val="clear" w:color="auto" w:fill="FFFFFF"/>
          <w:lang w:eastAsia="sv-SE"/>
        </w:rPr>
        <w:t>content</w:t>
      </w:r>
      <w:proofErr w:type="spellEnd"/>
      <w:r w:rsidRPr="00B47F16">
        <w:rPr>
          <w:rFonts w:asciiTheme="majorHAnsi" w:eastAsia="Times New Roman" w:hAnsiTheme="majorHAnsi" w:cs="Times New Roman"/>
          <w:color w:val="000000" w:themeColor="text1"/>
          <w:sz w:val="24"/>
          <w:shd w:val="clear" w:color="auto" w:fill="FFFFFF"/>
          <w:lang w:eastAsia="sv-SE"/>
        </w:rPr>
        <w:t xml:space="preserve"> marketing, live och digital kommunikation som hjälper kunden att skapa hängivna och lojala fans till sitt varumärke.</w:t>
      </w:r>
    </w:p>
    <w:p w14:paraId="71C3C1CC" w14:textId="77777777" w:rsidR="0095404E" w:rsidRPr="005A7F46" w:rsidRDefault="0095404E" w:rsidP="005A7F46">
      <w:pPr>
        <w:pStyle w:val="Brdtext"/>
        <w:jc w:val="both"/>
      </w:pPr>
      <w:bookmarkStart w:id="0" w:name="_GoBack"/>
      <w:bookmarkEnd w:id="0"/>
    </w:p>
    <w:sectPr w:rsidR="0095404E" w:rsidRPr="005A7F46" w:rsidSect="0095404E">
      <w:headerReference w:type="default" r:id="rId14"/>
      <w:pgSz w:w="11900" w:h="16840"/>
      <w:pgMar w:top="3686" w:right="1134" w:bottom="2552"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39A19" w14:textId="77777777" w:rsidR="00B97834" w:rsidRDefault="00B97834">
      <w:r>
        <w:separator/>
      </w:r>
    </w:p>
  </w:endnote>
  <w:endnote w:type="continuationSeparator" w:id="0">
    <w:p w14:paraId="41DAF22B" w14:textId="77777777" w:rsidR="00B97834" w:rsidRDefault="00B9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1267" w14:textId="77777777" w:rsidR="00B97834" w:rsidRDefault="00B97834">
      <w:r>
        <w:separator/>
      </w:r>
    </w:p>
  </w:footnote>
  <w:footnote w:type="continuationSeparator" w:id="0">
    <w:p w14:paraId="68B7A960" w14:textId="77777777" w:rsidR="00B97834" w:rsidRDefault="00B97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855D" w14:textId="77777777" w:rsidR="00B97834" w:rsidRDefault="00B97834">
    <w:pPr>
      <w:pStyle w:val="Sidhuvud"/>
    </w:pPr>
    <w:r>
      <w:rPr>
        <w:noProof/>
        <w:lang w:eastAsia="sv-SE"/>
      </w:rPr>
      <w:drawing>
        <wp:inline distT="0" distB="0" distL="0" distR="0" wp14:anchorId="499264E6" wp14:editId="10359609">
          <wp:extent cx="927100" cy="1092200"/>
          <wp:effectExtent l="25400" t="0" r="0" b="0"/>
          <wp:docPr id="1" name="Bildobjekt 0" descr="NineYards_logo_grey_black_30m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eYards_logo_grey_black_30mm.eps"/>
                  <pic:cNvPicPr/>
                </pic:nvPicPr>
                <pic:blipFill>
                  <a:blip r:embed="rId1"/>
                  <a:stretch>
                    <a:fillRect/>
                  </a:stretch>
                </pic:blipFill>
                <pic:spPr>
                  <a:xfrm>
                    <a:off x="0" y="0"/>
                    <a:ext cx="927100" cy="1092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B0E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AE7A96"/>
    <w:multiLevelType w:val="hybridMultilevel"/>
    <w:tmpl w:val="23942ABA"/>
    <w:lvl w:ilvl="0" w:tplc="B8CE5B4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46"/>
    <w:rsid w:val="00130428"/>
    <w:rsid w:val="0021784C"/>
    <w:rsid w:val="002B1FA0"/>
    <w:rsid w:val="00597257"/>
    <w:rsid w:val="005A7F46"/>
    <w:rsid w:val="008D61F8"/>
    <w:rsid w:val="0095404E"/>
    <w:rsid w:val="009B7213"/>
    <w:rsid w:val="009D0F6C"/>
    <w:rsid w:val="00B47F16"/>
    <w:rsid w:val="00B97834"/>
    <w:rsid w:val="00E210EC"/>
    <w:rsid w:val="00E24C77"/>
    <w:rsid w:val="00FE75E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7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Body Text" w:uiPriority="99"/>
  </w:latentStyles>
  <w:style w:type="paragraph" w:default="1" w:styleId="Normal">
    <w:name w:val="Normal"/>
    <w:aliases w:val="Brödtext Arial"/>
    <w:next w:val="Brdtext"/>
    <w:qFormat/>
    <w:rsid w:val="005D77E1"/>
    <w:rPr>
      <w:rFonts w:ascii="Arial" w:hAnsi="Arial"/>
      <w:sz w:val="20"/>
    </w:rPr>
  </w:style>
  <w:style w:type="paragraph" w:styleId="Rubrik1">
    <w:name w:val="heading 1"/>
    <w:aliases w:val="Huvudrubrik"/>
    <w:next w:val="Brdtext"/>
    <w:link w:val="Rubrik1Char"/>
    <w:uiPriority w:val="9"/>
    <w:qFormat/>
    <w:rsid w:val="005D77E1"/>
    <w:pPr>
      <w:keepNext/>
      <w:keepLines/>
      <w:jc w:val="both"/>
      <w:outlineLvl w:val="0"/>
    </w:pPr>
    <w:rPr>
      <w:rFonts w:ascii="Arial" w:eastAsiaTheme="majorEastAsia" w:hAnsi="Arial" w:cstheme="majorBidi"/>
      <w:b/>
      <w:bCs/>
      <w:caps/>
      <w:sz w:val="32"/>
      <w:szCs w:val="32"/>
    </w:rPr>
  </w:style>
  <w:style w:type="paragraph" w:styleId="Rubrik2">
    <w:name w:val="heading 2"/>
    <w:aliases w:val="Rubrik 2: mellanrubrik"/>
    <w:basedOn w:val="Normal"/>
    <w:next w:val="Normal"/>
    <w:link w:val="Rubrik2Char"/>
    <w:rsid w:val="00D217B3"/>
    <w:pPr>
      <w:keepNext/>
      <w:keepLines/>
      <w:spacing w:before="240"/>
      <w:outlineLvl w:val="1"/>
    </w:pPr>
    <w:rPr>
      <w:rFonts w:eastAsiaTheme="majorEastAsia" w:cstheme="majorBidi"/>
      <w:b/>
      <w:bCs/>
      <w:szCs w:val="26"/>
    </w:rPr>
  </w:style>
  <w:style w:type="paragraph" w:styleId="Rubrik3">
    <w:name w:val="heading 3"/>
    <w:aliases w:val="markera"/>
    <w:basedOn w:val="Normal"/>
    <w:next w:val="Normal"/>
    <w:link w:val="Rubrik3Char"/>
    <w:rsid w:val="00D217B3"/>
    <w:pPr>
      <w:keepNext/>
      <w:keepLines/>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5D77E1"/>
    <w:rPr>
      <w:rFonts w:ascii="Arial" w:eastAsiaTheme="majorEastAsia" w:hAnsi="Arial" w:cstheme="majorBidi"/>
      <w:b/>
      <w:bCs/>
      <w:caps/>
      <w:sz w:val="32"/>
      <w:szCs w:val="32"/>
    </w:rPr>
  </w:style>
  <w:style w:type="paragraph" w:styleId="Sidhuvud">
    <w:name w:val="header"/>
    <w:basedOn w:val="Normal"/>
    <w:link w:val="SidhuvudChar"/>
    <w:uiPriority w:val="99"/>
    <w:unhideWhenUsed/>
    <w:rsid w:val="005B4822"/>
    <w:pPr>
      <w:tabs>
        <w:tab w:val="center" w:pos="4703"/>
        <w:tab w:val="right" w:pos="9406"/>
      </w:tabs>
    </w:pPr>
  </w:style>
  <w:style w:type="character" w:customStyle="1" w:styleId="SidhuvudChar">
    <w:name w:val="Sidhuvud Char"/>
    <w:basedOn w:val="Standardstycketypsnitt"/>
    <w:link w:val="Sidhuvud"/>
    <w:uiPriority w:val="99"/>
    <w:rsid w:val="005B4822"/>
  </w:style>
  <w:style w:type="paragraph" w:styleId="Sidfot">
    <w:name w:val="footer"/>
    <w:basedOn w:val="Normal"/>
    <w:link w:val="SidfotChar"/>
    <w:uiPriority w:val="99"/>
    <w:unhideWhenUsed/>
    <w:rsid w:val="005B4822"/>
    <w:pPr>
      <w:tabs>
        <w:tab w:val="center" w:pos="4703"/>
        <w:tab w:val="right" w:pos="9406"/>
      </w:tabs>
    </w:pPr>
  </w:style>
  <w:style w:type="character" w:customStyle="1" w:styleId="SidfotChar">
    <w:name w:val="Sidfot Char"/>
    <w:basedOn w:val="Standardstycketypsnitt"/>
    <w:link w:val="Sidfot"/>
    <w:uiPriority w:val="99"/>
    <w:rsid w:val="005B4822"/>
  </w:style>
  <w:style w:type="character" w:customStyle="1" w:styleId="Rubrik2Char">
    <w:name w:val="Rubrik 2 Char"/>
    <w:aliases w:val="Rubrik 2: mellanrubrik Char"/>
    <w:basedOn w:val="Standardstycketypsnitt"/>
    <w:link w:val="Rubrik2"/>
    <w:rsid w:val="00D217B3"/>
    <w:rPr>
      <w:rFonts w:ascii="Arial" w:eastAsiaTheme="majorEastAsia" w:hAnsi="Arial" w:cstheme="majorBidi"/>
      <w:b/>
      <w:bCs/>
      <w:sz w:val="20"/>
      <w:szCs w:val="26"/>
    </w:rPr>
  </w:style>
  <w:style w:type="paragraph" w:styleId="Brdtext">
    <w:name w:val="Body Text"/>
    <w:basedOn w:val="Normal"/>
    <w:link w:val="BrdtextChar"/>
    <w:uiPriority w:val="99"/>
    <w:unhideWhenUsed/>
    <w:rsid w:val="00B967FB"/>
    <w:pPr>
      <w:spacing w:after="120"/>
    </w:pPr>
  </w:style>
  <w:style w:type="character" w:customStyle="1" w:styleId="BrdtextChar">
    <w:name w:val="Brödtext Char"/>
    <w:basedOn w:val="Standardstycketypsnitt"/>
    <w:link w:val="Brdtext"/>
    <w:uiPriority w:val="99"/>
    <w:rsid w:val="00B967FB"/>
  </w:style>
  <w:style w:type="character" w:customStyle="1" w:styleId="Rubrik3Char">
    <w:name w:val="Rubrik 3 Char"/>
    <w:aliases w:val="markera Char"/>
    <w:basedOn w:val="Standardstycketypsnitt"/>
    <w:link w:val="Rubrik3"/>
    <w:rsid w:val="00D217B3"/>
    <w:rPr>
      <w:rFonts w:ascii="Arial" w:eastAsiaTheme="majorEastAsia" w:hAnsi="Arial" w:cstheme="majorBidi"/>
      <w:bCs/>
      <w:i/>
      <w:sz w:val="20"/>
    </w:rPr>
  </w:style>
  <w:style w:type="paragraph" w:styleId="Bubbeltext">
    <w:name w:val="Balloon Text"/>
    <w:basedOn w:val="Normal"/>
    <w:link w:val="BubbeltextChar"/>
    <w:rsid w:val="002B1FA0"/>
    <w:rPr>
      <w:rFonts w:ascii="Lucida Grande" w:hAnsi="Lucida Grande" w:cs="Lucida Grande"/>
      <w:sz w:val="18"/>
      <w:szCs w:val="18"/>
    </w:rPr>
  </w:style>
  <w:style w:type="character" w:customStyle="1" w:styleId="BubbeltextChar">
    <w:name w:val="Bubbeltext Char"/>
    <w:basedOn w:val="Standardstycketypsnitt"/>
    <w:link w:val="Bubbeltext"/>
    <w:rsid w:val="002B1FA0"/>
    <w:rPr>
      <w:rFonts w:ascii="Lucida Grande" w:hAnsi="Lucida Grande" w:cs="Lucida Grande"/>
      <w:sz w:val="18"/>
      <w:szCs w:val="18"/>
    </w:rPr>
  </w:style>
  <w:style w:type="character" w:customStyle="1" w:styleId="apple-converted-space">
    <w:name w:val="apple-converted-space"/>
    <w:basedOn w:val="Standardstycketypsnitt"/>
    <w:rsid w:val="009B7213"/>
  </w:style>
  <w:style w:type="character" w:styleId="Hyperlnk">
    <w:name w:val="Hyperlink"/>
    <w:basedOn w:val="Standardstycketypsnitt"/>
    <w:rsid w:val="009B7213"/>
    <w:rPr>
      <w:color w:val="0000FF" w:themeColor="hyperlink"/>
      <w:u w:val="single"/>
    </w:rPr>
  </w:style>
  <w:style w:type="character" w:styleId="AnvndHyperlnk">
    <w:name w:val="FollowedHyperlink"/>
    <w:basedOn w:val="Standardstycketypsnitt"/>
    <w:rsid w:val="009B7213"/>
    <w:rPr>
      <w:color w:val="800080" w:themeColor="followedHyperlink"/>
      <w:u w:val="single"/>
    </w:rPr>
  </w:style>
  <w:style w:type="paragraph" w:styleId="Liststycke">
    <w:name w:val="List Paragraph"/>
    <w:basedOn w:val="Normal"/>
    <w:rsid w:val="009B72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Body Text" w:uiPriority="99"/>
  </w:latentStyles>
  <w:style w:type="paragraph" w:default="1" w:styleId="Normal">
    <w:name w:val="Normal"/>
    <w:aliases w:val="Brödtext Arial"/>
    <w:next w:val="Brdtext"/>
    <w:qFormat/>
    <w:rsid w:val="005D77E1"/>
    <w:rPr>
      <w:rFonts w:ascii="Arial" w:hAnsi="Arial"/>
      <w:sz w:val="20"/>
    </w:rPr>
  </w:style>
  <w:style w:type="paragraph" w:styleId="Rubrik1">
    <w:name w:val="heading 1"/>
    <w:aliases w:val="Huvudrubrik"/>
    <w:next w:val="Brdtext"/>
    <w:link w:val="Rubrik1Char"/>
    <w:uiPriority w:val="9"/>
    <w:qFormat/>
    <w:rsid w:val="005D77E1"/>
    <w:pPr>
      <w:keepNext/>
      <w:keepLines/>
      <w:jc w:val="both"/>
      <w:outlineLvl w:val="0"/>
    </w:pPr>
    <w:rPr>
      <w:rFonts w:ascii="Arial" w:eastAsiaTheme="majorEastAsia" w:hAnsi="Arial" w:cstheme="majorBidi"/>
      <w:b/>
      <w:bCs/>
      <w:caps/>
      <w:sz w:val="32"/>
      <w:szCs w:val="32"/>
    </w:rPr>
  </w:style>
  <w:style w:type="paragraph" w:styleId="Rubrik2">
    <w:name w:val="heading 2"/>
    <w:aliases w:val="Rubrik 2: mellanrubrik"/>
    <w:basedOn w:val="Normal"/>
    <w:next w:val="Normal"/>
    <w:link w:val="Rubrik2Char"/>
    <w:rsid w:val="00D217B3"/>
    <w:pPr>
      <w:keepNext/>
      <w:keepLines/>
      <w:spacing w:before="240"/>
      <w:outlineLvl w:val="1"/>
    </w:pPr>
    <w:rPr>
      <w:rFonts w:eastAsiaTheme="majorEastAsia" w:cstheme="majorBidi"/>
      <w:b/>
      <w:bCs/>
      <w:szCs w:val="26"/>
    </w:rPr>
  </w:style>
  <w:style w:type="paragraph" w:styleId="Rubrik3">
    <w:name w:val="heading 3"/>
    <w:aliases w:val="markera"/>
    <w:basedOn w:val="Normal"/>
    <w:next w:val="Normal"/>
    <w:link w:val="Rubrik3Char"/>
    <w:rsid w:val="00D217B3"/>
    <w:pPr>
      <w:keepNext/>
      <w:keepLines/>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5D77E1"/>
    <w:rPr>
      <w:rFonts w:ascii="Arial" w:eastAsiaTheme="majorEastAsia" w:hAnsi="Arial" w:cstheme="majorBidi"/>
      <w:b/>
      <w:bCs/>
      <w:caps/>
      <w:sz w:val="32"/>
      <w:szCs w:val="32"/>
    </w:rPr>
  </w:style>
  <w:style w:type="paragraph" w:styleId="Sidhuvud">
    <w:name w:val="header"/>
    <w:basedOn w:val="Normal"/>
    <w:link w:val="SidhuvudChar"/>
    <w:uiPriority w:val="99"/>
    <w:unhideWhenUsed/>
    <w:rsid w:val="005B4822"/>
    <w:pPr>
      <w:tabs>
        <w:tab w:val="center" w:pos="4703"/>
        <w:tab w:val="right" w:pos="9406"/>
      </w:tabs>
    </w:pPr>
  </w:style>
  <w:style w:type="character" w:customStyle="1" w:styleId="SidhuvudChar">
    <w:name w:val="Sidhuvud Char"/>
    <w:basedOn w:val="Standardstycketypsnitt"/>
    <w:link w:val="Sidhuvud"/>
    <w:uiPriority w:val="99"/>
    <w:rsid w:val="005B4822"/>
  </w:style>
  <w:style w:type="paragraph" w:styleId="Sidfot">
    <w:name w:val="footer"/>
    <w:basedOn w:val="Normal"/>
    <w:link w:val="SidfotChar"/>
    <w:uiPriority w:val="99"/>
    <w:unhideWhenUsed/>
    <w:rsid w:val="005B4822"/>
    <w:pPr>
      <w:tabs>
        <w:tab w:val="center" w:pos="4703"/>
        <w:tab w:val="right" w:pos="9406"/>
      </w:tabs>
    </w:pPr>
  </w:style>
  <w:style w:type="character" w:customStyle="1" w:styleId="SidfotChar">
    <w:name w:val="Sidfot Char"/>
    <w:basedOn w:val="Standardstycketypsnitt"/>
    <w:link w:val="Sidfot"/>
    <w:uiPriority w:val="99"/>
    <w:rsid w:val="005B4822"/>
  </w:style>
  <w:style w:type="character" w:customStyle="1" w:styleId="Rubrik2Char">
    <w:name w:val="Rubrik 2 Char"/>
    <w:aliases w:val="Rubrik 2: mellanrubrik Char"/>
    <w:basedOn w:val="Standardstycketypsnitt"/>
    <w:link w:val="Rubrik2"/>
    <w:rsid w:val="00D217B3"/>
    <w:rPr>
      <w:rFonts w:ascii="Arial" w:eastAsiaTheme="majorEastAsia" w:hAnsi="Arial" w:cstheme="majorBidi"/>
      <w:b/>
      <w:bCs/>
      <w:sz w:val="20"/>
      <w:szCs w:val="26"/>
    </w:rPr>
  </w:style>
  <w:style w:type="paragraph" w:styleId="Brdtext">
    <w:name w:val="Body Text"/>
    <w:basedOn w:val="Normal"/>
    <w:link w:val="BrdtextChar"/>
    <w:uiPriority w:val="99"/>
    <w:unhideWhenUsed/>
    <w:rsid w:val="00B967FB"/>
    <w:pPr>
      <w:spacing w:after="120"/>
    </w:pPr>
  </w:style>
  <w:style w:type="character" w:customStyle="1" w:styleId="BrdtextChar">
    <w:name w:val="Brödtext Char"/>
    <w:basedOn w:val="Standardstycketypsnitt"/>
    <w:link w:val="Brdtext"/>
    <w:uiPriority w:val="99"/>
    <w:rsid w:val="00B967FB"/>
  </w:style>
  <w:style w:type="character" w:customStyle="1" w:styleId="Rubrik3Char">
    <w:name w:val="Rubrik 3 Char"/>
    <w:aliases w:val="markera Char"/>
    <w:basedOn w:val="Standardstycketypsnitt"/>
    <w:link w:val="Rubrik3"/>
    <w:rsid w:val="00D217B3"/>
    <w:rPr>
      <w:rFonts w:ascii="Arial" w:eastAsiaTheme="majorEastAsia" w:hAnsi="Arial" w:cstheme="majorBidi"/>
      <w:bCs/>
      <w:i/>
      <w:sz w:val="20"/>
    </w:rPr>
  </w:style>
  <w:style w:type="paragraph" w:styleId="Bubbeltext">
    <w:name w:val="Balloon Text"/>
    <w:basedOn w:val="Normal"/>
    <w:link w:val="BubbeltextChar"/>
    <w:rsid w:val="002B1FA0"/>
    <w:rPr>
      <w:rFonts w:ascii="Lucida Grande" w:hAnsi="Lucida Grande" w:cs="Lucida Grande"/>
      <w:sz w:val="18"/>
      <w:szCs w:val="18"/>
    </w:rPr>
  </w:style>
  <w:style w:type="character" w:customStyle="1" w:styleId="BubbeltextChar">
    <w:name w:val="Bubbeltext Char"/>
    <w:basedOn w:val="Standardstycketypsnitt"/>
    <w:link w:val="Bubbeltext"/>
    <w:rsid w:val="002B1FA0"/>
    <w:rPr>
      <w:rFonts w:ascii="Lucida Grande" w:hAnsi="Lucida Grande" w:cs="Lucida Grande"/>
      <w:sz w:val="18"/>
      <w:szCs w:val="18"/>
    </w:rPr>
  </w:style>
  <w:style w:type="character" w:customStyle="1" w:styleId="apple-converted-space">
    <w:name w:val="apple-converted-space"/>
    <w:basedOn w:val="Standardstycketypsnitt"/>
    <w:rsid w:val="009B7213"/>
  </w:style>
  <w:style w:type="character" w:styleId="Hyperlnk">
    <w:name w:val="Hyperlink"/>
    <w:basedOn w:val="Standardstycketypsnitt"/>
    <w:rsid w:val="009B7213"/>
    <w:rPr>
      <w:color w:val="0000FF" w:themeColor="hyperlink"/>
      <w:u w:val="single"/>
    </w:rPr>
  </w:style>
  <w:style w:type="character" w:styleId="AnvndHyperlnk">
    <w:name w:val="FollowedHyperlink"/>
    <w:basedOn w:val="Standardstycketypsnitt"/>
    <w:rsid w:val="009B7213"/>
    <w:rPr>
      <w:color w:val="800080" w:themeColor="followedHyperlink"/>
      <w:u w:val="single"/>
    </w:rPr>
  </w:style>
  <w:style w:type="paragraph" w:styleId="Liststycke">
    <w:name w:val="List Paragraph"/>
    <w:basedOn w:val="Normal"/>
    <w:rsid w:val="009B7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906">
      <w:bodyDiv w:val="1"/>
      <w:marLeft w:val="0"/>
      <w:marRight w:val="0"/>
      <w:marTop w:val="0"/>
      <w:marBottom w:val="0"/>
      <w:divBdr>
        <w:top w:val="none" w:sz="0" w:space="0" w:color="auto"/>
        <w:left w:val="none" w:sz="0" w:space="0" w:color="auto"/>
        <w:bottom w:val="none" w:sz="0" w:space="0" w:color="auto"/>
        <w:right w:val="none" w:sz="0" w:space="0" w:color="auto"/>
      </w:divBdr>
    </w:div>
    <w:div w:id="701976534">
      <w:bodyDiv w:val="1"/>
      <w:marLeft w:val="0"/>
      <w:marRight w:val="0"/>
      <w:marTop w:val="0"/>
      <w:marBottom w:val="0"/>
      <w:divBdr>
        <w:top w:val="none" w:sz="0" w:space="0" w:color="auto"/>
        <w:left w:val="none" w:sz="0" w:space="0" w:color="auto"/>
        <w:bottom w:val="none" w:sz="0" w:space="0" w:color="auto"/>
        <w:right w:val="none" w:sz="0" w:space="0" w:color="auto"/>
      </w:divBdr>
    </w:div>
    <w:div w:id="1255087141">
      <w:bodyDiv w:val="1"/>
      <w:marLeft w:val="0"/>
      <w:marRight w:val="0"/>
      <w:marTop w:val="0"/>
      <w:marBottom w:val="0"/>
      <w:divBdr>
        <w:top w:val="none" w:sz="0" w:space="0" w:color="auto"/>
        <w:left w:val="none" w:sz="0" w:space="0" w:color="auto"/>
        <w:bottom w:val="none" w:sz="0" w:space="0" w:color="auto"/>
        <w:right w:val="none" w:sz="0" w:space="0" w:color="auto"/>
      </w:divBdr>
    </w:div>
    <w:div w:id="1426076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anders.wennerstrom@nineyards.se" TargetMode="External"/><Relationship Id="rId13" Type="http://schemas.openxmlformats.org/officeDocument/2006/relationships/hyperlink" Target="http://www.stcc.se/om-foretaget/kontakt/jonas.lundin@stcc.s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smus:Desktop:NineYards_brevmall_utan_adres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NineYards_brevmall_utan_adress.dotx</Template>
  <TotalTime>25</TotalTime>
  <Pages>2</Pages>
  <Words>435</Words>
  <Characters>2308</Characters>
  <Application>Microsoft Macintosh Word</Application>
  <DocSecurity>0</DocSecurity>
  <Lines>19</Lines>
  <Paragraphs>5</Paragraphs>
  <ScaleCrop>false</ScaleCrop>
  <Company>Meetmasters</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Jakobsson</dc:creator>
  <cp:keywords/>
  <cp:lastModifiedBy>Janne Björge</cp:lastModifiedBy>
  <cp:revision>7</cp:revision>
  <cp:lastPrinted>2014-08-18T09:24:00Z</cp:lastPrinted>
  <dcterms:created xsi:type="dcterms:W3CDTF">2014-09-02T10:45:00Z</dcterms:created>
  <dcterms:modified xsi:type="dcterms:W3CDTF">2014-09-04T08:34:00Z</dcterms:modified>
</cp:coreProperties>
</file>