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CAC" w:rsidRPr="000E2920" w:rsidRDefault="00913CAC" w:rsidP="00913CAC">
      <w:pPr>
        <w:rPr>
          <w:rFonts w:ascii="Calibri" w:hAnsi="Calibri"/>
          <w:b/>
          <w:sz w:val="26"/>
          <w:szCs w:val="26"/>
          <w:u w:val="single"/>
        </w:rPr>
      </w:pPr>
      <w:r w:rsidRPr="000E2920">
        <w:rPr>
          <w:rFonts w:ascii="Calibri" w:hAnsi="Calibri"/>
          <w:b/>
          <w:color w:val="C00000"/>
          <w:sz w:val="22"/>
          <w:szCs w:val="22"/>
        </w:rPr>
        <w:t>PRESSMEDDELANDE</w:t>
      </w:r>
      <w:r w:rsidRPr="000E2920">
        <w:rPr>
          <w:rFonts w:ascii="Calibri" w:hAnsi="Calibri"/>
          <w:b/>
          <w:color w:val="C00000"/>
          <w:sz w:val="22"/>
          <w:szCs w:val="22"/>
        </w:rPr>
        <w:br/>
      </w:r>
      <w:r w:rsidR="00F75272">
        <w:rPr>
          <w:rFonts w:ascii="Calibri" w:hAnsi="Calibri"/>
          <w:sz w:val="22"/>
          <w:szCs w:val="22"/>
        </w:rPr>
        <w:t>2015-</w:t>
      </w:r>
      <w:r w:rsidR="00494F97">
        <w:rPr>
          <w:rFonts w:ascii="Calibri" w:hAnsi="Calibri"/>
          <w:sz w:val="22"/>
          <w:szCs w:val="22"/>
        </w:rPr>
        <w:t>12-02</w:t>
      </w:r>
      <w:r w:rsidRPr="000E2920">
        <w:rPr>
          <w:rFonts w:ascii="Calibri" w:hAnsi="Calibri"/>
          <w:sz w:val="22"/>
          <w:szCs w:val="22"/>
        </w:rPr>
        <w:br/>
      </w:r>
      <w:r w:rsidR="00AA3E77" w:rsidRPr="00AA3E77">
        <w:rPr>
          <w:rFonts w:ascii="Calibri" w:hAnsi="Calibri"/>
          <w:b/>
          <w:u w:val="single"/>
        </w:rPr>
        <w:t xml:space="preserve">Inet </w:t>
      </w:r>
      <w:r w:rsidR="00740B1E">
        <w:rPr>
          <w:rFonts w:ascii="Calibri" w:hAnsi="Calibri"/>
          <w:b/>
          <w:u w:val="single"/>
        </w:rPr>
        <w:t xml:space="preserve">går mot </w:t>
      </w:r>
      <w:r w:rsidR="00494F97">
        <w:rPr>
          <w:rFonts w:ascii="Calibri" w:hAnsi="Calibri"/>
          <w:b/>
          <w:u w:val="single"/>
        </w:rPr>
        <w:t xml:space="preserve">ett </w:t>
      </w:r>
      <w:r w:rsidR="00740B1E">
        <w:rPr>
          <w:rFonts w:ascii="Calibri" w:hAnsi="Calibri"/>
          <w:b/>
          <w:u w:val="single"/>
        </w:rPr>
        <w:t>nytt rekordår</w:t>
      </w:r>
    </w:p>
    <w:p w:rsidR="00FE7646" w:rsidRPr="00D75785" w:rsidRDefault="00740B1E" w:rsidP="00913CAC">
      <w:pPr>
        <w:rPr>
          <w:rFonts w:ascii="Calibri" w:hAnsi="Calibri"/>
          <w:b/>
          <w:sz w:val="72"/>
          <w:szCs w:val="72"/>
        </w:rPr>
      </w:pPr>
      <w:r w:rsidRPr="00D75785">
        <w:rPr>
          <w:rFonts w:ascii="Calibri" w:hAnsi="Calibri"/>
          <w:b/>
          <w:sz w:val="72"/>
          <w:szCs w:val="72"/>
        </w:rPr>
        <w:t xml:space="preserve">”Vi växer </w:t>
      </w:r>
      <w:r w:rsidR="007515F3" w:rsidRPr="00D75785">
        <w:rPr>
          <w:rFonts w:ascii="Calibri" w:hAnsi="Calibri"/>
          <w:b/>
          <w:sz w:val="72"/>
          <w:szCs w:val="72"/>
        </w:rPr>
        <w:t>med nöjda kunder</w:t>
      </w:r>
      <w:r w:rsidRPr="00D75785">
        <w:rPr>
          <w:rFonts w:ascii="Calibri" w:hAnsi="Calibri"/>
          <w:b/>
          <w:sz w:val="72"/>
          <w:szCs w:val="72"/>
        </w:rPr>
        <w:t>”</w:t>
      </w:r>
    </w:p>
    <w:p w:rsidR="00740B1E" w:rsidRDefault="00494F97" w:rsidP="00740B1E">
      <w:pPr>
        <w:spacing w:after="12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År </w:t>
      </w:r>
      <w:r w:rsidR="00740B1E" w:rsidRPr="00740B1E">
        <w:rPr>
          <w:rFonts w:asciiTheme="minorHAnsi" w:hAnsiTheme="minorHAnsi"/>
          <w:b/>
          <w:sz w:val="22"/>
          <w:szCs w:val="22"/>
        </w:rPr>
        <w:t xml:space="preserve">2015 var en milstolpe för Inet som under året </w:t>
      </w:r>
      <w:r w:rsidR="007515F3">
        <w:rPr>
          <w:rFonts w:asciiTheme="minorHAnsi" w:hAnsiTheme="minorHAnsi"/>
          <w:b/>
          <w:sz w:val="22"/>
          <w:szCs w:val="22"/>
        </w:rPr>
        <w:t xml:space="preserve">öppnade en ny butik i Barkarby, </w:t>
      </w:r>
      <w:r w:rsidR="00740B1E" w:rsidRPr="00740B1E">
        <w:rPr>
          <w:rFonts w:asciiTheme="minorHAnsi" w:hAnsiTheme="minorHAnsi"/>
          <w:b/>
          <w:sz w:val="22"/>
          <w:szCs w:val="22"/>
        </w:rPr>
        <w:t xml:space="preserve">mottog utmärkelsen Årets datorbutik för sjunde året i rad av Sweclockers.com och blev utsedd till Årets nätbutik och Årets e-handlare. Med en tillväxt på 14 procent </w:t>
      </w:r>
      <w:r w:rsidR="00331711">
        <w:rPr>
          <w:rFonts w:asciiTheme="minorHAnsi" w:hAnsiTheme="minorHAnsi"/>
          <w:b/>
          <w:sz w:val="22"/>
          <w:szCs w:val="22"/>
        </w:rPr>
        <w:t>från januari till</w:t>
      </w:r>
      <w:r w:rsidR="00740B1E" w:rsidRPr="00740B1E">
        <w:rPr>
          <w:rFonts w:asciiTheme="minorHAnsi" w:hAnsiTheme="minorHAnsi"/>
          <w:b/>
          <w:sz w:val="22"/>
          <w:szCs w:val="22"/>
        </w:rPr>
        <w:t xml:space="preserve"> oktober i år ser det ut som att </w:t>
      </w:r>
      <w:r w:rsidR="007515F3">
        <w:rPr>
          <w:rFonts w:asciiTheme="minorHAnsi" w:hAnsiTheme="minorHAnsi"/>
          <w:b/>
          <w:sz w:val="22"/>
          <w:szCs w:val="22"/>
        </w:rPr>
        <w:t>2015</w:t>
      </w:r>
      <w:r w:rsidR="00740B1E" w:rsidRPr="00740B1E">
        <w:rPr>
          <w:rFonts w:asciiTheme="minorHAnsi" w:hAnsiTheme="minorHAnsi"/>
          <w:b/>
          <w:sz w:val="22"/>
          <w:szCs w:val="22"/>
        </w:rPr>
        <w:t xml:space="preserve"> kommer att bli det bästa</w:t>
      </w:r>
      <w:r>
        <w:rPr>
          <w:rFonts w:asciiTheme="minorHAnsi" w:hAnsiTheme="minorHAnsi"/>
          <w:b/>
          <w:sz w:val="22"/>
          <w:szCs w:val="22"/>
        </w:rPr>
        <w:t xml:space="preserve"> verksamhetsåret</w:t>
      </w:r>
      <w:r w:rsidR="00740B1E" w:rsidRPr="00740B1E">
        <w:rPr>
          <w:rFonts w:asciiTheme="minorHAnsi" w:hAnsiTheme="minorHAnsi"/>
          <w:b/>
          <w:sz w:val="22"/>
          <w:szCs w:val="22"/>
        </w:rPr>
        <w:t xml:space="preserve"> hittills.</w:t>
      </w:r>
      <w:r w:rsidR="00740B1E" w:rsidRPr="00740B1E">
        <w:rPr>
          <w:rFonts w:asciiTheme="minorHAnsi" w:hAnsiTheme="minorHAnsi"/>
          <w:b/>
          <w:sz w:val="22"/>
          <w:szCs w:val="22"/>
        </w:rPr>
        <w:br/>
        <w:t xml:space="preserve">– Vår strategi </w:t>
      </w:r>
      <w:r w:rsidR="00D75785">
        <w:rPr>
          <w:rFonts w:asciiTheme="minorHAnsi" w:hAnsiTheme="minorHAnsi"/>
          <w:b/>
          <w:sz w:val="22"/>
          <w:szCs w:val="22"/>
        </w:rPr>
        <w:t xml:space="preserve">är </w:t>
      </w:r>
      <w:r w:rsidR="00740B1E" w:rsidRPr="00740B1E">
        <w:rPr>
          <w:rFonts w:asciiTheme="minorHAnsi" w:hAnsiTheme="minorHAnsi"/>
          <w:b/>
          <w:sz w:val="22"/>
          <w:szCs w:val="22"/>
        </w:rPr>
        <w:t>att driva e-handel i kombination med fysiska butiker</w:t>
      </w:r>
      <w:r w:rsidR="007515F3">
        <w:rPr>
          <w:rFonts w:asciiTheme="minorHAnsi" w:hAnsiTheme="minorHAnsi"/>
          <w:b/>
          <w:sz w:val="22"/>
          <w:szCs w:val="22"/>
        </w:rPr>
        <w:t xml:space="preserve"> vilket</w:t>
      </w:r>
      <w:r w:rsidR="00740B1E" w:rsidRPr="00740B1E">
        <w:rPr>
          <w:rFonts w:asciiTheme="minorHAnsi" w:hAnsiTheme="minorHAnsi"/>
          <w:b/>
          <w:sz w:val="22"/>
          <w:szCs w:val="22"/>
        </w:rPr>
        <w:t xml:space="preserve"> fungerar väldigt bra. Extra glada är vi för kundernas stora förtroende för oss, säger Erik Wickman, vd på Inet.</w:t>
      </w:r>
    </w:p>
    <w:p w:rsidR="00740B1E" w:rsidRDefault="000E46D6" w:rsidP="00740B1E">
      <w:p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F551240" wp14:editId="5DAA1BF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56740" cy="278574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ik Wickman vd In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B1E" w:rsidRPr="00740B1E">
        <w:rPr>
          <w:rFonts w:asciiTheme="minorHAnsi" w:hAnsiTheme="minorHAnsi"/>
          <w:sz w:val="22"/>
          <w:szCs w:val="22"/>
        </w:rPr>
        <w:t>Datoråterförsäljaren Inet kan se tillbaka på ett framgångsrikt år, en nyetablering</w:t>
      </w:r>
      <w:r w:rsidR="00D75785">
        <w:rPr>
          <w:rFonts w:asciiTheme="minorHAnsi" w:hAnsiTheme="minorHAnsi"/>
          <w:sz w:val="22"/>
          <w:szCs w:val="22"/>
        </w:rPr>
        <w:t xml:space="preserve"> av en andra butik</w:t>
      </w:r>
      <w:r w:rsidR="00740B1E" w:rsidRPr="00740B1E">
        <w:rPr>
          <w:rFonts w:asciiTheme="minorHAnsi" w:hAnsiTheme="minorHAnsi"/>
          <w:sz w:val="22"/>
          <w:szCs w:val="22"/>
        </w:rPr>
        <w:t xml:space="preserve"> i Stockholmsregionen, utmärkelsen Suverän Service vid tre tillfällen hittills och fortsatt </w:t>
      </w:r>
      <w:r w:rsidR="007515F3">
        <w:rPr>
          <w:rFonts w:asciiTheme="minorHAnsi" w:hAnsiTheme="minorHAnsi"/>
          <w:sz w:val="22"/>
          <w:szCs w:val="22"/>
        </w:rPr>
        <w:t xml:space="preserve">god </w:t>
      </w:r>
      <w:r w:rsidR="00740B1E" w:rsidRPr="00740B1E">
        <w:rPr>
          <w:rFonts w:asciiTheme="minorHAnsi" w:hAnsiTheme="minorHAnsi"/>
          <w:sz w:val="22"/>
          <w:szCs w:val="22"/>
        </w:rPr>
        <w:t>tillväxt. Omsättningen har tills oktober 2015 ökat med 14 procent. Under det gångna året har även ett ägarskifte ägt rum</w:t>
      </w:r>
      <w:r w:rsidR="00D75785">
        <w:rPr>
          <w:rFonts w:asciiTheme="minorHAnsi" w:hAnsiTheme="minorHAnsi"/>
          <w:sz w:val="22"/>
          <w:szCs w:val="22"/>
        </w:rPr>
        <w:t xml:space="preserve"> och lönsamheten har förbättrats</w:t>
      </w:r>
      <w:r w:rsidR="00740B1E" w:rsidRPr="00740B1E">
        <w:rPr>
          <w:rFonts w:asciiTheme="minorHAnsi" w:hAnsiTheme="minorHAnsi"/>
          <w:sz w:val="22"/>
          <w:szCs w:val="22"/>
        </w:rPr>
        <w:t>.</w:t>
      </w:r>
    </w:p>
    <w:p w:rsidR="00740B1E" w:rsidRPr="00740B1E" w:rsidRDefault="00740B1E" w:rsidP="00740B1E">
      <w:pPr>
        <w:spacing w:after="120"/>
        <w:rPr>
          <w:rFonts w:asciiTheme="minorHAnsi" w:hAnsiTheme="minorHAnsi"/>
          <w:sz w:val="22"/>
          <w:szCs w:val="22"/>
        </w:rPr>
      </w:pPr>
      <w:r w:rsidRPr="00740B1E">
        <w:rPr>
          <w:rFonts w:asciiTheme="minorHAnsi" w:hAnsiTheme="minorHAnsi"/>
          <w:sz w:val="22"/>
          <w:szCs w:val="22"/>
        </w:rPr>
        <w:t xml:space="preserve">– Att </w:t>
      </w:r>
      <w:proofErr w:type="spellStart"/>
      <w:r w:rsidRPr="00740B1E">
        <w:rPr>
          <w:rFonts w:asciiTheme="minorHAnsi" w:hAnsiTheme="minorHAnsi"/>
          <w:sz w:val="22"/>
          <w:szCs w:val="22"/>
        </w:rPr>
        <w:t>Creades</w:t>
      </w:r>
      <w:proofErr w:type="spellEnd"/>
      <w:r w:rsidRPr="00740B1E">
        <w:rPr>
          <w:rFonts w:asciiTheme="minorHAnsi" w:hAnsiTheme="minorHAnsi"/>
          <w:sz w:val="22"/>
          <w:szCs w:val="22"/>
        </w:rPr>
        <w:t xml:space="preserve"> kom in som huvudägare har medfört att vi fått bättre struktur och uppföljning på ledningsnivå och en tydligare långsiktig strategi. Operativt fortsätter vi på samma inslagna väg med kundnöjdhet i fokus och </w:t>
      </w:r>
      <w:r w:rsidR="007515F3">
        <w:rPr>
          <w:rFonts w:asciiTheme="minorHAnsi" w:hAnsiTheme="minorHAnsi"/>
          <w:sz w:val="22"/>
          <w:szCs w:val="22"/>
        </w:rPr>
        <w:t>ett starkt driv framåt</w:t>
      </w:r>
      <w:r w:rsidRPr="00740B1E">
        <w:rPr>
          <w:rFonts w:asciiTheme="minorHAnsi" w:hAnsiTheme="minorHAnsi"/>
          <w:sz w:val="22"/>
          <w:szCs w:val="22"/>
        </w:rPr>
        <w:t>.</w:t>
      </w:r>
    </w:p>
    <w:p w:rsidR="00740B1E" w:rsidRDefault="00740B1E" w:rsidP="00740B1E">
      <w:pPr>
        <w:spacing w:after="120"/>
        <w:rPr>
          <w:rFonts w:asciiTheme="minorHAnsi" w:hAnsiTheme="minorHAnsi"/>
          <w:sz w:val="22"/>
          <w:szCs w:val="22"/>
        </w:rPr>
      </w:pPr>
      <w:r w:rsidRPr="00740B1E">
        <w:rPr>
          <w:rFonts w:asciiTheme="minorHAnsi" w:hAnsiTheme="minorHAnsi"/>
          <w:sz w:val="22"/>
          <w:szCs w:val="22"/>
        </w:rPr>
        <w:t xml:space="preserve">Tillväxten i år kan delvis tillskrivas de </w:t>
      </w:r>
      <w:proofErr w:type="spellStart"/>
      <w:r w:rsidRPr="00740B1E">
        <w:rPr>
          <w:rFonts w:asciiTheme="minorHAnsi" w:hAnsiTheme="minorHAnsi"/>
          <w:sz w:val="22"/>
          <w:szCs w:val="22"/>
        </w:rPr>
        <w:t>gamingrelaterade</w:t>
      </w:r>
      <w:proofErr w:type="spellEnd"/>
      <w:r w:rsidRPr="00740B1E">
        <w:rPr>
          <w:rFonts w:asciiTheme="minorHAnsi" w:hAnsiTheme="minorHAnsi"/>
          <w:sz w:val="22"/>
          <w:szCs w:val="22"/>
        </w:rPr>
        <w:t xml:space="preserve"> produkterna samt högupplösta bildskärmar med paneler av bättre kvalitet, främst IPS-skärmar. </w:t>
      </w:r>
      <w:r w:rsidR="00D75785">
        <w:rPr>
          <w:rFonts w:asciiTheme="minorHAnsi" w:hAnsiTheme="minorHAnsi"/>
          <w:sz w:val="22"/>
          <w:szCs w:val="22"/>
        </w:rPr>
        <w:t>Lanseringen av flertalet riktigt heta och prestandakrävande speltitlar har överlag gett stor efterfrågan på ny hårdvara.</w:t>
      </w:r>
    </w:p>
    <w:p w:rsidR="00740B1E" w:rsidRPr="00740B1E" w:rsidRDefault="000E46D6" w:rsidP="00740B1E">
      <w:pPr>
        <w:spacing w:after="120"/>
        <w:rPr>
          <w:rFonts w:asciiTheme="minorHAnsi" w:hAnsiTheme="minorHAnsi"/>
          <w:sz w:val="22"/>
          <w:szCs w:val="22"/>
        </w:rPr>
      </w:pPr>
      <w:r w:rsidRPr="00E66C53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6C977" wp14:editId="700BB424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1857375" cy="361950"/>
                <wp:effectExtent l="0" t="0" r="9525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6D6" w:rsidRPr="00FB551E" w:rsidRDefault="000E46D6" w:rsidP="000E46D6">
                            <w:pPr>
                              <w:pStyle w:val="Beskrivning"/>
                              <w:rPr>
                                <w:rFonts w:asciiTheme="minorHAnsi" w:hAnsiTheme="minorHAnsi"/>
                                <w:b/>
                                <w:i w:val="0"/>
                                <w:noProof/>
                                <w:color w:val="auto"/>
                              </w:rPr>
                            </w:pPr>
                            <w:r w:rsidRPr="00FB551E">
                              <w:rPr>
                                <w:rFonts w:ascii="Calibri" w:hAnsi="Calibri"/>
                                <w:i w:val="0"/>
                                <w:color w:val="auto"/>
                              </w:rPr>
                              <w:t xml:space="preserve">Inet går mot sitt bästa år någonsin, säger Erik Wickman, vd </w:t>
                            </w:r>
                            <w:r w:rsidR="0004453A">
                              <w:rPr>
                                <w:rFonts w:ascii="Calibri" w:hAnsi="Calibri"/>
                                <w:i w:val="0"/>
                                <w:color w:val="auto"/>
                              </w:rPr>
                              <w:t>på</w:t>
                            </w:r>
                            <w:r w:rsidRPr="00FB551E">
                              <w:rPr>
                                <w:rFonts w:ascii="Calibri" w:hAnsi="Calibri"/>
                                <w:i w:val="0"/>
                                <w:color w:val="auto"/>
                              </w:rPr>
                              <w:t xml:space="preserve"> Inet.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26C9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5.05pt;margin-top:3.75pt;width:146.25pt;height:28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" stroked="f">
                <v:textbox inset="0,0,0,0">
                  <w:txbxContent>
                    <w:p w:rsidR="000E46D6" w:rsidRPr="00FB551E" w:rsidRDefault="000E46D6" w:rsidP="000E46D6">
                      <w:pPr>
                        <w:pStyle w:val="Beskrivning"/>
                        <w:rPr>
                          <w:rFonts w:asciiTheme="minorHAnsi" w:hAnsiTheme="minorHAnsi"/>
                          <w:b/>
                          <w:i w:val="0"/>
                          <w:noProof/>
                          <w:color w:val="auto"/>
                        </w:rPr>
                      </w:pPr>
                      <w:r w:rsidRPr="00FB551E">
                        <w:rPr>
                          <w:rFonts w:ascii="Calibri" w:hAnsi="Calibri"/>
                          <w:i w:val="0"/>
                          <w:color w:val="auto"/>
                        </w:rPr>
                        <w:t xml:space="preserve">Inet går mot sitt bästa år någonsin, säger Erik Wickman, vd </w:t>
                      </w:r>
                      <w:r w:rsidR="0004453A">
                        <w:rPr>
                          <w:rFonts w:ascii="Calibri" w:hAnsi="Calibri"/>
                          <w:i w:val="0"/>
                          <w:color w:val="auto"/>
                        </w:rPr>
                        <w:t>på</w:t>
                      </w:r>
                      <w:r w:rsidRPr="00FB551E">
                        <w:rPr>
                          <w:rFonts w:ascii="Calibri" w:hAnsi="Calibri"/>
                          <w:i w:val="0"/>
                          <w:color w:val="auto"/>
                        </w:rPr>
                        <w:t xml:space="preserve"> Inet.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0B1E" w:rsidRPr="00740B1E">
        <w:rPr>
          <w:rFonts w:asciiTheme="minorHAnsi" w:hAnsiTheme="minorHAnsi"/>
          <w:sz w:val="22"/>
          <w:szCs w:val="22"/>
        </w:rPr>
        <w:t>– Vi utgår alltid från att kunden ska trivas och lita på oss, därför erbjuder vi bättre köpupplevelse än flera av våra kollegor i branschen.</w:t>
      </w:r>
    </w:p>
    <w:p w:rsidR="00740B1E" w:rsidRDefault="00740B1E" w:rsidP="00740B1E">
      <w:pPr>
        <w:spacing w:after="120"/>
        <w:rPr>
          <w:rFonts w:asciiTheme="minorHAnsi" w:hAnsiTheme="minorHAnsi"/>
          <w:sz w:val="22"/>
          <w:szCs w:val="22"/>
        </w:rPr>
      </w:pPr>
      <w:r w:rsidRPr="00740B1E">
        <w:rPr>
          <w:rFonts w:asciiTheme="minorHAnsi" w:hAnsiTheme="minorHAnsi"/>
          <w:sz w:val="22"/>
          <w:szCs w:val="22"/>
        </w:rPr>
        <w:t xml:space="preserve">För tillfället laddar Inet inför julhandeln. </w:t>
      </w:r>
      <w:r w:rsidR="00D75785">
        <w:rPr>
          <w:rFonts w:asciiTheme="minorHAnsi" w:hAnsiTheme="minorHAnsi"/>
          <w:sz w:val="22"/>
          <w:szCs w:val="22"/>
        </w:rPr>
        <w:t>Med hjälp av den</w:t>
      </w:r>
      <w:r w:rsidRPr="00740B1E">
        <w:rPr>
          <w:rFonts w:asciiTheme="minorHAnsi" w:hAnsiTheme="minorHAnsi"/>
          <w:sz w:val="22"/>
          <w:szCs w:val="22"/>
        </w:rPr>
        <w:t xml:space="preserve"> nya butiken i Barka</w:t>
      </w:r>
      <w:r w:rsidR="007515F3">
        <w:rPr>
          <w:rFonts w:asciiTheme="minorHAnsi" w:hAnsiTheme="minorHAnsi"/>
          <w:sz w:val="22"/>
          <w:szCs w:val="22"/>
        </w:rPr>
        <w:t>r</w:t>
      </w:r>
      <w:r w:rsidRPr="00740B1E">
        <w:rPr>
          <w:rFonts w:asciiTheme="minorHAnsi" w:hAnsiTheme="minorHAnsi"/>
          <w:sz w:val="22"/>
          <w:szCs w:val="22"/>
        </w:rPr>
        <w:t xml:space="preserve">by utanför Stockholm </w:t>
      </w:r>
      <w:r w:rsidR="00D75785">
        <w:rPr>
          <w:rFonts w:asciiTheme="minorHAnsi" w:hAnsiTheme="minorHAnsi"/>
          <w:sz w:val="22"/>
          <w:szCs w:val="22"/>
        </w:rPr>
        <w:t>räknar Inet med rekordförsäljning</w:t>
      </w:r>
      <w:r w:rsidRPr="00740B1E">
        <w:rPr>
          <w:rFonts w:asciiTheme="minorHAnsi" w:hAnsiTheme="minorHAnsi"/>
          <w:sz w:val="22"/>
          <w:szCs w:val="22"/>
        </w:rPr>
        <w:t xml:space="preserve">. </w:t>
      </w:r>
      <w:r w:rsidR="007515F3">
        <w:rPr>
          <w:rFonts w:asciiTheme="minorHAnsi" w:hAnsiTheme="minorHAnsi"/>
          <w:sz w:val="22"/>
          <w:szCs w:val="22"/>
        </w:rPr>
        <w:t>Samtidigt är blicken redan inställd på nästa verksamhetsår</w:t>
      </w:r>
      <w:r w:rsidRPr="00740B1E">
        <w:rPr>
          <w:rFonts w:asciiTheme="minorHAnsi" w:hAnsiTheme="minorHAnsi"/>
          <w:sz w:val="22"/>
          <w:szCs w:val="22"/>
        </w:rPr>
        <w:t>.</w:t>
      </w:r>
    </w:p>
    <w:p w:rsidR="00740B1E" w:rsidRPr="00740B1E" w:rsidRDefault="00740B1E" w:rsidP="00740B1E">
      <w:pPr>
        <w:spacing w:after="120"/>
        <w:rPr>
          <w:rFonts w:asciiTheme="minorHAnsi" w:hAnsiTheme="minorHAnsi"/>
          <w:sz w:val="22"/>
          <w:szCs w:val="22"/>
        </w:rPr>
      </w:pPr>
      <w:r w:rsidRPr="00740B1E">
        <w:rPr>
          <w:rFonts w:asciiTheme="minorHAnsi" w:hAnsiTheme="minorHAnsi"/>
          <w:sz w:val="22"/>
          <w:szCs w:val="22"/>
        </w:rPr>
        <w:t>– Vi kommer att utöka satsningen på nätet genom att stärka organisationen, marknad och systemutveckling. Möjligen blir de</w:t>
      </w:r>
      <w:r w:rsidR="00494F97">
        <w:rPr>
          <w:rFonts w:asciiTheme="minorHAnsi" w:hAnsiTheme="minorHAnsi"/>
          <w:sz w:val="22"/>
          <w:szCs w:val="22"/>
        </w:rPr>
        <w:t>t</w:t>
      </w:r>
      <w:r w:rsidRPr="00740B1E">
        <w:rPr>
          <w:rFonts w:asciiTheme="minorHAnsi" w:hAnsiTheme="minorHAnsi"/>
          <w:sz w:val="22"/>
          <w:szCs w:val="22"/>
        </w:rPr>
        <w:t xml:space="preserve"> fler butiksetableringar, </w:t>
      </w:r>
      <w:r w:rsidR="00494F97">
        <w:rPr>
          <w:rFonts w:asciiTheme="minorHAnsi" w:hAnsiTheme="minorHAnsi"/>
          <w:sz w:val="22"/>
          <w:szCs w:val="22"/>
        </w:rPr>
        <w:t xml:space="preserve">just </w:t>
      </w:r>
      <w:bookmarkStart w:id="0" w:name="_GoBack"/>
      <w:bookmarkEnd w:id="0"/>
      <w:r w:rsidR="00494F97">
        <w:rPr>
          <w:rFonts w:asciiTheme="minorHAnsi" w:hAnsiTheme="minorHAnsi"/>
          <w:sz w:val="22"/>
          <w:szCs w:val="22"/>
        </w:rPr>
        <w:t>nu</w:t>
      </w:r>
      <w:r w:rsidRPr="00740B1E">
        <w:rPr>
          <w:rFonts w:asciiTheme="minorHAnsi" w:hAnsiTheme="minorHAnsi"/>
          <w:sz w:val="22"/>
          <w:szCs w:val="22"/>
        </w:rPr>
        <w:t xml:space="preserve"> är det för tidigt att säga något definitivt, säger Erik Wickman, vd </w:t>
      </w:r>
      <w:r w:rsidR="003A4BD2">
        <w:rPr>
          <w:rFonts w:asciiTheme="minorHAnsi" w:hAnsiTheme="minorHAnsi"/>
          <w:sz w:val="22"/>
          <w:szCs w:val="22"/>
        </w:rPr>
        <w:t xml:space="preserve">på </w:t>
      </w:r>
      <w:r w:rsidRPr="00740B1E">
        <w:rPr>
          <w:rFonts w:asciiTheme="minorHAnsi" w:hAnsiTheme="minorHAnsi"/>
          <w:sz w:val="22"/>
          <w:szCs w:val="22"/>
        </w:rPr>
        <w:t>Inet.</w:t>
      </w:r>
    </w:p>
    <w:p w:rsidR="00667F60" w:rsidRPr="00D546A2" w:rsidRDefault="00667F60" w:rsidP="00740B1E">
      <w:pPr>
        <w:spacing w:after="120"/>
        <w:rPr>
          <w:rFonts w:asciiTheme="minorHAnsi" w:hAnsiTheme="minorHAnsi"/>
          <w:sz w:val="22"/>
          <w:szCs w:val="22"/>
        </w:rPr>
      </w:pPr>
    </w:p>
    <w:p w:rsidR="00A930DF" w:rsidRDefault="00CE6F4B" w:rsidP="00D24FD4">
      <w:pPr>
        <w:spacing w:after="60"/>
        <w:rPr>
          <w:rStyle w:val="Hyperlnk"/>
          <w:rFonts w:ascii="Calibri" w:hAnsi="Calibri" w:cs="Helvetica"/>
          <w:sz w:val="22"/>
          <w:szCs w:val="22"/>
          <w:shd w:val="clear" w:color="auto" w:fill="FFFFFF"/>
        </w:rPr>
      </w:pPr>
      <w:r w:rsidRPr="000E2920">
        <w:rPr>
          <w:rStyle w:val="Stark"/>
          <w:rFonts w:ascii="Calibri" w:hAnsi="Calibri" w:cs="Helvetica"/>
          <w:color w:val="111111"/>
          <w:sz w:val="22"/>
          <w:szCs w:val="22"/>
          <w:u w:val="single"/>
          <w:shd w:val="clear" w:color="auto" w:fill="FFFFFF"/>
        </w:rPr>
        <w:t>För ytterligare information</w:t>
      </w:r>
      <w:r w:rsidRPr="000E2920">
        <w:rPr>
          <w:rStyle w:val="apple-converted-space"/>
          <w:rFonts w:ascii="Calibri" w:hAnsi="Calibri" w:cs="Helvetica"/>
          <w:b/>
          <w:bCs/>
          <w:color w:val="111111"/>
          <w:sz w:val="22"/>
          <w:szCs w:val="22"/>
          <w:shd w:val="clear" w:color="auto" w:fill="FFFFFF"/>
        </w:rPr>
        <w:t> </w:t>
      </w:r>
      <w:r w:rsidR="00143055">
        <w:rPr>
          <w:rStyle w:val="apple-converted-space"/>
          <w:rFonts w:ascii="Calibri" w:hAnsi="Calibri" w:cs="Helvetica"/>
          <w:b/>
          <w:bCs/>
          <w:color w:val="111111"/>
          <w:sz w:val="22"/>
          <w:szCs w:val="22"/>
          <w:shd w:val="clear" w:color="auto" w:fill="FFFFFF"/>
        </w:rPr>
        <w:br/>
      </w:r>
      <w:r w:rsidR="00740B1E" w:rsidRPr="00C9553A">
        <w:rPr>
          <w:rFonts w:asciiTheme="minorHAnsi" w:hAnsiTheme="minorHAnsi" w:cs="Helvetica"/>
          <w:sz w:val="22"/>
          <w:szCs w:val="22"/>
          <w:shd w:val="clear" w:color="auto" w:fill="FFFFFF"/>
        </w:rPr>
        <w:t xml:space="preserve">Erik Wickman, vd </w:t>
      </w:r>
      <w:r w:rsidR="00740B1E" w:rsidRPr="00C9553A">
        <w:rPr>
          <w:rFonts w:asciiTheme="minorHAnsi" w:hAnsiTheme="minorHAnsi" w:cs="Helvetica"/>
          <w:color w:val="000000" w:themeColor="text1"/>
          <w:sz w:val="22"/>
          <w:szCs w:val="22"/>
          <w:shd w:val="clear" w:color="auto" w:fill="FFFFFF"/>
        </w:rPr>
        <w:t xml:space="preserve">Inet, </w:t>
      </w:r>
      <w:r w:rsidR="00740B1E" w:rsidRPr="00C9553A">
        <w:rPr>
          <w:rFonts w:asciiTheme="minorHAnsi" w:hAnsiTheme="minorHAnsi" w:cs="Helvetica"/>
          <w:color w:val="000000" w:themeColor="text1"/>
          <w:sz w:val="22"/>
          <w:szCs w:val="22"/>
        </w:rPr>
        <w:t>0</w:t>
      </w:r>
      <w:r w:rsidR="00740B1E" w:rsidRPr="00C9553A">
        <w:rPr>
          <w:rFonts w:asciiTheme="minorHAnsi" w:hAnsiTheme="minorHAnsi"/>
          <w:color w:val="000000" w:themeColor="text1"/>
          <w:sz w:val="22"/>
          <w:szCs w:val="22"/>
        </w:rPr>
        <w:t>708</w:t>
      </w:r>
      <w:r w:rsidR="00740B1E" w:rsidRPr="00C9553A">
        <w:rPr>
          <w:rFonts w:asciiTheme="minorHAnsi" w:hAnsiTheme="minorHAnsi"/>
          <w:sz w:val="22"/>
          <w:szCs w:val="22"/>
        </w:rPr>
        <w:t xml:space="preserve">-65 27 02, </w:t>
      </w:r>
      <w:hyperlink r:id="rId9" w:history="1">
        <w:r w:rsidR="00740B1E" w:rsidRPr="00C9553A">
          <w:rPr>
            <w:rStyle w:val="Hyperlnk"/>
            <w:rFonts w:asciiTheme="minorHAnsi" w:hAnsiTheme="minorHAnsi"/>
            <w:sz w:val="22"/>
            <w:szCs w:val="22"/>
          </w:rPr>
          <w:t>erik.wickman@inet.se</w:t>
        </w:r>
      </w:hyperlink>
      <w:r w:rsidR="00740B1E" w:rsidRPr="00C9553A">
        <w:rPr>
          <w:rFonts w:asciiTheme="minorHAnsi" w:hAnsiTheme="minorHAnsi"/>
          <w:sz w:val="22"/>
          <w:szCs w:val="22"/>
        </w:rPr>
        <w:t xml:space="preserve"> </w:t>
      </w:r>
      <w:r w:rsidR="00740B1E" w:rsidRPr="00C9553A">
        <w:rPr>
          <w:rFonts w:asciiTheme="minorHAnsi" w:hAnsiTheme="minorHAnsi" w:cs="Helvetica"/>
          <w:color w:val="555555"/>
          <w:sz w:val="22"/>
          <w:szCs w:val="22"/>
        </w:rPr>
        <w:br/>
      </w:r>
      <w:r w:rsidR="00982901">
        <w:rPr>
          <w:rFonts w:ascii="Calibri" w:hAnsi="Calibri" w:cs="Helvetica"/>
          <w:sz w:val="22"/>
          <w:szCs w:val="22"/>
          <w:shd w:val="clear" w:color="auto" w:fill="FFFFFF"/>
        </w:rPr>
        <w:t>Magnus Sjöbäck, presskontakt</w:t>
      </w:r>
      <w:r w:rsidRPr="000E2920">
        <w:rPr>
          <w:rFonts w:ascii="Calibri" w:hAnsi="Calibri" w:cs="Helvetica"/>
          <w:sz w:val="22"/>
          <w:szCs w:val="22"/>
          <w:shd w:val="clear" w:color="auto" w:fill="FFFFFF"/>
        </w:rPr>
        <w:t xml:space="preserve"> Inet, 0704-45 15 99,</w:t>
      </w:r>
      <w:r w:rsidRPr="000E2920">
        <w:rPr>
          <w:rStyle w:val="apple-converted-space"/>
          <w:rFonts w:ascii="Calibri" w:hAnsi="Calibri" w:cs="Helvetica"/>
          <w:color w:val="555555"/>
          <w:sz w:val="22"/>
          <w:szCs w:val="22"/>
          <w:shd w:val="clear" w:color="auto" w:fill="FFFFFF"/>
        </w:rPr>
        <w:t> </w:t>
      </w:r>
      <w:hyperlink r:id="rId10" w:history="1">
        <w:r w:rsidRPr="000E2920">
          <w:rPr>
            <w:rStyle w:val="Hyperlnk"/>
            <w:rFonts w:ascii="Calibri" w:hAnsi="Calibri" w:cs="Helvetica"/>
            <w:sz w:val="22"/>
            <w:szCs w:val="22"/>
            <w:shd w:val="clear" w:color="auto" w:fill="FFFFFF"/>
          </w:rPr>
          <w:t>magnus.sjoback@inet.se</w:t>
        </w:r>
      </w:hyperlink>
    </w:p>
    <w:p w:rsidR="00CE6F4B" w:rsidRPr="00143055" w:rsidRDefault="00080030" w:rsidP="00D24FD4">
      <w:pPr>
        <w:spacing w:after="60"/>
        <w:rPr>
          <w:rFonts w:ascii="Calibri" w:hAnsi="Calibri" w:cs="Helvetica"/>
          <w:b/>
          <w:bCs/>
          <w:color w:val="111111"/>
          <w:sz w:val="22"/>
          <w:szCs w:val="22"/>
          <w:shd w:val="clear" w:color="auto" w:fill="FFFFFF"/>
        </w:rPr>
      </w:pPr>
      <w:hyperlink r:id="rId11" w:history="1">
        <w:r w:rsidR="00CE6F4B" w:rsidRPr="000E2920">
          <w:rPr>
            <w:rStyle w:val="Hyperlnk"/>
            <w:rFonts w:ascii="Calibri" w:hAnsi="Calibri" w:cs="Helvetica"/>
            <w:sz w:val="22"/>
            <w:szCs w:val="22"/>
            <w:shd w:val="clear" w:color="auto" w:fill="FFFFFF"/>
          </w:rPr>
          <w:t>http://www.inet.se/</w:t>
        </w:r>
      </w:hyperlink>
    </w:p>
    <w:sectPr w:rsidR="00CE6F4B" w:rsidRPr="00143055" w:rsidSect="0085225F">
      <w:headerReference w:type="default" r:id="rId12"/>
      <w:footerReference w:type="default" r:id="rId13"/>
      <w:pgSz w:w="11906" w:h="16838"/>
      <w:pgMar w:top="1977" w:right="1417" w:bottom="1417" w:left="1417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030" w:rsidRDefault="00080030">
      <w:r>
        <w:separator/>
      </w:r>
    </w:p>
  </w:endnote>
  <w:endnote w:type="continuationSeparator" w:id="0">
    <w:p w:rsidR="00080030" w:rsidRDefault="00080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994" w:rsidRPr="00D401C4" w:rsidRDefault="000E4994" w:rsidP="000E4994">
    <w:pPr>
      <w:autoSpaceDE w:val="0"/>
      <w:autoSpaceDN w:val="0"/>
      <w:adjustRightInd w:val="0"/>
    </w:pPr>
    <w:r w:rsidRPr="00E21A91">
      <w:rPr>
        <w:rFonts w:ascii="Helvetica" w:hAnsi="Helvetica"/>
        <w:b/>
        <w:bCs/>
        <w:color w:val="555555"/>
        <w:sz w:val="14"/>
        <w:szCs w:val="14"/>
        <w:shd w:val="clear" w:color="auto" w:fill="FFFFFF"/>
      </w:rPr>
      <w:t>Inet säljer datorer</w:t>
    </w:r>
    <w:r w:rsidRPr="00E21A91">
      <w:rPr>
        <w:rFonts w:ascii="Helvetica" w:hAnsi="Helvetica"/>
        <w:b/>
        <w:color w:val="555555"/>
        <w:sz w:val="14"/>
        <w:szCs w:val="14"/>
        <w:shd w:val="clear" w:color="auto" w:fill="FFFFFF"/>
      </w:rPr>
      <w:t>, komponenter och datortillbehör</w:t>
    </w:r>
    <w:r>
      <w:rPr>
        <w:rFonts w:ascii="Helvetica" w:hAnsi="Helvetica"/>
        <w:color w:val="555555"/>
        <w:sz w:val="14"/>
        <w:szCs w:val="14"/>
        <w:shd w:val="clear" w:color="auto" w:fill="FFFFFF"/>
      </w:rPr>
      <w:t xml:space="preserve"> till privatpersoner och företag i Sverige via webbshop och butiker belägna i Göteborg, Malmö, Stockholm och Uddevalla. Verksamhete</w:t>
    </w:r>
    <w:r w:rsidR="0059756E">
      <w:rPr>
        <w:rFonts w:ascii="Helvetica" w:hAnsi="Helvetica"/>
        <w:color w:val="555555"/>
        <w:sz w:val="14"/>
        <w:szCs w:val="14"/>
        <w:shd w:val="clear" w:color="auto" w:fill="FFFFFF"/>
      </w:rPr>
      <w:t>n startades år 2000, omsätter 55</w:t>
    </w:r>
    <w:r>
      <w:rPr>
        <w:rFonts w:ascii="Helvetica" w:hAnsi="Helvetica"/>
        <w:color w:val="555555"/>
        <w:sz w:val="14"/>
        <w:szCs w:val="14"/>
        <w:shd w:val="clear" w:color="auto" w:fill="FFFFFF"/>
      </w:rPr>
      <w:t>0 miljoner kronor och har idag omkring 65 välutbildade och lyhörda medarbetare. Huvudkontoret ligger i Sisjön i Göteborg. Inet blev år utnämnd till Årets Datorbutik 2014 av Sweclockers.com, Årets Nätbutik 2014 av Prisjakt och Årets e-handlare 2014 av Pricerunner. </w:t>
    </w:r>
    <w:hyperlink r:id="rId1" w:history="1">
      <w:r>
        <w:rPr>
          <w:rStyle w:val="Hyperlnk"/>
          <w:rFonts w:ascii="Helvetica" w:hAnsi="Helvetica"/>
          <w:sz w:val="14"/>
          <w:szCs w:val="14"/>
          <w:shd w:val="clear" w:color="auto" w:fill="FFFFFF"/>
        </w:rPr>
        <w:t>www.inet.se</w:t>
      </w:r>
    </w:hyperlink>
  </w:p>
  <w:p w:rsidR="00913297" w:rsidRDefault="00913297" w:rsidP="0085225F">
    <w:pPr>
      <w:autoSpaceDE w:val="0"/>
      <w:autoSpaceDN w:val="0"/>
      <w:adjustRightInd w:val="0"/>
      <w:rPr>
        <w:rFonts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030" w:rsidRDefault="00080030">
      <w:r>
        <w:separator/>
      </w:r>
    </w:p>
  </w:footnote>
  <w:footnote w:type="continuationSeparator" w:id="0">
    <w:p w:rsidR="00080030" w:rsidRDefault="00080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297" w:rsidRDefault="00F90806" w:rsidP="0085225F">
    <w:pPr>
      <w:pStyle w:val="Sidhuvud"/>
      <w:jc w:val="center"/>
    </w:pPr>
    <w:r>
      <w:rPr>
        <w:noProof/>
      </w:rPr>
      <w:drawing>
        <wp:inline distT="0" distB="0" distL="0" distR="0" wp14:anchorId="197C05A7" wp14:editId="45F1A3CC">
          <wp:extent cx="1924050" cy="652652"/>
          <wp:effectExtent l="0" t="0" r="0" b="0"/>
          <wp:docPr id="1" name="Bild 1" descr="Inet-logotyp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et-logotyp-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441" cy="668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297" w:rsidRDefault="00913297" w:rsidP="0085225F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C0FA3"/>
    <w:multiLevelType w:val="hybridMultilevel"/>
    <w:tmpl w:val="BE78BBDE"/>
    <w:lvl w:ilvl="0" w:tplc="42D8CA4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0C55"/>
    <w:multiLevelType w:val="hybridMultilevel"/>
    <w:tmpl w:val="21C4BCE8"/>
    <w:lvl w:ilvl="0" w:tplc="709245C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C46DA"/>
    <w:multiLevelType w:val="hybridMultilevel"/>
    <w:tmpl w:val="2994612E"/>
    <w:lvl w:ilvl="0" w:tplc="1A667D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61A2D"/>
    <w:multiLevelType w:val="hybridMultilevel"/>
    <w:tmpl w:val="C146455A"/>
    <w:lvl w:ilvl="0" w:tplc="10F46DE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10C98"/>
    <w:multiLevelType w:val="hybridMultilevel"/>
    <w:tmpl w:val="6910E27E"/>
    <w:lvl w:ilvl="0" w:tplc="11DCEAB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F7E83"/>
    <w:multiLevelType w:val="hybridMultilevel"/>
    <w:tmpl w:val="73841E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E8"/>
    <w:rsid w:val="000014F2"/>
    <w:rsid w:val="000120F8"/>
    <w:rsid w:val="000168D5"/>
    <w:rsid w:val="00026815"/>
    <w:rsid w:val="00031974"/>
    <w:rsid w:val="0004453A"/>
    <w:rsid w:val="000563F2"/>
    <w:rsid w:val="00061D28"/>
    <w:rsid w:val="000650E6"/>
    <w:rsid w:val="000700A6"/>
    <w:rsid w:val="00071457"/>
    <w:rsid w:val="00080030"/>
    <w:rsid w:val="0008119B"/>
    <w:rsid w:val="00085335"/>
    <w:rsid w:val="00086F21"/>
    <w:rsid w:val="000953E7"/>
    <w:rsid w:val="000B6978"/>
    <w:rsid w:val="000C3EDA"/>
    <w:rsid w:val="000D5803"/>
    <w:rsid w:val="000D5CE3"/>
    <w:rsid w:val="000E2920"/>
    <w:rsid w:val="000E46D6"/>
    <w:rsid w:val="000E4994"/>
    <w:rsid w:val="000F3F85"/>
    <w:rsid w:val="001238E8"/>
    <w:rsid w:val="00124C61"/>
    <w:rsid w:val="00141CEF"/>
    <w:rsid w:val="001429C6"/>
    <w:rsid w:val="00143055"/>
    <w:rsid w:val="00145EAF"/>
    <w:rsid w:val="001477EF"/>
    <w:rsid w:val="00162DEC"/>
    <w:rsid w:val="00180893"/>
    <w:rsid w:val="00186405"/>
    <w:rsid w:val="00187B81"/>
    <w:rsid w:val="00194D59"/>
    <w:rsid w:val="001A0E8F"/>
    <w:rsid w:val="001D75D8"/>
    <w:rsid w:val="001E09F6"/>
    <w:rsid w:val="001E3050"/>
    <w:rsid w:val="00203699"/>
    <w:rsid w:val="002041F1"/>
    <w:rsid w:val="00204B8D"/>
    <w:rsid w:val="0022412F"/>
    <w:rsid w:val="002361EE"/>
    <w:rsid w:val="0026255C"/>
    <w:rsid w:val="00266ACB"/>
    <w:rsid w:val="00271F4E"/>
    <w:rsid w:val="00274F7F"/>
    <w:rsid w:val="002869FD"/>
    <w:rsid w:val="002878A5"/>
    <w:rsid w:val="00290B7D"/>
    <w:rsid w:val="00293E6C"/>
    <w:rsid w:val="002A4B4D"/>
    <w:rsid w:val="002A6F0B"/>
    <w:rsid w:val="002B1D8B"/>
    <w:rsid w:val="002B2E0A"/>
    <w:rsid w:val="002C7C5C"/>
    <w:rsid w:val="002D3104"/>
    <w:rsid w:val="002D3347"/>
    <w:rsid w:val="002F0D8C"/>
    <w:rsid w:val="00317374"/>
    <w:rsid w:val="00320B3F"/>
    <w:rsid w:val="00331711"/>
    <w:rsid w:val="00340902"/>
    <w:rsid w:val="00344A77"/>
    <w:rsid w:val="0035195C"/>
    <w:rsid w:val="00353B86"/>
    <w:rsid w:val="00382923"/>
    <w:rsid w:val="003979DB"/>
    <w:rsid w:val="003A48C5"/>
    <w:rsid w:val="003A4BD2"/>
    <w:rsid w:val="003B74A1"/>
    <w:rsid w:val="003C40DE"/>
    <w:rsid w:val="003D6D71"/>
    <w:rsid w:val="003E5999"/>
    <w:rsid w:val="003E6432"/>
    <w:rsid w:val="003E6CDE"/>
    <w:rsid w:val="003E7CBC"/>
    <w:rsid w:val="00407009"/>
    <w:rsid w:val="004250C1"/>
    <w:rsid w:val="00432AFF"/>
    <w:rsid w:val="004363E3"/>
    <w:rsid w:val="004373A5"/>
    <w:rsid w:val="0044438A"/>
    <w:rsid w:val="004644DA"/>
    <w:rsid w:val="004816D3"/>
    <w:rsid w:val="004902E9"/>
    <w:rsid w:val="00494F97"/>
    <w:rsid w:val="004B08D9"/>
    <w:rsid w:val="004B6CB5"/>
    <w:rsid w:val="004D032F"/>
    <w:rsid w:val="004D7DA9"/>
    <w:rsid w:val="004E75CF"/>
    <w:rsid w:val="004F0D63"/>
    <w:rsid w:val="005000D6"/>
    <w:rsid w:val="00516D29"/>
    <w:rsid w:val="0053022D"/>
    <w:rsid w:val="005319C2"/>
    <w:rsid w:val="00533FB9"/>
    <w:rsid w:val="00545FD4"/>
    <w:rsid w:val="00547668"/>
    <w:rsid w:val="005631C0"/>
    <w:rsid w:val="00564D2B"/>
    <w:rsid w:val="00565EDB"/>
    <w:rsid w:val="00571D07"/>
    <w:rsid w:val="00574805"/>
    <w:rsid w:val="005752C1"/>
    <w:rsid w:val="00581436"/>
    <w:rsid w:val="00581A4A"/>
    <w:rsid w:val="0059756E"/>
    <w:rsid w:val="005A503A"/>
    <w:rsid w:val="005B739A"/>
    <w:rsid w:val="005C2954"/>
    <w:rsid w:val="005C51D1"/>
    <w:rsid w:val="005D43DD"/>
    <w:rsid w:val="005E3001"/>
    <w:rsid w:val="005E7A5A"/>
    <w:rsid w:val="00605491"/>
    <w:rsid w:val="00616253"/>
    <w:rsid w:val="0062021C"/>
    <w:rsid w:val="00667F60"/>
    <w:rsid w:val="00673404"/>
    <w:rsid w:val="006766E1"/>
    <w:rsid w:val="006B74D9"/>
    <w:rsid w:val="006C1C57"/>
    <w:rsid w:val="006C37DF"/>
    <w:rsid w:val="006C428B"/>
    <w:rsid w:val="006F0F73"/>
    <w:rsid w:val="00701D4F"/>
    <w:rsid w:val="00704C60"/>
    <w:rsid w:val="0070642C"/>
    <w:rsid w:val="007226D5"/>
    <w:rsid w:val="00723DB2"/>
    <w:rsid w:val="00726A17"/>
    <w:rsid w:val="00727CAE"/>
    <w:rsid w:val="00731370"/>
    <w:rsid w:val="007342AE"/>
    <w:rsid w:val="007379C8"/>
    <w:rsid w:val="00740B1E"/>
    <w:rsid w:val="00742AE8"/>
    <w:rsid w:val="007515F3"/>
    <w:rsid w:val="00752229"/>
    <w:rsid w:val="007569DB"/>
    <w:rsid w:val="00762049"/>
    <w:rsid w:val="00765BCF"/>
    <w:rsid w:val="007702F4"/>
    <w:rsid w:val="00791BAC"/>
    <w:rsid w:val="007B6651"/>
    <w:rsid w:val="007C2DD8"/>
    <w:rsid w:val="007D2A7B"/>
    <w:rsid w:val="007D2D1D"/>
    <w:rsid w:val="007E6344"/>
    <w:rsid w:val="007E65C7"/>
    <w:rsid w:val="007F1F21"/>
    <w:rsid w:val="007F6441"/>
    <w:rsid w:val="00801413"/>
    <w:rsid w:val="00801B6A"/>
    <w:rsid w:val="00810FF0"/>
    <w:rsid w:val="00824B30"/>
    <w:rsid w:val="00827DF3"/>
    <w:rsid w:val="00833C57"/>
    <w:rsid w:val="0084114B"/>
    <w:rsid w:val="00842ED4"/>
    <w:rsid w:val="00847AE8"/>
    <w:rsid w:val="0085225F"/>
    <w:rsid w:val="008806A1"/>
    <w:rsid w:val="00882FB8"/>
    <w:rsid w:val="00891DB2"/>
    <w:rsid w:val="00894D91"/>
    <w:rsid w:val="008A065C"/>
    <w:rsid w:val="008A222E"/>
    <w:rsid w:val="008A56A7"/>
    <w:rsid w:val="008A71EB"/>
    <w:rsid w:val="008A7B98"/>
    <w:rsid w:val="008B64FC"/>
    <w:rsid w:val="008C10B8"/>
    <w:rsid w:val="008D6B4F"/>
    <w:rsid w:val="008F16E7"/>
    <w:rsid w:val="00901F7E"/>
    <w:rsid w:val="00904D1F"/>
    <w:rsid w:val="00907676"/>
    <w:rsid w:val="0091061B"/>
    <w:rsid w:val="00913297"/>
    <w:rsid w:val="00913CAC"/>
    <w:rsid w:val="009169DF"/>
    <w:rsid w:val="00917D3F"/>
    <w:rsid w:val="00931FC4"/>
    <w:rsid w:val="00940E5C"/>
    <w:rsid w:val="009419F4"/>
    <w:rsid w:val="009520C6"/>
    <w:rsid w:val="00960577"/>
    <w:rsid w:val="00972ECF"/>
    <w:rsid w:val="00974257"/>
    <w:rsid w:val="00975FB2"/>
    <w:rsid w:val="00977A4F"/>
    <w:rsid w:val="00982901"/>
    <w:rsid w:val="00983CD6"/>
    <w:rsid w:val="00985740"/>
    <w:rsid w:val="00995179"/>
    <w:rsid w:val="00995CED"/>
    <w:rsid w:val="009A7B14"/>
    <w:rsid w:val="009B3A85"/>
    <w:rsid w:val="009C2772"/>
    <w:rsid w:val="009D2D99"/>
    <w:rsid w:val="009E745E"/>
    <w:rsid w:val="009F0A24"/>
    <w:rsid w:val="009F0C2C"/>
    <w:rsid w:val="009F19CF"/>
    <w:rsid w:val="009F3BE9"/>
    <w:rsid w:val="00A02CED"/>
    <w:rsid w:val="00A169EA"/>
    <w:rsid w:val="00A24250"/>
    <w:rsid w:val="00A30B23"/>
    <w:rsid w:val="00A33782"/>
    <w:rsid w:val="00A34AF3"/>
    <w:rsid w:val="00A525CB"/>
    <w:rsid w:val="00A53429"/>
    <w:rsid w:val="00A56485"/>
    <w:rsid w:val="00A64531"/>
    <w:rsid w:val="00A6645D"/>
    <w:rsid w:val="00A72CD6"/>
    <w:rsid w:val="00A75A1A"/>
    <w:rsid w:val="00A930DF"/>
    <w:rsid w:val="00A933D7"/>
    <w:rsid w:val="00AA3E77"/>
    <w:rsid w:val="00AB7DD5"/>
    <w:rsid w:val="00AC1B34"/>
    <w:rsid w:val="00AC27E0"/>
    <w:rsid w:val="00AC43B0"/>
    <w:rsid w:val="00AC4835"/>
    <w:rsid w:val="00AD0503"/>
    <w:rsid w:val="00AE30C3"/>
    <w:rsid w:val="00AF0A0F"/>
    <w:rsid w:val="00B011E4"/>
    <w:rsid w:val="00B21917"/>
    <w:rsid w:val="00B2246C"/>
    <w:rsid w:val="00B25F79"/>
    <w:rsid w:val="00B36109"/>
    <w:rsid w:val="00B50560"/>
    <w:rsid w:val="00B541F9"/>
    <w:rsid w:val="00B712C3"/>
    <w:rsid w:val="00B81983"/>
    <w:rsid w:val="00B926E7"/>
    <w:rsid w:val="00B92A43"/>
    <w:rsid w:val="00B95FC9"/>
    <w:rsid w:val="00BE2ACB"/>
    <w:rsid w:val="00BE5CC4"/>
    <w:rsid w:val="00BF6592"/>
    <w:rsid w:val="00C07B1C"/>
    <w:rsid w:val="00C14700"/>
    <w:rsid w:val="00C17C11"/>
    <w:rsid w:val="00C547D9"/>
    <w:rsid w:val="00C56700"/>
    <w:rsid w:val="00C60219"/>
    <w:rsid w:val="00C65CDF"/>
    <w:rsid w:val="00C70B77"/>
    <w:rsid w:val="00C762B2"/>
    <w:rsid w:val="00C776A2"/>
    <w:rsid w:val="00C8673C"/>
    <w:rsid w:val="00C91C72"/>
    <w:rsid w:val="00CA0341"/>
    <w:rsid w:val="00CB14DB"/>
    <w:rsid w:val="00CB2E89"/>
    <w:rsid w:val="00CB433F"/>
    <w:rsid w:val="00CC611E"/>
    <w:rsid w:val="00CD3C5D"/>
    <w:rsid w:val="00CD4454"/>
    <w:rsid w:val="00CD7E01"/>
    <w:rsid w:val="00CE6A1E"/>
    <w:rsid w:val="00CE6F4B"/>
    <w:rsid w:val="00CE7DD7"/>
    <w:rsid w:val="00D041EC"/>
    <w:rsid w:val="00D04C39"/>
    <w:rsid w:val="00D06820"/>
    <w:rsid w:val="00D237AD"/>
    <w:rsid w:val="00D24FD4"/>
    <w:rsid w:val="00D34136"/>
    <w:rsid w:val="00D37BAE"/>
    <w:rsid w:val="00D40DCD"/>
    <w:rsid w:val="00D46AE5"/>
    <w:rsid w:val="00D50510"/>
    <w:rsid w:val="00D546A2"/>
    <w:rsid w:val="00D61026"/>
    <w:rsid w:val="00D652F4"/>
    <w:rsid w:val="00D65A88"/>
    <w:rsid w:val="00D75785"/>
    <w:rsid w:val="00D84D69"/>
    <w:rsid w:val="00D86462"/>
    <w:rsid w:val="00D904E8"/>
    <w:rsid w:val="00D91608"/>
    <w:rsid w:val="00D94039"/>
    <w:rsid w:val="00D94752"/>
    <w:rsid w:val="00DA01F3"/>
    <w:rsid w:val="00DA0A91"/>
    <w:rsid w:val="00DB2227"/>
    <w:rsid w:val="00DB28EB"/>
    <w:rsid w:val="00DC6475"/>
    <w:rsid w:val="00DD04C6"/>
    <w:rsid w:val="00E21A91"/>
    <w:rsid w:val="00E33FD4"/>
    <w:rsid w:val="00E42C6C"/>
    <w:rsid w:val="00E51D42"/>
    <w:rsid w:val="00E61CE7"/>
    <w:rsid w:val="00E6318B"/>
    <w:rsid w:val="00E66F24"/>
    <w:rsid w:val="00E80693"/>
    <w:rsid w:val="00E82C8A"/>
    <w:rsid w:val="00E87C10"/>
    <w:rsid w:val="00E905DC"/>
    <w:rsid w:val="00EA37E3"/>
    <w:rsid w:val="00EB1028"/>
    <w:rsid w:val="00EC4566"/>
    <w:rsid w:val="00ED0349"/>
    <w:rsid w:val="00ED7B39"/>
    <w:rsid w:val="00F03887"/>
    <w:rsid w:val="00F122AB"/>
    <w:rsid w:val="00F1637B"/>
    <w:rsid w:val="00F31435"/>
    <w:rsid w:val="00F41AB6"/>
    <w:rsid w:val="00F500DF"/>
    <w:rsid w:val="00F50D97"/>
    <w:rsid w:val="00F612E0"/>
    <w:rsid w:val="00F65278"/>
    <w:rsid w:val="00F67DAB"/>
    <w:rsid w:val="00F72445"/>
    <w:rsid w:val="00F75272"/>
    <w:rsid w:val="00F80811"/>
    <w:rsid w:val="00F83ED8"/>
    <w:rsid w:val="00F90225"/>
    <w:rsid w:val="00F90806"/>
    <w:rsid w:val="00FB551E"/>
    <w:rsid w:val="00FC43B7"/>
    <w:rsid w:val="00FD62AF"/>
    <w:rsid w:val="00FE4627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92CB06"/>
  <w15:chartTrackingRefBased/>
  <w15:docId w15:val="{C070443D-3892-4DFA-8027-518F8467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D9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nhideWhenUsed/>
    <w:rsid w:val="00D904E8"/>
    <w:rPr>
      <w:color w:val="0000FF"/>
      <w:u w:val="single"/>
    </w:rPr>
  </w:style>
  <w:style w:type="paragraph" w:styleId="Sidhuvud">
    <w:name w:val="header"/>
    <w:basedOn w:val="Normal"/>
    <w:rsid w:val="00D904E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904E8"/>
    <w:pPr>
      <w:tabs>
        <w:tab w:val="center" w:pos="4536"/>
        <w:tab w:val="right" w:pos="9072"/>
      </w:tabs>
    </w:pPr>
  </w:style>
  <w:style w:type="paragraph" w:styleId="Brdtext2">
    <w:name w:val="Body Text 2"/>
    <w:basedOn w:val="Normal"/>
    <w:link w:val="Brdtext2Char"/>
    <w:rsid w:val="002A7AC6"/>
    <w:pPr>
      <w:spacing w:line="360" w:lineRule="atLeast"/>
    </w:pPr>
    <w:rPr>
      <w:rFonts w:ascii="Palatino Linotype" w:hAnsi="Palatino Linotype"/>
      <w:b/>
      <w:szCs w:val="20"/>
      <w:lang w:val="x-none" w:eastAsia="x-none"/>
    </w:rPr>
  </w:style>
  <w:style w:type="character" w:customStyle="1" w:styleId="Brdtext2Char">
    <w:name w:val="Brödtext 2 Char"/>
    <w:link w:val="Brdtext2"/>
    <w:rsid w:val="00503AAF"/>
    <w:rPr>
      <w:rFonts w:ascii="Palatino Linotype" w:hAnsi="Palatino Linotype"/>
      <w:b/>
      <w:sz w:val="24"/>
    </w:rPr>
  </w:style>
  <w:style w:type="paragraph" w:styleId="Normalwebb">
    <w:name w:val="Normal (Web)"/>
    <w:aliases w:val=" webb"/>
    <w:basedOn w:val="Normal"/>
    <w:uiPriority w:val="99"/>
    <w:unhideWhenUsed/>
    <w:rsid w:val="00845F51"/>
    <w:pPr>
      <w:spacing w:before="108" w:after="156"/>
    </w:pPr>
    <w:rPr>
      <w:sz w:val="18"/>
      <w:szCs w:val="18"/>
    </w:rPr>
  </w:style>
  <w:style w:type="character" w:styleId="Stark">
    <w:name w:val="Strong"/>
    <w:uiPriority w:val="22"/>
    <w:qFormat/>
    <w:rsid w:val="008E7B33"/>
    <w:rPr>
      <w:b/>
      <w:bCs/>
    </w:rPr>
  </w:style>
  <w:style w:type="character" w:styleId="AnvndHyperlnk">
    <w:name w:val="FollowedHyperlink"/>
    <w:rsid w:val="009A4DE0"/>
    <w:rPr>
      <w:color w:val="800080"/>
      <w:u w:val="single"/>
    </w:rPr>
  </w:style>
  <w:style w:type="paragraph" w:customStyle="1" w:styleId="Frgadskuggning-dekorfrg31">
    <w:name w:val="Färgad skuggning - dekorfärg 31"/>
    <w:basedOn w:val="Normal"/>
    <w:uiPriority w:val="34"/>
    <w:qFormat/>
    <w:rsid w:val="000E7E77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CE6F4B"/>
  </w:style>
  <w:style w:type="character" w:styleId="Betoning">
    <w:name w:val="Emphasis"/>
    <w:qFormat/>
    <w:rsid w:val="009C2772"/>
    <w:rPr>
      <w:i/>
      <w:iCs/>
    </w:rPr>
  </w:style>
  <w:style w:type="paragraph" w:styleId="Liststycke">
    <w:name w:val="List Paragraph"/>
    <w:basedOn w:val="Normal"/>
    <w:uiPriority w:val="34"/>
    <w:qFormat/>
    <w:rsid w:val="0091061B"/>
    <w:pPr>
      <w:ind w:left="720"/>
      <w:contextualSpacing/>
    </w:pPr>
  </w:style>
  <w:style w:type="paragraph" w:styleId="Beskrivning">
    <w:name w:val="caption"/>
    <w:basedOn w:val="Normal"/>
    <w:next w:val="Normal"/>
    <w:unhideWhenUsed/>
    <w:qFormat/>
    <w:rsid w:val="008F16E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rsid w:val="00DB2227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B2227"/>
    <w:pPr>
      <w:spacing w:after="120"/>
    </w:pPr>
  </w:style>
  <w:style w:type="paragraph" w:styleId="Ballongtext">
    <w:name w:val="Balloon Text"/>
    <w:basedOn w:val="Normal"/>
    <w:link w:val="BallongtextChar"/>
    <w:rsid w:val="00CD445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CD44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et.s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Magnus\AppData\Local\Microsoft\Windows\INetCache\Content.Outlook\GDH5TEBY\magnus.sjoback@inet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ik.wickman@inet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et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1DBF0-FE38-43C2-9CF7-4CF549877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392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</vt:lpstr>
    </vt:vector>
  </TitlesOfParts>
  <Company>Inet</Company>
  <LinksUpToDate>false</LinksUpToDate>
  <CharactersWithSpaces>2468</CharactersWithSpaces>
  <SharedDoc>false</SharedDoc>
  <HLinks>
    <vt:vector size="12" baseType="variant">
      <vt:variant>
        <vt:i4>655462</vt:i4>
      </vt:variant>
      <vt:variant>
        <vt:i4>0</vt:i4>
      </vt:variant>
      <vt:variant>
        <vt:i4>0</vt:i4>
      </vt:variant>
      <vt:variant>
        <vt:i4>5</vt:i4>
      </vt:variant>
      <vt:variant>
        <vt:lpwstr>mailto:erik.wickman@inet.se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PIR Svenska AB</dc:creator>
  <cp:keywords/>
  <cp:lastModifiedBy>Amila Hasani</cp:lastModifiedBy>
  <cp:revision>7</cp:revision>
  <cp:lastPrinted>2015-12-02T11:05:00Z</cp:lastPrinted>
  <dcterms:created xsi:type="dcterms:W3CDTF">2015-12-02T09:49:00Z</dcterms:created>
  <dcterms:modified xsi:type="dcterms:W3CDTF">2015-12-02T11:10:00Z</dcterms:modified>
</cp:coreProperties>
</file>