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4A" w:rsidRDefault="001D6478" w:rsidP="00CC35D1">
      <w:pPr>
        <w:pStyle w:val="Rubrik2"/>
        <w:jc w:val="right"/>
        <w:rPr>
          <w:rFonts w:ascii="FS Albert" w:hAnsi="FS Albert"/>
          <w:sz w:val="24"/>
        </w:rPr>
      </w:pPr>
      <w:r>
        <w:rPr>
          <w:rFonts w:ascii="FS Albert" w:hAnsi="FS Albert"/>
          <w:noProof/>
          <w:sz w:val="20"/>
        </w:rPr>
        <w:drawing>
          <wp:inline distT="0" distB="0" distL="0" distR="0">
            <wp:extent cx="1285875" cy="5715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srcRect/>
                    <a:stretch>
                      <a:fillRect/>
                    </a:stretch>
                  </pic:blipFill>
                  <pic:spPr bwMode="auto">
                    <a:xfrm>
                      <a:off x="0" y="0"/>
                      <a:ext cx="1285875" cy="571500"/>
                    </a:xfrm>
                    <a:prstGeom prst="rect">
                      <a:avLst/>
                    </a:prstGeom>
                    <a:noFill/>
                    <a:ln w="9525">
                      <a:noFill/>
                      <a:miter lim="800000"/>
                      <a:headEnd/>
                      <a:tailEnd/>
                    </a:ln>
                  </pic:spPr>
                </pic:pic>
              </a:graphicData>
            </a:graphic>
          </wp:inline>
        </w:drawing>
      </w:r>
    </w:p>
    <w:p w:rsidR="00CC35D1" w:rsidRDefault="00CC35D1" w:rsidP="00CC35D1">
      <w:pPr>
        <w:pStyle w:val="Rubrik2"/>
        <w:rPr>
          <w:rFonts w:ascii="FS Albert" w:hAnsi="FS Albert"/>
          <w:sz w:val="24"/>
        </w:rPr>
      </w:pPr>
    </w:p>
    <w:p w:rsidR="00CC35D1" w:rsidRPr="002D5F76" w:rsidRDefault="00CC35D1" w:rsidP="00CC35D1">
      <w:pPr>
        <w:pStyle w:val="Rubrik2"/>
        <w:rPr>
          <w:rFonts w:ascii="FS Albert" w:hAnsi="FS Albert"/>
          <w:sz w:val="24"/>
        </w:rPr>
      </w:pPr>
      <w:r>
        <w:rPr>
          <w:rFonts w:ascii="FS Albert" w:hAnsi="FS Albert"/>
          <w:sz w:val="24"/>
        </w:rPr>
        <w:t>Pressinformation från Skånemejerier</w:t>
      </w:r>
    </w:p>
    <w:p w:rsidR="00CC35D1" w:rsidRDefault="005D0FC9" w:rsidP="00CC35D1">
      <w:pPr>
        <w:ind w:left="6520" w:firstLine="1304"/>
        <w:rPr>
          <w:rFonts w:ascii="FS Albert" w:hAnsi="FS Albert"/>
          <w:sz w:val="20"/>
        </w:rPr>
      </w:pPr>
      <w:r>
        <w:rPr>
          <w:rFonts w:ascii="FS Albert" w:hAnsi="FS Albert"/>
          <w:sz w:val="20"/>
        </w:rPr>
        <w:t>2010-07-02</w:t>
      </w:r>
    </w:p>
    <w:p w:rsidR="00CC35D1" w:rsidRDefault="00CC35D1" w:rsidP="00CC35D1">
      <w:pPr>
        <w:ind w:left="6520" w:firstLine="1304"/>
        <w:rPr>
          <w:rFonts w:ascii="FS Albert" w:hAnsi="FS Albert"/>
        </w:rPr>
      </w:pPr>
      <w:r>
        <w:rPr>
          <w:rFonts w:ascii="FS Albert" w:hAnsi="FS Albert"/>
        </w:rPr>
        <w:br/>
      </w:r>
    </w:p>
    <w:p w:rsidR="001D6478" w:rsidRPr="001D6478" w:rsidRDefault="001D6478" w:rsidP="001D6478">
      <w:pPr>
        <w:rPr>
          <w:rFonts w:ascii="FS Albert" w:hAnsi="FS Albert"/>
          <w:b/>
          <w:sz w:val="40"/>
          <w:szCs w:val="40"/>
        </w:rPr>
      </w:pPr>
      <w:r w:rsidRPr="001D6478">
        <w:rPr>
          <w:rFonts w:ascii="FS Albert" w:hAnsi="FS Albert"/>
          <w:b/>
          <w:sz w:val="40"/>
          <w:szCs w:val="40"/>
        </w:rPr>
        <w:t>Konkurr</w:t>
      </w:r>
      <w:r w:rsidR="005D0FC9">
        <w:rPr>
          <w:rFonts w:ascii="FS Albert" w:hAnsi="FS Albert"/>
          <w:b/>
          <w:sz w:val="40"/>
          <w:szCs w:val="40"/>
        </w:rPr>
        <w:t>ensverkets avskrivningsbeslut om</w:t>
      </w:r>
      <w:r w:rsidRPr="001D6478">
        <w:rPr>
          <w:rFonts w:ascii="FS Albert" w:hAnsi="FS Albert"/>
          <w:b/>
          <w:sz w:val="40"/>
          <w:szCs w:val="40"/>
        </w:rPr>
        <w:t xml:space="preserve"> utredning om Arla förvånar</w:t>
      </w:r>
    </w:p>
    <w:p w:rsidR="001D6478" w:rsidRPr="005D0FC9" w:rsidRDefault="005D0FC9" w:rsidP="005D0FC9">
      <w:pPr>
        <w:spacing w:line="276" w:lineRule="auto"/>
        <w:rPr>
          <w:rFonts w:ascii="FS Albert" w:hAnsi="FS Albert"/>
          <w:b/>
          <w:sz w:val="22"/>
          <w:szCs w:val="22"/>
        </w:rPr>
      </w:pPr>
      <w:r>
        <w:rPr>
          <w:rStyle w:val="Kommentarsreferens"/>
        </w:rPr>
        <w:br/>
      </w:r>
      <w:r>
        <w:rPr>
          <w:rStyle w:val="Kommentarsreferens"/>
        </w:rPr>
        <w:br/>
      </w:r>
      <w:r w:rsidR="001D6478" w:rsidRPr="005D0FC9">
        <w:rPr>
          <w:rFonts w:ascii="FS Albert" w:hAnsi="FS Albert"/>
          <w:b/>
          <w:sz w:val="22"/>
          <w:szCs w:val="22"/>
        </w:rPr>
        <w:t>Konkurrensverket har avskrivet ärendet om Arla. Den utredning som gjorts kan enligt Konkurrensverket inte visa att samarbetet mellan Arla och Coop utestängt en ”lika effektiv ko</w:t>
      </w:r>
      <w:r w:rsidR="001D6478" w:rsidRPr="005D0FC9">
        <w:rPr>
          <w:rFonts w:ascii="FS Albert" w:hAnsi="FS Albert"/>
          <w:b/>
          <w:sz w:val="22"/>
          <w:szCs w:val="22"/>
        </w:rPr>
        <w:t>n</w:t>
      </w:r>
      <w:r w:rsidR="001D6478" w:rsidRPr="005D0FC9">
        <w:rPr>
          <w:rFonts w:ascii="FS Albert" w:hAnsi="FS Albert"/>
          <w:b/>
          <w:sz w:val="22"/>
          <w:szCs w:val="22"/>
        </w:rPr>
        <w:t xml:space="preserve">kurrent”. Till del berör utredningen åtgärder som Arla i samarbete med handeln riktade för ett drygt år sedan mot Skånemejerier, som innebar att flera handelsföretag med Coop i spetsen tog bort Skånemejeriers produkter i sina butiker i Skåne. </w:t>
      </w:r>
    </w:p>
    <w:p w:rsidR="001D6478" w:rsidRPr="001D6478" w:rsidRDefault="001D6478" w:rsidP="005D0FC9">
      <w:pPr>
        <w:spacing w:line="276" w:lineRule="auto"/>
        <w:rPr>
          <w:rFonts w:ascii="FS Albert" w:hAnsi="FS Albert"/>
          <w:sz w:val="22"/>
          <w:szCs w:val="22"/>
        </w:rPr>
      </w:pPr>
    </w:p>
    <w:p w:rsidR="001D6478" w:rsidRPr="001D6478" w:rsidRDefault="001D6478" w:rsidP="005D0FC9">
      <w:pPr>
        <w:numPr>
          <w:ilvl w:val="0"/>
          <w:numId w:val="38"/>
        </w:numPr>
        <w:spacing w:line="276" w:lineRule="auto"/>
        <w:rPr>
          <w:rFonts w:ascii="FS Albert" w:hAnsi="FS Albert"/>
          <w:sz w:val="22"/>
          <w:szCs w:val="22"/>
        </w:rPr>
      </w:pPr>
      <w:r w:rsidRPr="001D6478">
        <w:rPr>
          <w:rFonts w:ascii="FS Albert" w:hAnsi="FS Albert"/>
          <w:sz w:val="22"/>
          <w:szCs w:val="22"/>
        </w:rPr>
        <w:t>Vi har inget mot konkurrens på lika villkor, men ställer oss fortfarande starkt frågande till de metoder som Arla använder för att få bort Skånemejerier från marknaden. Det kan knappast vara tillåtet för ett dominerande företag som Arla att använda åtgärder som selektiv prissättning, ombyggnation av mejeridiskar och annat för att få bort sina konkurrenter och skaffa sig en monopolliknande ställning på den svenska marknaden. Att Konkurrensverket inte gått till botten med ärendet, vilket i sig är beklagligt, och dä</w:t>
      </w:r>
      <w:r w:rsidRPr="001D6478">
        <w:rPr>
          <w:rFonts w:ascii="FS Albert" w:hAnsi="FS Albert"/>
          <w:sz w:val="22"/>
          <w:szCs w:val="22"/>
        </w:rPr>
        <w:t>r</w:t>
      </w:r>
      <w:r w:rsidRPr="001D6478">
        <w:rPr>
          <w:rFonts w:ascii="FS Albert" w:hAnsi="FS Albert"/>
          <w:sz w:val="22"/>
          <w:szCs w:val="22"/>
        </w:rPr>
        <w:t>för inte kunnat bevisa att Arla brutit mot lagstiftningen är en annan sak, säger Björn S</w:t>
      </w:r>
      <w:r w:rsidRPr="001D6478">
        <w:rPr>
          <w:rFonts w:ascii="FS Albert" w:hAnsi="FS Albert"/>
          <w:sz w:val="22"/>
          <w:szCs w:val="22"/>
        </w:rPr>
        <w:t>e</w:t>
      </w:r>
      <w:r w:rsidRPr="001D6478">
        <w:rPr>
          <w:rFonts w:ascii="FS Albert" w:hAnsi="FS Albert"/>
          <w:sz w:val="22"/>
          <w:szCs w:val="22"/>
        </w:rPr>
        <w:t>derblad, Skånemejeriers VD.</w:t>
      </w:r>
    </w:p>
    <w:p w:rsidR="001D6478" w:rsidRPr="001D6478" w:rsidRDefault="001D6478" w:rsidP="005D0FC9">
      <w:pPr>
        <w:spacing w:line="276" w:lineRule="auto"/>
        <w:rPr>
          <w:rFonts w:ascii="FS Albert" w:hAnsi="FS Albert"/>
          <w:sz w:val="22"/>
          <w:szCs w:val="22"/>
        </w:rPr>
      </w:pPr>
    </w:p>
    <w:p w:rsidR="001D6478" w:rsidRPr="001D6478" w:rsidRDefault="001D6478" w:rsidP="005D0FC9">
      <w:pPr>
        <w:numPr>
          <w:ilvl w:val="0"/>
          <w:numId w:val="39"/>
        </w:numPr>
        <w:spacing w:line="276" w:lineRule="auto"/>
        <w:rPr>
          <w:rFonts w:ascii="FS Albert" w:hAnsi="FS Albert"/>
          <w:sz w:val="22"/>
          <w:szCs w:val="22"/>
        </w:rPr>
      </w:pPr>
      <w:r w:rsidRPr="001D6478">
        <w:rPr>
          <w:rFonts w:ascii="FS Albert" w:hAnsi="FS Albert"/>
          <w:sz w:val="22"/>
          <w:szCs w:val="22"/>
        </w:rPr>
        <w:t>Vi har också noterat att Arla avser att fortsättningsvis agerar enligt gällande regler, s</w:t>
      </w:r>
      <w:r w:rsidRPr="001D6478">
        <w:rPr>
          <w:rFonts w:ascii="FS Albert" w:hAnsi="FS Albert"/>
          <w:sz w:val="22"/>
          <w:szCs w:val="22"/>
        </w:rPr>
        <w:t>ä</w:t>
      </w:r>
      <w:r w:rsidRPr="001D6478">
        <w:rPr>
          <w:rFonts w:ascii="FS Albert" w:hAnsi="FS Albert"/>
          <w:sz w:val="22"/>
          <w:szCs w:val="22"/>
        </w:rPr>
        <w:t>ger Björn Sederblad.</w:t>
      </w:r>
    </w:p>
    <w:p w:rsidR="001D6478" w:rsidRPr="001D6478" w:rsidRDefault="001D6478" w:rsidP="005D0FC9">
      <w:pPr>
        <w:spacing w:line="276" w:lineRule="auto"/>
        <w:rPr>
          <w:rFonts w:ascii="FS Albert" w:hAnsi="FS Albert"/>
          <w:sz w:val="22"/>
          <w:szCs w:val="22"/>
        </w:rPr>
      </w:pPr>
    </w:p>
    <w:p w:rsidR="001D6478" w:rsidRPr="001D6478" w:rsidRDefault="001D6478" w:rsidP="005D0FC9">
      <w:pPr>
        <w:numPr>
          <w:ilvl w:val="0"/>
          <w:numId w:val="38"/>
        </w:numPr>
        <w:spacing w:line="276" w:lineRule="auto"/>
        <w:rPr>
          <w:rFonts w:ascii="FS Albert" w:hAnsi="FS Albert"/>
          <w:sz w:val="22"/>
          <w:szCs w:val="22"/>
        </w:rPr>
      </w:pPr>
      <w:r w:rsidRPr="001D6478">
        <w:rPr>
          <w:rFonts w:ascii="FS Albert" w:hAnsi="FS Albert"/>
          <w:sz w:val="22"/>
          <w:szCs w:val="22"/>
        </w:rPr>
        <w:t>Det är tack vare konsumenterna i Skåne och i andra delar av Sverige och inte dess för</w:t>
      </w:r>
      <w:r w:rsidRPr="001D6478">
        <w:rPr>
          <w:rFonts w:ascii="FS Albert" w:hAnsi="FS Albert"/>
          <w:sz w:val="22"/>
          <w:szCs w:val="22"/>
        </w:rPr>
        <w:t>e</w:t>
      </w:r>
      <w:r w:rsidRPr="001D6478">
        <w:rPr>
          <w:rFonts w:ascii="FS Albert" w:hAnsi="FS Albert"/>
          <w:sz w:val="22"/>
          <w:szCs w:val="22"/>
        </w:rPr>
        <w:t>trädare Coop som resultatet av Arlas åtgärder mot Skånemejerier inte fått någon större effekt. Tvärtom har konsumenternas agerande stärkt Skånemejeriers ställning. Vi är dä</w:t>
      </w:r>
      <w:r w:rsidRPr="001D6478">
        <w:rPr>
          <w:rFonts w:ascii="FS Albert" w:hAnsi="FS Albert"/>
          <w:sz w:val="22"/>
          <w:szCs w:val="22"/>
        </w:rPr>
        <w:t>r</w:t>
      </w:r>
      <w:r w:rsidRPr="001D6478">
        <w:rPr>
          <w:rFonts w:ascii="FS Albert" w:hAnsi="FS Albert"/>
          <w:sz w:val="22"/>
          <w:szCs w:val="22"/>
        </w:rPr>
        <w:t>för ytterst tacksamma för det stöd som konsumenterna dagligen visar oss, säger Skån</w:t>
      </w:r>
      <w:r w:rsidRPr="001D6478">
        <w:rPr>
          <w:rFonts w:ascii="FS Albert" w:hAnsi="FS Albert"/>
          <w:sz w:val="22"/>
          <w:szCs w:val="22"/>
        </w:rPr>
        <w:t>e</w:t>
      </w:r>
      <w:r w:rsidRPr="001D6478">
        <w:rPr>
          <w:rFonts w:ascii="FS Albert" w:hAnsi="FS Albert"/>
          <w:sz w:val="22"/>
          <w:szCs w:val="22"/>
        </w:rPr>
        <w:t>mejeriers ordförande Anders Olsson.</w:t>
      </w:r>
    </w:p>
    <w:p w:rsidR="001D6478" w:rsidRPr="001D6478" w:rsidRDefault="001D6478" w:rsidP="005D0FC9">
      <w:pPr>
        <w:spacing w:line="276" w:lineRule="auto"/>
        <w:rPr>
          <w:rFonts w:ascii="FS Albert" w:hAnsi="FS Albert"/>
          <w:sz w:val="22"/>
          <w:szCs w:val="22"/>
        </w:rPr>
      </w:pPr>
    </w:p>
    <w:p w:rsidR="001D6478" w:rsidRPr="001D6478" w:rsidRDefault="001D6478" w:rsidP="005D0FC9">
      <w:pPr>
        <w:numPr>
          <w:ilvl w:val="0"/>
          <w:numId w:val="39"/>
        </w:numPr>
        <w:spacing w:line="276" w:lineRule="auto"/>
        <w:rPr>
          <w:rFonts w:ascii="FS Albert" w:hAnsi="FS Albert"/>
          <w:sz w:val="22"/>
          <w:szCs w:val="22"/>
        </w:rPr>
      </w:pPr>
      <w:r w:rsidRPr="001D6478">
        <w:rPr>
          <w:rFonts w:ascii="FS Albert" w:hAnsi="FS Albert"/>
          <w:sz w:val="22"/>
          <w:szCs w:val="22"/>
        </w:rPr>
        <w:t>Eftersom vi är en av flera aktörer på den svenska mejerimarknaden kommer vi att stud</w:t>
      </w:r>
      <w:r w:rsidRPr="001D6478">
        <w:rPr>
          <w:rFonts w:ascii="FS Albert" w:hAnsi="FS Albert"/>
          <w:sz w:val="22"/>
          <w:szCs w:val="22"/>
        </w:rPr>
        <w:t>e</w:t>
      </w:r>
      <w:r w:rsidRPr="001D6478">
        <w:rPr>
          <w:rFonts w:ascii="FS Albert" w:hAnsi="FS Albert"/>
          <w:sz w:val="22"/>
          <w:szCs w:val="22"/>
        </w:rPr>
        <w:t>ra Konkurrensverkets beslut närmare för att se om det föranleder några åtgärder från vår sida, säger Anders Olsson.</w:t>
      </w:r>
    </w:p>
    <w:p w:rsidR="001D6478" w:rsidRDefault="001D6478" w:rsidP="00CC35D1">
      <w:pPr>
        <w:outlineLvl w:val="0"/>
        <w:rPr>
          <w:rFonts w:ascii="FS Albert" w:hAnsi="FS Albert"/>
          <w:b/>
          <w:sz w:val="40"/>
          <w:szCs w:val="40"/>
        </w:rPr>
      </w:pPr>
    </w:p>
    <w:p w:rsidR="00CC35D1" w:rsidRPr="00DD22E7" w:rsidRDefault="00CC35D1" w:rsidP="00CC35D1">
      <w:pPr>
        <w:outlineLvl w:val="0"/>
        <w:rPr>
          <w:rFonts w:ascii="FS Albert" w:hAnsi="FS Albert"/>
          <w:b/>
          <w:sz w:val="22"/>
          <w:szCs w:val="22"/>
        </w:rPr>
      </w:pPr>
      <w:r w:rsidRPr="00DD22E7">
        <w:rPr>
          <w:rFonts w:ascii="FS Albert" w:hAnsi="FS Albert"/>
          <w:b/>
          <w:i/>
          <w:sz w:val="22"/>
          <w:szCs w:val="22"/>
        </w:rPr>
        <w:t>För ytterligare information, var vänlig kontakta:</w:t>
      </w:r>
    </w:p>
    <w:p w:rsidR="00CC35D1" w:rsidRPr="009F2997" w:rsidRDefault="00CC35D1" w:rsidP="00CC35D1">
      <w:pPr>
        <w:outlineLvl w:val="0"/>
        <w:rPr>
          <w:rFonts w:ascii="FS Albert" w:hAnsi="FS Albert"/>
          <w:sz w:val="22"/>
          <w:szCs w:val="22"/>
        </w:rPr>
      </w:pPr>
      <w:r w:rsidRPr="009F2997">
        <w:rPr>
          <w:rFonts w:ascii="FS Albert" w:hAnsi="FS Albert"/>
          <w:sz w:val="22"/>
          <w:szCs w:val="22"/>
        </w:rPr>
        <w:t>Styrelsens ordförande: Anders Olsson</w:t>
      </w:r>
      <w:r w:rsidR="005D0FC9">
        <w:rPr>
          <w:rFonts w:ascii="FS Albert" w:hAnsi="FS Albert"/>
          <w:sz w:val="22"/>
          <w:szCs w:val="22"/>
        </w:rPr>
        <w:t>,</w:t>
      </w:r>
      <w:r w:rsidRPr="009F2997">
        <w:rPr>
          <w:rFonts w:ascii="FS Albert" w:hAnsi="FS Albert"/>
          <w:sz w:val="22"/>
          <w:szCs w:val="22"/>
        </w:rPr>
        <w:t xml:space="preserve"> 0705 – 35 69 17</w:t>
      </w:r>
    </w:p>
    <w:p w:rsidR="00CC35D1" w:rsidRDefault="00CC35D1" w:rsidP="00CC35D1">
      <w:pPr>
        <w:rPr>
          <w:rFonts w:ascii="FS Albert" w:hAnsi="FS Albert"/>
          <w:sz w:val="22"/>
          <w:szCs w:val="22"/>
        </w:rPr>
      </w:pPr>
      <w:r w:rsidRPr="009F2997">
        <w:rPr>
          <w:rFonts w:ascii="FS Albert" w:hAnsi="FS Albert"/>
          <w:sz w:val="22"/>
          <w:szCs w:val="22"/>
        </w:rPr>
        <w:t>Skånemej</w:t>
      </w:r>
      <w:r w:rsidR="005D0FC9">
        <w:rPr>
          <w:rFonts w:ascii="FS Albert" w:hAnsi="FS Albert"/>
          <w:sz w:val="22"/>
          <w:szCs w:val="22"/>
        </w:rPr>
        <w:t>eriers VD; Björn Sederblad,</w:t>
      </w:r>
      <w:r w:rsidRPr="009F2997">
        <w:rPr>
          <w:rFonts w:ascii="FS Albert" w:hAnsi="FS Albert"/>
          <w:sz w:val="22"/>
          <w:szCs w:val="22"/>
        </w:rPr>
        <w:t xml:space="preserve"> 040 – 31 39 26</w:t>
      </w:r>
    </w:p>
    <w:p w:rsidR="005D0FC9" w:rsidRPr="00DD22E7" w:rsidRDefault="005D0FC9" w:rsidP="00CC35D1">
      <w:pPr>
        <w:rPr>
          <w:rFonts w:ascii="FS Albert" w:hAnsi="FS Albert"/>
          <w:sz w:val="22"/>
          <w:szCs w:val="22"/>
        </w:rPr>
      </w:pPr>
    </w:p>
    <w:p w:rsidR="00CC35D1" w:rsidRDefault="00CC35D1" w:rsidP="00CC35D1">
      <w:pPr>
        <w:rPr>
          <w:rFonts w:ascii="FS Albert" w:hAnsi="FS Albert"/>
          <w:i/>
          <w:iCs/>
          <w:sz w:val="22"/>
          <w:szCs w:val="22"/>
        </w:rPr>
      </w:pPr>
    </w:p>
    <w:p w:rsidR="00CC35D1" w:rsidRPr="00A418DC" w:rsidRDefault="00CC35D1" w:rsidP="00CC35D1">
      <w:pPr>
        <w:rPr>
          <w:rFonts w:ascii="FS Albert" w:hAnsi="FS Albert"/>
          <w:sz w:val="22"/>
          <w:szCs w:val="22"/>
        </w:rPr>
      </w:pPr>
      <w:r>
        <w:rPr>
          <w:rFonts w:ascii="FS Albert" w:hAnsi="FS Albert"/>
          <w:sz w:val="22"/>
          <w:szCs w:val="22"/>
        </w:rPr>
        <w:t>Om Skånemejerier</w:t>
      </w:r>
    </w:p>
    <w:p w:rsidR="00CC35D1" w:rsidRPr="002769B2" w:rsidRDefault="00CC35D1" w:rsidP="00CC35D1">
      <w:pPr>
        <w:pStyle w:val="Oformateradtext"/>
        <w:rPr>
          <w:rFonts w:ascii="FS Albert" w:hAnsi="FS Albert"/>
          <w:i/>
          <w:sz w:val="20"/>
          <w:szCs w:val="20"/>
          <w:lang w:val="en-US"/>
        </w:rPr>
      </w:pPr>
      <w:r w:rsidRPr="00864402">
        <w:rPr>
          <w:rFonts w:ascii="FS Albert" w:hAnsi="FS Albert"/>
          <w:i/>
          <w:sz w:val="20"/>
          <w:szCs w:val="20"/>
        </w:rPr>
        <w:t>Skånemejerier är det nära hälsomejeriet med sitt ursprung</w:t>
      </w:r>
      <w:r>
        <w:rPr>
          <w:rFonts w:ascii="FS Albert" w:hAnsi="FS Albert"/>
          <w:i/>
          <w:sz w:val="20"/>
          <w:szCs w:val="20"/>
        </w:rPr>
        <w:t xml:space="preserve"> i Skåne. Vi tar årligen emot 352</w:t>
      </w:r>
      <w:r w:rsidRPr="00864402">
        <w:rPr>
          <w:rFonts w:ascii="FS Albert" w:hAnsi="FS Albert"/>
          <w:i/>
          <w:sz w:val="20"/>
          <w:szCs w:val="20"/>
        </w:rPr>
        <w:t xml:space="preserve"> </w:t>
      </w:r>
      <w:proofErr w:type="spellStart"/>
      <w:r w:rsidRPr="00864402">
        <w:rPr>
          <w:rFonts w:ascii="FS Albert" w:hAnsi="FS Albert"/>
          <w:i/>
          <w:sz w:val="20"/>
          <w:szCs w:val="20"/>
        </w:rPr>
        <w:t>Mkg</w:t>
      </w:r>
      <w:proofErr w:type="spellEnd"/>
      <w:r w:rsidRPr="00864402">
        <w:rPr>
          <w:rFonts w:ascii="FS Albert" w:hAnsi="FS Albert"/>
          <w:i/>
          <w:sz w:val="20"/>
          <w:szCs w:val="20"/>
        </w:rPr>
        <w:t xml:space="preserve"> mjölk som bland annat säljs som mjölk, grädde, fil, yoghurt och matlagningsprodukter. I vår portfölj ingår även </w:t>
      </w:r>
      <w:r w:rsidRPr="00B86CAE">
        <w:rPr>
          <w:rFonts w:ascii="FS Albert" w:hAnsi="FS Albert"/>
          <w:i/>
          <w:sz w:val="20"/>
          <w:szCs w:val="20"/>
        </w:rPr>
        <w:t xml:space="preserve">varumärkena Bravo, </w:t>
      </w:r>
      <w:proofErr w:type="spellStart"/>
      <w:r w:rsidRPr="00B86CAE">
        <w:rPr>
          <w:rFonts w:ascii="FS Albert" w:hAnsi="FS Albert"/>
          <w:i/>
          <w:sz w:val="20"/>
          <w:szCs w:val="20"/>
        </w:rPr>
        <w:t>ProViva</w:t>
      </w:r>
      <w:proofErr w:type="spellEnd"/>
      <w:r w:rsidRPr="00B86CAE">
        <w:rPr>
          <w:rFonts w:ascii="FS Albert" w:hAnsi="FS Albert"/>
          <w:i/>
          <w:sz w:val="20"/>
          <w:szCs w:val="20"/>
        </w:rPr>
        <w:t xml:space="preserve"> och </w:t>
      </w:r>
      <w:proofErr w:type="spellStart"/>
      <w:r w:rsidRPr="00B86CAE">
        <w:rPr>
          <w:rFonts w:ascii="FS Albert" w:hAnsi="FS Albert"/>
          <w:i/>
          <w:sz w:val="20"/>
          <w:szCs w:val="20"/>
        </w:rPr>
        <w:t>Allerum</w:t>
      </w:r>
      <w:proofErr w:type="spellEnd"/>
      <w:r w:rsidRPr="00B86CAE">
        <w:rPr>
          <w:rFonts w:ascii="FS Albert" w:hAnsi="FS Albert"/>
          <w:i/>
          <w:sz w:val="20"/>
          <w:szCs w:val="20"/>
        </w:rPr>
        <w:t xml:space="preserve">. Skånemejerier är en ekonomisk förening som ägs av </w:t>
      </w:r>
      <w:r w:rsidR="004025EB">
        <w:rPr>
          <w:rFonts w:ascii="FS Albert" w:hAnsi="FS Albert"/>
          <w:i/>
          <w:sz w:val="20"/>
          <w:szCs w:val="20"/>
        </w:rPr>
        <w:t xml:space="preserve">ca </w:t>
      </w:r>
      <w:r w:rsidRPr="00B86CAE">
        <w:rPr>
          <w:rFonts w:ascii="FS Albert" w:hAnsi="FS Albert"/>
          <w:i/>
          <w:sz w:val="20"/>
          <w:szCs w:val="20"/>
        </w:rPr>
        <w:t xml:space="preserve">600 mjölkbönder i Skåne, Småland och andra närliggande områden. Tillsammans värnar vi om den kvalitet och mångfald som lokala mejerivaror ger. </w:t>
      </w:r>
      <w:proofErr w:type="gramStart"/>
      <w:r w:rsidRPr="002769B2">
        <w:rPr>
          <w:rFonts w:ascii="FS Albert" w:hAnsi="FS Albert"/>
          <w:i/>
          <w:sz w:val="20"/>
          <w:szCs w:val="20"/>
          <w:lang w:val="en-US"/>
        </w:rPr>
        <w:t>Vi</w:t>
      </w:r>
      <w:proofErr w:type="gramEnd"/>
      <w:r w:rsidRPr="002769B2">
        <w:rPr>
          <w:rFonts w:ascii="FS Albert" w:hAnsi="FS Albert"/>
          <w:i/>
          <w:sz w:val="20"/>
          <w:szCs w:val="20"/>
          <w:lang w:val="en-US"/>
        </w:rPr>
        <w:t xml:space="preserve"> </w:t>
      </w:r>
      <w:proofErr w:type="spellStart"/>
      <w:r w:rsidRPr="002769B2">
        <w:rPr>
          <w:rFonts w:ascii="FS Albert" w:hAnsi="FS Albert"/>
          <w:i/>
          <w:sz w:val="20"/>
          <w:szCs w:val="20"/>
          <w:lang w:val="en-US"/>
        </w:rPr>
        <w:t>omsätter</w:t>
      </w:r>
      <w:proofErr w:type="spellEnd"/>
      <w:r w:rsidRPr="002769B2">
        <w:rPr>
          <w:rFonts w:ascii="FS Albert" w:hAnsi="FS Albert"/>
          <w:i/>
          <w:sz w:val="20"/>
          <w:szCs w:val="20"/>
          <w:lang w:val="en-US"/>
        </w:rPr>
        <w:t xml:space="preserve"> 3 </w:t>
      </w:r>
      <w:proofErr w:type="spellStart"/>
      <w:r w:rsidRPr="002769B2">
        <w:rPr>
          <w:rFonts w:ascii="FS Albert" w:hAnsi="FS Albert"/>
          <w:i/>
          <w:sz w:val="20"/>
          <w:szCs w:val="20"/>
          <w:lang w:val="en-US"/>
        </w:rPr>
        <w:t>miljarder</w:t>
      </w:r>
      <w:proofErr w:type="spellEnd"/>
      <w:r w:rsidRPr="002769B2">
        <w:rPr>
          <w:rFonts w:ascii="FS Albert" w:hAnsi="FS Albert"/>
          <w:i/>
          <w:sz w:val="20"/>
          <w:szCs w:val="20"/>
          <w:lang w:val="en-US"/>
        </w:rPr>
        <w:t xml:space="preserve"> </w:t>
      </w:r>
      <w:proofErr w:type="spellStart"/>
      <w:r w:rsidRPr="002769B2">
        <w:rPr>
          <w:rFonts w:ascii="FS Albert" w:hAnsi="FS Albert"/>
          <w:i/>
          <w:sz w:val="20"/>
          <w:szCs w:val="20"/>
          <w:lang w:val="en-US"/>
        </w:rPr>
        <w:t>kr</w:t>
      </w:r>
      <w:proofErr w:type="spellEnd"/>
      <w:r w:rsidRPr="002769B2">
        <w:rPr>
          <w:rFonts w:ascii="FS Albert" w:hAnsi="FS Albert"/>
          <w:i/>
          <w:sz w:val="20"/>
          <w:szCs w:val="20"/>
          <w:lang w:val="en-US"/>
        </w:rPr>
        <w:t xml:space="preserve"> och </w:t>
      </w:r>
      <w:proofErr w:type="spellStart"/>
      <w:r w:rsidRPr="002769B2">
        <w:rPr>
          <w:rFonts w:ascii="FS Albert" w:hAnsi="FS Albert"/>
          <w:i/>
          <w:sz w:val="20"/>
          <w:szCs w:val="20"/>
          <w:lang w:val="en-US"/>
        </w:rPr>
        <w:t>har</w:t>
      </w:r>
      <w:proofErr w:type="spellEnd"/>
      <w:r w:rsidRPr="002769B2">
        <w:rPr>
          <w:rFonts w:ascii="FS Albert" w:hAnsi="FS Albert"/>
          <w:i/>
          <w:sz w:val="20"/>
          <w:szCs w:val="20"/>
          <w:lang w:val="en-US"/>
        </w:rPr>
        <w:t xml:space="preserve"> 560 </w:t>
      </w:r>
      <w:proofErr w:type="spellStart"/>
      <w:r w:rsidRPr="002769B2">
        <w:rPr>
          <w:rFonts w:ascii="FS Albert" w:hAnsi="FS Albert"/>
          <w:i/>
          <w:sz w:val="20"/>
          <w:szCs w:val="20"/>
          <w:lang w:val="en-US"/>
        </w:rPr>
        <w:t>anställda</w:t>
      </w:r>
      <w:proofErr w:type="spellEnd"/>
      <w:r w:rsidRPr="002769B2">
        <w:rPr>
          <w:rFonts w:ascii="FS Albert" w:hAnsi="FS Albert"/>
          <w:i/>
          <w:sz w:val="20"/>
          <w:szCs w:val="20"/>
          <w:lang w:val="en-US"/>
        </w:rPr>
        <w:t>.</w:t>
      </w:r>
    </w:p>
    <w:sectPr w:rsidR="00CC35D1" w:rsidRPr="002769B2" w:rsidSect="00CC35D1">
      <w:pgSz w:w="11906" w:h="16838"/>
      <w:pgMar w:top="993" w:right="1417" w:bottom="993"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FS Albert">
    <w:panose1 w:val="02000503000000020004"/>
    <w:charset w:val="00"/>
    <w:family w:val="auto"/>
    <w:pitch w:val="variable"/>
    <w:sig w:usb0="A00000AF" w:usb1="1000004A" w:usb2="00000000" w:usb3="00000000" w:csb0="0000011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DAD"/>
    <w:multiLevelType w:val="hybridMultilevel"/>
    <w:tmpl w:val="F4D8CC04"/>
    <w:lvl w:ilvl="0" w:tplc="23ACD500">
      <w:start w:val="2009"/>
      <w:numFmt w:val="bullet"/>
      <w:lvlText w:val="-"/>
      <w:lvlJc w:val="left"/>
      <w:pPr>
        <w:ind w:left="720" w:hanging="360"/>
      </w:pPr>
      <w:rPr>
        <w:rFonts w:ascii="FS Albert" w:eastAsia="Calibri" w:hAnsi="FS Albert"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AD3F54"/>
    <w:multiLevelType w:val="hybridMultilevel"/>
    <w:tmpl w:val="A8E25598"/>
    <w:lvl w:ilvl="0" w:tplc="3F425906">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3DD6272"/>
    <w:multiLevelType w:val="hybridMultilevel"/>
    <w:tmpl w:val="DF3CBA66"/>
    <w:lvl w:ilvl="0" w:tplc="ACBC50C4">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Arial"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Arial"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Arial" w:hint="default"/>
      </w:rPr>
    </w:lvl>
    <w:lvl w:ilvl="8" w:tplc="041D0005" w:tentative="1">
      <w:start w:val="1"/>
      <w:numFmt w:val="bullet"/>
      <w:lvlText w:val=""/>
      <w:lvlJc w:val="left"/>
      <w:pPr>
        <w:ind w:left="6165" w:hanging="360"/>
      </w:pPr>
      <w:rPr>
        <w:rFonts w:ascii="Wingdings" w:hAnsi="Wingdings" w:hint="default"/>
      </w:rPr>
    </w:lvl>
  </w:abstractNum>
  <w:abstractNum w:abstractNumId="3">
    <w:nsid w:val="07A04802"/>
    <w:multiLevelType w:val="hybridMultilevel"/>
    <w:tmpl w:val="635409CC"/>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2B1900"/>
    <w:multiLevelType w:val="hybridMultilevel"/>
    <w:tmpl w:val="BBC2BB74"/>
    <w:lvl w:ilvl="0" w:tplc="A140C0EC">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Arial"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Arial"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Arial" w:hint="default"/>
      </w:rPr>
    </w:lvl>
    <w:lvl w:ilvl="8" w:tplc="041D0005" w:tentative="1">
      <w:start w:val="1"/>
      <w:numFmt w:val="bullet"/>
      <w:lvlText w:val=""/>
      <w:lvlJc w:val="left"/>
      <w:pPr>
        <w:ind w:left="6165" w:hanging="360"/>
      </w:pPr>
      <w:rPr>
        <w:rFonts w:ascii="Wingdings" w:hAnsi="Wingdings" w:hint="default"/>
      </w:rPr>
    </w:lvl>
  </w:abstractNum>
  <w:abstractNum w:abstractNumId="5">
    <w:nsid w:val="110E78B1"/>
    <w:multiLevelType w:val="hybridMultilevel"/>
    <w:tmpl w:val="DF5445F2"/>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F2717F"/>
    <w:multiLevelType w:val="hybridMultilevel"/>
    <w:tmpl w:val="F708839E"/>
    <w:lvl w:ilvl="0" w:tplc="B5529E78">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62F37CF"/>
    <w:multiLevelType w:val="hybridMultilevel"/>
    <w:tmpl w:val="E82C5E50"/>
    <w:lvl w:ilvl="0" w:tplc="8B00274C">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8651EFA"/>
    <w:multiLevelType w:val="hybridMultilevel"/>
    <w:tmpl w:val="AD7AD0FA"/>
    <w:lvl w:ilvl="0" w:tplc="8FEE1046">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9766C8B"/>
    <w:multiLevelType w:val="hybridMultilevel"/>
    <w:tmpl w:val="59FA1DF8"/>
    <w:lvl w:ilvl="0" w:tplc="97C04390">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Arial"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Arial"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Arial" w:hint="default"/>
      </w:rPr>
    </w:lvl>
    <w:lvl w:ilvl="8" w:tplc="041D0005" w:tentative="1">
      <w:start w:val="1"/>
      <w:numFmt w:val="bullet"/>
      <w:lvlText w:val=""/>
      <w:lvlJc w:val="left"/>
      <w:pPr>
        <w:ind w:left="6165" w:hanging="360"/>
      </w:pPr>
      <w:rPr>
        <w:rFonts w:ascii="Wingdings" w:hAnsi="Wingdings" w:hint="default"/>
      </w:rPr>
    </w:lvl>
  </w:abstractNum>
  <w:abstractNum w:abstractNumId="10">
    <w:nsid w:val="23411EFF"/>
    <w:multiLevelType w:val="hybridMultilevel"/>
    <w:tmpl w:val="BEF098D8"/>
    <w:lvl w:ilvl="0" w:tplc="3EA8187C">
      <w:numFmt w:val="bullet"/>
      <w:lvlText w:val="-"/>
      <w:lvlJc w:val="left"/>
      <w:pPr>
        <w:tabs>
          <w:tab w:val="num" w:pos="567"/>
        </w:tabs>
        <w:ind w:left="567" w:hanging="567"/>
      </w:pPr>
      <w:rPr>
        <w:rFonts w:ascii="Times New Roman" w:eastAsia="Times New Roman" w:hAnsi="Times New Roman" w:hint="default"/>
      </w:rPr>
    </w:lvl>
    <w:lvl w:ilvl="1" w:tplc="6AA25312">
      <w:numFmt w:val="bullet"/>
      <w:lvlText w:val="-"/>
      <w:lvlJc w:val="left"/>
      <w:pPr>
        <w:tabs>
          <w:tab w:val="num" w:pos="1800"/>
        </w:tabs>
        <w:ind w:left="1647" w:hanging="567"/>
      </w:pPr>
      <w:rPr>
        <w:rFonts w:ascii="Times New Roman" w:eastAsia="Times New Roman" w:hAnsi="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242A0B81"/>
    <w:multiLevelType w:val="hybridMultilevel"/>
    <w:tmpl w:val="6F8CEEE8"/>
    <w:lvl w:ilvl="0" w:tplc="DEA06190">
      <w:start w:val="2010"/>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Arial"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Arial"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Arial" w:hint="default"/>
      </w:rPr>
    </w:lvl>
    <w:lvl w:ilvl="8" w:tplc="041D0005" w:tentative="1">
      <w:start w:val="1"/>
      <w:numFmt w:val="bullet"/>
      <w:lvlText w:val=""/>
      <w:lvlJc w:val="left"/>
      <w:pPr>
        <w:ind w:left="6165" w:hanging="360"/>
      </w:pPr>
      <w:rPr>
        <w:rFonts w:ascii="Wingdings" w:hAnsi="Wingdings" w:hint="default"/>
      </w:rPr>
    </w:lvl>
  </w:abstractNum>
  <w:abstractNum w:abstractNumId="12">
    <w:nsid w:val="28EB67FD"/>
    <w:multiLevelType w:val="hybridMultilevel"/>
    <w:tmpl w:val="74263022"/>
    <w:lvl w:ilvl="0" w:tplc="3152A0F6">
      <w:start w:val="3"/>
      <w:numFmt w:val="bullet"/>
      <w:lvlText w:val="-"/>
      <w:lvlJc w:val="left"/>
      <w:pPr>
        <w:ind w:left="1664" w:hanging="360"/>
      </w:pPr>
      <w:rPr>
        <w:rFonts w:ascii="FS Albert" w:eastAsia="Times New Roman" w:hAnsi="FS Albert" w:cs="Times New Roman" w:hint="default"/>
      </w:rPr>
    </w:lvl>
    <w:lvl w:ilvl="1" w:tplc="041D0003" w:tentative="1">
      <w:start w:val="1"/>
      <w:numFmt w:val="bullet"/>
      <w:lvlText w:val="o"/>
      <w:lvlJc w:val="left"/>
      <w:pPr>
        <w:ind w:left="2384" w:hanging="360"/>
      </w:pPr>
      <w:rPr>
        <w:rFonts w:ascii="Courier New" w:hAnsi="Courier New" w:cs="Arial"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Arial"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Arial" w:hint="default"/>
      </w:rPr>
    </w:lvl>
    <w:lvl w:ilvl="8" w:tplc="041D0005" w:tentative="1">
      <w:start w:val="1"/>
      <w:numFmt w:val="bullet"/>
      <w:lvlText w:val=""/>
      <w:lvlJc w:val="left"/>
      <w:pPr>
        <w:ind w:left="7424" w:hanging="360"/>
      </w:pPr>
      <w:rPr>
        <w:rFonts w:ascii="Wingdings" w:hAnsi="Wingdings" w:hint="default"/>
      </w:rPr>
    </w:lvl>
  </w:abstractNum>
  <w:abstractNum w:abstractNumId="13">
    <w:nsid w:val="295551AF"/>
    <w:multiLevelType w:val="hybridMultilevel"/>
    <w:tmpl w:val="0CEAB234"/>
    <w:lvl w:ilvl="0" w:tplc="AD424060">
      <w:numFmt w:val="bullet"/>
      <w:lvlText w:val="-"/>
      <w:lvlJc w:val="left"/>
      <w:pPr>
        <w:ind w:left="720" w:hanging="360"/>
      </w:pPr>
      <w:rPr>
        <w:rFonts w:ascii="Consolas" w:eastAsia="Calibri" w:hAnsi="Consolas"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CAD2F8A"/>
    <w:multiLevelType w:val="hybridMultilevel"/>
    <w:tmpl w:val="E71A9740"/>
    <w:lvl w:ilvl="0" w:tplc="1F00C09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EAE0D8C"/>
    <w:multiLevelType w:val="hybridMultilevel"/>
    <w:tmpl w:val="D88E8066"/>
    <w:lvl w:ilvl="0" w:tplc="E3EC7D7E">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44B60C4"/>
    <w:multiLevelType w:val="hybridMultilevel"/>
    <w:tmpl w:val="9EEA0340"/>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292B7A"/>
    <w:multiLevelType w:val="hybridMultilevel"/>
    <w:tmpl w:val="F2D203EA"/>
    <w:lvl w:ilvl="0" w:tplc="96D25FE4">
      <w:start w:val="2007"/>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DE12DA2"/>
    <w:multiLevelType w:val="hybridMultilevel"/>
    <w:tmpl w:val="6426A468"/>
    <w:lvl w:ilvl="0" w:tplc="29AADB30">
      <w:start w:val="2010"/>
      <w:numFmt w:val="bullet"/>
      <w:lvlText w:val="-"/>
      <w:lvlJc w:val="left"/>
      <w:pPr>
        <w:ind w:left="765" w:hanging="360"/>
      </w:pPr>
      <w:rPr>
        <w:rFonts w:ascii="Times New Roman" w:eastAsia="Times New Roman" w:hAnsi="Times New Roman" w:cs="Times New Roman" w:hint="default"/>
      </w:rPr>
    </w:lvl>
    <w:lvl w:ilvl="1" w:tplc="041D0003" w:tentative="1">
      <w:start w:val="1"/>
      <w:numFmt w:val="bullet"/>
      <w:lvlText w:val="o"/>
      <w:lvlJc w:val="left"/>
      <w:pPr>
        <w:ind w:left="1485" w:hanging="360"/>
      </w:pPr>
      <w:rPr>
        <w:rFonts w:ascii="Courier New" w:hAnsi="Courier New" w:cs="Arial"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Arial"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Arial" w:hint="default"/>
      </w:rPr>
    </w:lvl>
    <w:lvl w:ilvl="8" w:tplc="041D0005" w:tentative="1">
      <w:start w:val="1"/>
      <w:numFmt w:val="bullet"/>
      <w:lvlText w:val=""/>
      <w:lvlJc w:val="left"/>
      <w:pPr>
        <w:ind w:left="6525" w:hanging="360"/>
      </w:pPr>
      <w:rPr>
        <w:rFonts w:ascii="Wingdings" w:hAnsi="Wingdings" w:hint="default"/>
      </w:rPr>
    </w:lvl>
  </w:abstractNum>
  <w:abstractNum w:abstractNumId="19">
    <w:nsid w:val="400372FA"/>
    <w:multiLevelType w:val="hybridMultilevel"/>
    <w:tmpl w:val="F2BCC23C"/>
    <w:lvl w:ilvl="0" w:tplc="36B2ABE4">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31D02D3"/>
    <w:multiLevelType w:val="hybridMultilevel"/>
    <w:tmpl w:val="3120EE50"/>
    <w:lvl w:ilvl="0" w:tplc="8CE23986">
      <w:start w:val="2009"/>
      <w:numFmt w:val="bullet"/>
      <w:lvlText w:val="-"/>
      <w:lvlJc w:val="left"/>
      <w:pPr>
        <w:ind w:left="1665" w:hanging="360"/>
      </w:pPr>
      <w:rPr>
        <w:rFonts w:ascii="FS Albert" w:eastAsia="Times New Roman" w:hAnsi="FS Albert" w:cs="Times New Roman" w:hint="default"/>
      </w:rPr>
    </w:lvl>
    <w:lvl w:ilvl="1" w:tplc="041D0003" w:tentative="1">
      <w:start w:val="1"/>
      <w:numFmt w:val="bullet"/>
      <w:lvlText w:val="o"/>
      <w:lvlJc w:val="left"/>
      <w:pPr>
        <w:ind w:left="2385" w:hanging="360"/>
      </w:pPr>
      <w:rPr>
        <w:rFonts w:ascii="Courier New" w:hAnsi="Courier New" w:cs="Arial"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Arial"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Arial" w:hint="default"/>
      </w:rPr>
    </w:lvl>
    <w:lvl w:ilvl="8" w:tplc="041D0005" w:tentative="1">
      <w:start w:val="1"/>
      <w:numFmt w:val="bullet"/>
      <w:lvlText w:val=""/>
      <w:lvlJc w:val="left"/>
      <w:pPr>
        <w:ind w:left="7425" w:hanging="360"/>
      </w:pPr>
      <w:rPr>
        <w:rFonts w:ascii="Wingdings" w:hAnsi="Wingdings" w:hint="default"/>
      </w:rPr>
    </w:lvl>
  </w:abstractNum>
  <w:abstractNum w:abstractNumId="21">
    <w:nsid w:val="433B5EB0"/>
    <w:multiLevelType w:val="hybridMultilevel"/>
    <w:tmpl w:val="931291FE"/>
    <w:lvl w:ilvl="0" w:tplc="8CBA34DE">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Arial"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Arial"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Arial" w:hint="default"/>
      </w:rPr>
    </w:lvl>
    <w:lvl w:ilvl="8" w:tplc="041D0005" w:tentative="1">
      <w:start w:val="1"/>
      <w:numFmt w:val="bullet"/>
      <w:lvlText w:val=""/>
      <w:lvlJc w:val="left"/>
      <w:pPr>
        <w:ind w:left="6165" w:hanging="360"/>
      </w:pPr>
      <w:rPr>
        <w:rFonts w:ascii="Wingdings" w:hAnsi="Wingdings" w:hint="default"/>
      </w:rPr>
    </w:lvl>
  </w:abstractNum>
  <w:abstractNum w:abstractNumId="22">
    <w:nsid w:val="4B4315EB"/>
    <w:multiLevelType w:val="hybridMultilevel"/>
    <w:tmpl w:val="EEE2D248"/>
    <w:lvl w:ilvl="0" w:tplc="E1A65C72">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Arial"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Arial"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Arial" w:hint="default"/>
      </w:rPr>
    </w:lvl>
    <w:lvl w:ilvl="8" w:tplc="041D0005" w:tentative="1">
      <w:start w:val="1"/>
      <w:numFmt w:val="bullet"/>
      <w:lvlText w:val=""/>
      <w:lvlJc w:val="left"/>
      <w:pPr>
        <w:ind w:left="6165" w:hanging="360"/>
      </w:pPr>
      <w:rPr>
        <w:rFonts w:ascii="Wingdings" w:hAnsi="Wingdings" w:hint="default"/>
      </w:rPr>
    </w:lvl>
  </w:abstractNum>
  <w:abstractNum w:abstractNumId="23">
    <w:nsid w:val="4B652492"/>
    <w:multiLevelType w:val="hybridMultilevel"/>
    <w:tmpl w:val="394EED7A"/>
    <w:lvl w:ilvl="0" w:tplc="3EA8187C">
      <w:numFmt w:val="bullet"/>
      <w:lvlText w:val="-"/>
      <w:lvlJc w:val="left"/>
      <w:pPr>
        <w:tabs>
          <w:tab w:val="num" w:pos="567"/>
        </w:tabs>
        <w:ind w:left="567" w:hanging="567"/>
      </w:pPr>
      <w:rPr>
        <w:rFonts w:ascii="Times New Roman" w:eastAsia="Times New Roman" w:hAnsi="Times New Roman" w:hint="default"/>
      </w:rPr>
    </w:lvl>
    <w:lvl w:ilvl="1" w:tplc="6AA25312">
      <w:numFmt w:val="bullet"/>
      <w:lvlText w:val="-"/>
      <w:lvlJc w:val="left"/>
      <w:pPr>
        <w:tabs>
          <w:tab w:val="num" w:pos="1800"/>
        </w:tabs>
        <w:ind w:left="1647" w:hanging="567"/>
      </w:pPr>
      <w:rPr>
        <w:rFonts w:ascii="Times New Roman" w:eastAsia="Times New Roman" w:hAnsi="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nsid w:val="5AD974F1"/>
    <w:multiLevelType w:val="hybridMultilevel"/>
    <w:tmpl w:val="6D8CEEBA"/>
    <w:lvl w:ilvl="0" w:tplc="43AED4DA">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1BA7931"/>
    <w:multiLevelType w:val="hybridMultilevel"/>
    <w:tmpl w:val="45229792"/>
    <w:lvl w:ilvl="0" w:tplc="7B6EB166">
      <w:start w:val="2010"/>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Arial"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Arial"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Arial" w:hint="default"/>
      </w:rPr>
    </w:lvl>
    <w:lvl w:ilvl="8" w:tplc="041D0005" w:tentative="1">
      <w:start w:val="1"/>
      <w:numFmt w:val="bullet"/>
      <w:lvlText w:val=""/>
      <w:lvlJc w:val="left"/>
      <w:pPr>
        <w:ind w:left="6165" w:hanging="360"/>
      </w:pPr>
      <w:rPr>
        <w:rFonts w:ascii="Wingdings" w:hAnsi="Wingdings" w:hint="default"/>
      </w:rPr>
    </w:lvl>
  </w:abstractNum>
  <w:abstractNum w:abstractNumId="26">
    <w:nsid w:val="61F36FFC"/>
    <w:multiLevelType w:val="hybridMultilevel"/>
    <w:tmpl w:val="7AD24240"/>
    <w:lvl w:ilvl="0" w:tplc="50180C48">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61FC3FF4"/>
    <w:multiLevelType w:val="hybridMultilevel"/>
    <w:tmpl w:val="66C63156"/>
    <w:lvl w:ilvl="0" w:tplc="CA582D18">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6A6B6A19"/>
    <w:multiLevelType w:val="hybridMultilevel"/>
    <w:tmpl w:val="FAAE772E"/>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B73381"/>
    <w:multiLevelType w:val="hybridMultilevel"/>
    <w:tmpl w:val="DDEADCE8"/>
    <w:lvl w:ilvl="0" w:tplc="998E7DAE">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Arial"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Arial"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Arial" w:hint="default"/>
      </w:rPr>
    </w:lvl>
    <w:lvl w:ilvl="8" w:tplc="041D0005" w:tentative="1">
      <w:start w:val="1"/>
      <w:numFmt w:val="bullet"/>
      <w:lvlText w:val=""/>
      <w:lvlJc w:val="left"/>
      <w:pPr>
        <w:ind w:left="6165" w:hanging="360"/>
      </w:pPr>
      <w:rPr>
        <w:rFonts w:ascii="Wingdings" w:hAnsi="Wingdings" w:hint="default"/>
      </w:rPr>
    </w:lvl>
  </w:abstractNum>
  <w:abstractNum w:abstractNumId="30">
    <w:nsid w:val="73887440"/>
    <w:multiLevelType w:val="hybridMultilevel"/>
    <w:tmpl w:val="C2BE9DE6"/>
    <w:lvl w:ilvl="0" w:tplc="2064E30C">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77CA61AE"/>
    <w:multiLevelType w:val="hybridMultilevel"/>
    <w:tmpl w:val="05D06B06"/>
    <w:lvl w:ilvl="0" w:tplc="ADE0E3D6">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84A0502"/>
    <w:multiLevelType w:val="hybridMultilevel"/>
    <w:tmpl w:val="22768A06"/>
    <w:lvl w:ilvl="0" w:tplc="96D25FE4">
      <w:start w:val="20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144974"/>
    <w:multiLevelType w:val="hybridMultilevel"/>
    <w:tmpl w:val="A5121712"/>
    <w:lvl w:ilvl="0" w:tplc="65A87D0C">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4">
    <w:nsid w:val="7A2942C7"/>
    <w:multiLevelType w:val="hybridMultilevel"/>
    <w:tmpl w:val="63042128"/>
    <w:lvl w:ilvl="0" w:tplc="580AF400">
      <w:start w:val="2008"/>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CD66743"/>
    <w:multiLevelType w:val="hybridMultilevel"/>
    <w:tmpl w:val="D02E0124"/>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D166BC"/>
    <w:multiLevelType w:val="hybridMultilevel"/>
    <w:tmpl w:val="30D85FE2"/>
    <w:lvl w:ilvl="0" w:tplc="D834CEDA">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FB35286"/>
    <w:multiLevelType w:val="hybridMultilevel"/>
    <w:tmpl w:val="F3DE188C"/>
    <w:lvl w:ilvl="0" w:tplc="2EB2AD68">
      <w:numFmt w:val="bullet"/>
      <w:lvlText w:val="-"/>
      <w:lvlJc w:val="left"/>
      <w:pPr>
        <w:ind w:left="405" w:hanging="360"/>
      </w:pPr>
      <w:rPr>
        <w:rFonts w:ascii="FS Albert" w:eastAsia="Calibri" w:hAnsi="FS Albert" w:cs="Times New Roman" w:hint="default"/>
      </w:rPr>
    </w:lvl>
    <w:lvl w:ilvl="1" w:tplc="041D0003" w:tentative="1">
      <w:start w:val="1"/>
      <w:numFmt w:val="bullet"/>
      <w:lvlText w:val="o"/>
      <w:lvlJc w:val="left"/>
      <w:pPr>
        <w:ind w:left="1125" w:hanging="360"/>
      </w:pPr>
      <w:rPr>
        <w:rFonts w:ascii="Courier New" w:hAnsi="Courier New" w:cs="Arial"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Arial"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Arial" w:hint="default"/>
      </w:rPr>
    </w:lvl>
    <w:lvl w:ilvl="8" w:tplc="041D0005" w:tentative="1">
      <w:start w:val="1"/>
      <w:numFmt w:val="bullet"/>
      <w:lvlText w:val=""/>
      <w:lvlJc w:val="left"/>
      <w:pPr>
        <w:ind w:left="6165" w:hanging="360"/>
      </w:pPr>
      <w:rPr>
        <w:rFonts w:ascii="Wingdings" w:hAnsi="Wingdings" w:hint="default"/>
      </w:rPr>
    </w:lvl>
  </w:abstractNum>
  <w:num w:numId="1">
    <w:abstractNumId w:val="35"/>
  </w:num>
  <w:num w:numId="2">
    <w:abstractNumId w:val="17"/>
  </w:num>
  <w:num w:numId="3">
    <w:abstractNumId w:val="32"/>
  </w:num>
  <w:num w:numId="4">
    <w:abstractNumId w:val="16"/>
  </w:num>
  <w:num w:numId="5">
    <w:abstractNumId w:val="3"/>
  </w:num>
  <w:num w:numId="6">
    <w:abstractNumId w:val="14"/>
  </w:num>
  <w:num w:numId="7">
    <w:abstractNumId w:val="5"/>
  </w:num>
  <w:num w:numId="8">
    <w:abstractNumId w:val="28"/>
  </w:num>
  <w:num w:numId="9">
    <w:abstractNumId w:val="34"/>
  </w:num>
  <w:num w:numId="10">
    <w:abstractNumId w:val="27"/>
  </w:num>
  <w:num w:numId="11">
    <w:abstractNumId w:val="20"/>
  </w:num>
  <w:num w:numId="12">
    <w:abstractNumId w:val="0"/>
  </w:num>
  <w:num w:numId="13">
    <w:abstractNumId w:val="36"/>
  </w:num>
  <w:num w:numId="14">
    <w:abstractNumId w:val="12"/>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9"/>
  </w:num>
  <w:num w:numId="19">
    <w:abstractNumId w:val="24"/>
  </w:num>
  <w:num w:numId="20">
    <w:abstractNumId w:val="31"/>
  </w:num>
  <w:num w:numId="21">
    <w:abstractNumId w:val="15"/>
  </w:num>
  <w:num w:numId="22">
    <w:abstractNumId w:val="8"/>
  </w:num>
  <w:num w:numId="23">
    <w:abstractNumId w:val="26"/>
  </w:num>
  <w:num w:numId="24">
    <w:abstractNumId w:val="7"/>
  </w:num>
  <w:num w:numId="25">
    <w:abstractNumId w:val="2"/>
  </w:num>
  <w:num w:numId="26">
    <w:abstractNumId w:val="6"/>
  </w:num>
  <w:num w:numId="27">
    <w:abstractNumId w:val="4"/>
  </w:num>
  <w:num w:numId="28">
    <w:abstractNumId w:val="21"/>
  </w:num>
  <w:num w:numId="29">
    <w:abstractNumId w:val="22"/>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9"/>
  </w:num>
  <w:num w:numId="33">
    <w:abstractNumId w:val="11"/>
  </w:num>
  <w:num w:numId="34">
    <w:abstractNumId w:val="18"/>
  </w:num>
  <w:num w:numId="35">
    <w:abstractNumId w:val="25"/>
  </w:num>
  <w:num w:numId="36">
    <w:abstractNumId w:val="37"/>
  </w:num>
  <w:num w:numId="37">
    <w:abstractNumId w:val="33"/>
  </w:num>
  <w:num w:numId="38">
    <w:abstractNumId w:val="23"/>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rsids>
    <w:rsidRoot w:val="00C27F57"/>
    <w:rsid w:val="00100F4A"/>
    <w:rsid w:val="001D6478"/>
    <w:rsid w:val="002769B2"/>
    <w:rsid w:val="004025EB"/>
    <w:rsid w:val="00423CEC"/>
    <w:rsid w:val="005D0FC9"/>
    <w:rsid w:val="0063699F"/>
    <w:rsid w:val="00CC35D1"/>
    <w:rsid w:val="00CF70C4"/>
    <w:rsid w:val="00DF176D"/>
    <w:rsid w:val="00F2450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3A"/>
    <w:rPr>
      <w:sz w:val="24"/>
    </w:rPr>
  </w:style>
  <w:style w:type="paragraph" w:styleId="Rubrik1">
    <w:name w:val="heading 1"/>
    <w:basedOn w:val="Normal"/>
    <w:next w:val="Normal"/>
    <w:qFormat/>
    <w:rsid w:val="00DF3F3A"/>
    <w:pPr>
      <w:keepNext/>
      <w:outlineLvl w:val="0"/>
    </w:pPr>
    <w:rPr>
      <w:rFonts w:ascii="FS Albert" w:hAnsi="FS Albert"/>
      <w:b/>
      <w:bCs/>
      <w:sz w:val="20"/>
    </w:rPr>
  </w:style>
  <w:style w:type="paragraph" w:styleId="Rubrik2">
    <w:name w:val="heading 2"/>
    <w:basedOn w:val="Normal"/>
    <w:next w:val="Normal"/>
    <w:qFormat/>
    <w:rsid w:val="00DF3F3A"/>
    <w:pPr>
      <w:keepNext/>
      <w:overflowPunct w:val="0"/>
      <w:autoSpaceDE w:val="0"/>
      <w:autoSpaceDN w:val="0"/>
      <w:adjustRightInd w:val="0"/>
      <w:spacing w:line="360" w:lineRule="auto"/>
      <w:ind w:right="1134"/>
      <w:textAlignment w:val="baseline"/>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21">
    <w:name w:val="Brödtext 21"/>
    <w:basedOn w:val="Normal"/>
    <w:rsid w:val="00DF3F3A"/>
    <w:pPr>
      <w:overflowPunct w:val="0"/>
      <w:autoSpaceDE w:val="0"/>
      <w:autoSpaceDN w:val="0"/>
      <w:adjustRightInd w:val="0"/>
      <w:spacing w:line="360" w:lineRule="auto"/>
      <w:ind w:right="1134"/>
      <w:textAlignment w:val="baseline"/>
    </w:pPr>
    <w:rPr>
      <w:b/>
    </w:rPr>
  </w:style>
  <w:style w:type="paragraph" w:styleId="Brdtext">
    <w:name w:val="Body Text"/>
    <w:basedOn w:val="Normal"/>
    <w:semiHidden/>
    <w:rsid w:val="00DF3F3A"/>
    <w:pPr>
      <w:overflowPunct w:val="0"/>
      <w:autoSpaceDE w:val="0"/>
      <w:autoSpaceDN w:val="0"/>
      <w:adjustRightInd w:val="0"/>
      <w:ind w:right="1134"/>
      <w:textAlignment w:val="baseline"/>
    </w:pPr>
  </w:style>
  <w:style w:type="character" w:styleId="Hyperlnk">
    <w:name w:val="Hyperlink"/>
    <w:basedOn w:val="Standardstycketeckensnitt"/>
    <w:semiHidden/>
    <w:rsid w:val="00DF3F3A"/>
    <w:rPr>
      <w:color w:val="0000FF"/>
      <w:u w:val="single"/>
    </w:rPr>
  </w:style>
  <w:style w:type="character" w:styleId="AnvndHyperlnk">
    <w:name w:val="FollowedHyperlink"/>
    <w:basedOn w:val="Standardstycketeckensnitt"/>
    <w:semiHidden/>
    <w:rsid w:val="00DF3F3A"/>
    <w:rPr>
      <w:color w:val="800080"/>
      <w:u w:val="single"/>
    </w:rPr>
  </w:style>
  <w:style w:type="paragraph" w:styleId="Normalwebb">
    <w:name w:val="Normal (Web)"/>
    <w:basedOn w:val="Normal"/>
    <w:uiPriority w:val="99"/>
    <w:unhideWhenUsed/>
    <w:rsid w:val="00F37F55"/>
    <w:pPr>
      <w:spacing w:before="100" w:beforeAutospacing="1" w:after="100" w:afterAutospacing="1"/>
    </w:pPr>
    <w:rPr>
      <w:szCs w:val="24"/>
    </w:rPr>
  </w:style>
  <w:style w:type="character" w:styleId="Betoning">
    <w:name w:val="Emphasis"/>
    <w:basedOn w:val="Standardstycketeckensnitt"/>
    <w:uiPriority w:val="20"/>
    <w:qFormat/>
    <w:rsid w:val="004D0A8D"/>
    <w:rPr>
      <w:i/>
      <w:iCs/>
    </w:rPr>
  </w:style>
  <w:style w:type="paragraph" w:styleId="Ballongtext">
    <w:name w:val="Balloon Text"/>
    <w:basedOn w:val="Normal"/>
    <w:link w:val="BallongtextChar"/>
    <w:uiPriority w:val="99"/>
    <w:semiHidden/>
    <w:unhideWhenUsed/>
    <w:rsid w:val="00BF3068"/>
    <w:rPr>
      <w:rFonts w:ascii="Tahoma" w:hAnsi="Tahoma" w:cs="Tahoma"/>
      <w:sz w:val="16"/>
      <w:szCs w:val="16"/>
    </w:rPr>
  </w:style>
  <w:style w:type="character" w:customStyle="1" w:styleId="BallongtextChar">
    <w:name w:val="Ballongtext Char"/>
    <w:basedOn w:val="Standardstycketeckensnitt"/>
    <w:link w:val="Ballongtext"/>
    <w:uiPriority w:val="99"/>
    <w:semiHidden/>
    <w:rsid w:val="00BF3068"/>
    <w:rPr>
      <w:rFonts w:ascii="Tahoma" w:hAnsi="Tahoma" w:cs="Tahoma"/>
      <w:sz w:val="16"/>
      <w:szCs w:val="16"/>
    </w:rPr>
  </w:style>
  <w:style w:type="paragraph" w:styleId="Frgadskuggning-dekorfrg1">
    <w:name w:val="Colorful Shading Accent 1"/>
    <w:hidden/>
    <w:uiPriority w:val="99"/>
    <w:semiHidden/>
    <w:rsid w:val="00BF3068"/>
    <w:rPr>
      <w:sz w:val="24"/>
    </w:rPr>
  </w:style>
  <w:style w:type="paragraph" w:styleId="Oformateradtext">
    <w:name w:val="Plain Text"/>
    <w:basedOn w:val="Normal"/>
    <w:link w:val="OformateradtextChar"/>
    <w:uiPriority w:val="99"/>
    <w:unhideWhenUsed/>
    <w:rsid w:val="00640F4D"/>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640F4D"/>
    <w:rPr>
      <w:rFonts w:ascii="Consolas" w:eastAsia="Calibri" w:hAnsi="Consolas" w:cs="Times New Roman"/>
      <w:sz w:val="21"/>
      <w:szCs w:val="21"/>
      <w:lang w:eastAsia="en-US"/>
    </w:rPr>
  </w:style>
  <w:style w:type="character" w:styleId="Stark">
    <w:name w:val="Strong"/>
    <w:basedOn w:val="Standardstycketeckensnitt"/>
    <w:uiPriority w:val="22"/>
    <w:qFormat/>
    <w:rsid w:val="00FC1BFA"/>
    <w:rPr>
      <w:b/>
      <w:bCs/>
    </w:rPr>
  </w:style>
  <w:style w:type="paragraph" w:styleId="Frgadlista-dekorfrg1">
    <w:name w:val="Colorful List Accent 1"/>
    <w:basedOn w:val="Normal"/>
    <w:uiPriority w:val="34"/>
    <w:qFormat/>
    <w:rsid w:val="00B76C0E"/>
    <w:pPr>
      <w:ind w:left="720"/>
      <w:contextualSpacing/>
    </w:pPr>
  </w:style>
  <w:style w:type="paragraph" w:customStyle="1" w:styleId="Default">
    <w:name w:val="Default"/>
    <w:rsid w:val="00B04EF1"/>
    <w:pPr>
      <w:autoSpaceDE w:val="0"/>
      <w:autoSpaceDN w:val="0"/>
      <w:adjustRightInd w:val="0"/>
    </w:pPr>
    <w:rPr>
      <w:rFonts w:ascii="Arial" w:eastAsia="Calibri" w:hAnsi="Arial" w:cs="Arial"/>
      <w:color w:val="000000"/>
      <w:sz w:val="24"/>
      <w:szCs w:val="24"/>
      <w:lang w:eastAsia="en-US"/>
    </w:rPr>
  </w:style>
  <w:style w:type="character" w:styleId="Kommentarsreferens">
    <w:name w:val="annotation reference"/>
    <w:basedOn w:val="Standardstycketeckensnitt"/>
    <w:uiPriority w:val="99"/>
    <w:semiHidden/>
    <w:rsid w:val="00D86B69"/>
    <w:rPr>
      <w:rFonts w:cs="Times New Roman"/>
      <w:sz w:val="16"/>
      <w:szCs w:val="16"/>
    </w:rPr>
  </w:style>
  <w:style w:type="paragraph" w:styleId="Kommentarer">
    <w:name w:val="annotation text"/>
    <w:basedOn w:val="Normal"/>
    <w:link w:val="KommentarerChar"/>
    <w:uiPriority w:val="99"/>
    <w:semiHidden/>
    <w:rsid w:val="00D86B69"/>
    <w:pPr>
      <w:spacing w:after="200" w:line="276" w:lineRule="auto"/>
    </w:pPr>
    <w:rPr>
      <w:rFonts w:ascii="Calibri" w:eastAsia="Calibri" w:hAnsi="Calibri"/>
      <w:sz w:val="20"/>
      <w:lang w:eastAsia="en-US"/>
    </w:rPr>
  </w:style>
  <w:style w:type="character" w:customStyle="1" w:styleId="KommentarerChar">
    <w:name w:val="Kommentarer Char"/>
    <w:basedOn w:val="Standardstycketeckensnitt"/>
    <w:link w:val="Kommentarer"/>
    <w:uiPriority w:val="99"/>
    <w:semiHidden/>
    <w:rsid w:val="00D86B69"/>
    <w:rPr>
      <w:rFonts w:ascii="Calibri" w:eastAsia="Calibri" w:hAnsi="Calibri"/>
      <w:lang w:eastAsia="en-US"/>
    </w:rPr>
  </w:style>
  <w:style w:type="paragraph" w:styleId="Dokumentversikt">
    <w:name w:val="Document Map"/>
    <w:basedOn w:val="Normal"/>
    <w:link w:val="DokumentversiktChar"/>
    <w:uiPriority w:val="99"/>
    <w:semiHidden/>
    <w:unhideWhenUsed/>
    <w:rsid w:val="00F22448"/>
    <w:rPr>
      <w:rFonts w:ascii="Lucida Grande" w:hAnsi="Lucida Grande"/>
      <w:szCs w:val="24"/>
    </w:rPr>
  </w:style>
  <w:style w:type="character" w:customStyle="1" w:styleId="DokumentversiktChar">
    <w:name w:val="Dokumentöversikt Char"/>
    <w:basedOn w:val="Standardstycketeckensnitt"/>
    <w:link w:val="Dokumentversikt"/>
    <w:uiPriority w:val="99"/>
    <w:semiHidden/>
    <w:rsid w:val="00F22448"/>
    <w:rPr>
      <w:rFonts w:ascii="Lucida Grande" w:hAnsi="Lucida Grande"/>
      <w:sz w:val="24"/>
      <w:szCs w:val="24"/>
    </w:rPr>
  </w:style>
  <w:style w:type="paragraph" w:styleId="Liststycke">
    <w:name w:val="List Paragraph"/>
    <w:basedOn w:val="Normal"/>
    <w:uiPriority w:val="34"/>
    <w:qFormat/>
    <w:rsid w:val="0063699F"/>
    <w:pPr>
      <w:ind w:left="720"/>
      <w:contextualSpacing/>
    </w:pPr>
  </w:style>
</w:styles>
</file>

<file path=word/webSettings.xml><?xml version="1.0" encoding="utf-8"?>
<w:webSettings xmlns:r="http://schemas.openxmlformats.org/officeDocument/2006/relationships" xmlns:w="http://schemas.openxmlformats.org/wordprocessingml/2006/main">
  <w:divs>
    <w:div w:id="14507874">
      <w:bodyDiv w:val="1"/>
      <w:marLeft w:val="0"/>
      <w:marRight w:val="0"/>
      <w:marTop w:val="0"/>
      <w:marBottom w:val="0"/>
      <w:divBdr>
        <w:top w:val="none" w:sz="0" w:space="0" w:color="auto"/>
        <w:left w:val="none" w:sz="0" w:space="0" w:color="auto"/>
        <w:bottom w:val="none" w:sz="0" w:space="0" w:color="auto"/>
        <w:right w:val="none" w:sz="0" w:space="0" w:color="auto"/>
      </w:divBdr>
    </w:div>
    <w:div w:id="42484040">
      <w:bodyDiv w:val="1"/>
      <w:marLeft w:val="0"/>
      <w:marRight w:val="0"/>
      <w:marTop w:val="0"/>
      <w:marBottom w:val="0"/>
      <w:divBdr>
        <w:top w:val="none" w:sz="0" w:space="0" w:color="auto"/>
        <w:left w:val="none" w:sz="0" w:space="0" w:color="auto"/>
        <w:bottom w:val="none" w:sz="0" w:space="0" w:color="auto"/>
        <w:right w:val="none" w:sz="0" w:space="0" w:color="auto"/>
      </w:divBdr>
    </w:div>
    <w:div w:id="56830109">
      <w:bodyDiv w:val="1"/>
      <w:marLeft w:val="0"/>
      <w:marRight w:val="0"/>
      <w:marTop w:val="0"/>
      <w:marBottom w:val="0"/>
      <w:divBdr>
        <w:top w:val="none" w:sz="0" w:space="0" w:color="auto"/>
        <w:left w:val="none" w:sz="0" w:space="0" w:color="auto"/>
        <w:bottom w:val="none" w:sz="0" w:space="0" w:color="auto"/>
        <w:right w:val="none" w:sz="0" w:space="0" w:color="auto"/>
      </w:divBdr>
    </w:div>
    <w:div w:id="120728356">
      <w:bodyDiv w:val="1"/>
      <w:marLeft w:val="0"/>
      <w:marRight w:val="0"/>
      <w:marTop w:val="0"/>
      <w:marBottom w:val="0"/>
      <w:divBdr>
        <w:top w:val="none" w:sz="0" w:space="0" w:color="auto"/>
        <w:left w:val="none" w:sz="0" w:space="0" w:color="auto"/>
        <w:bottom w:val="none" w:sz="0" w:space="0" w:color="auto"/>
        <w:right w:val="none" w:sz="0" w:space="0" w:color="auto"/>
      </w:divBdr>
    </w:div>
    <w:div w:id="433288010">
      <w:bodyDiv w:val="1"/>
      <w:marLeft w:val="0"/>
      <w:marRight w:val="0"/>
      <w:marTop w:val="0"/>
      <w:marBottom w:val="0"/>
      <w:divBdr>
        <w:top w:val="none" w:sz="0" w:space="0" w:color="auto"/>
        <w:left w:val="none" w:sz="0" w:space="0" w:color="auto"/>
        <w:bottom w:val="none" w:sz="0" w:space="0" w:color="auto"/>
        <w:right w:val="none" w:sz="0" w:space="0" w:color="auto"/>
      </w:divBdr>
      <w:divsChild>
        <w:div w:id="1421682855">
          <w:marLeft w:val="0"/>
          <w:marRight w:val="0"/>
          <w:marTop w:val="0"/>
          <w:marBottom w:val="0"/>
          <w:divBdr>
            <w:top w:val="none" w:sz="0" w:space="0" w:color="auto"/>
            <w:left w:val="none" w:sz="0" w:space="0" w:color="auto"/>
            <w:bottom w:val="none" w:sz="0" w:space="0" w:color="auto"/>
            <w:right w:val="none" w:sz="0" w:space="0" w:color="auto"/>
          </w:divBdr>
          <w:divsChild>
            <w:div w:id="1412003340">
              <w:marLeft w:val="0"/>
              <w:marRight w:val="0"/>
              <w:marTop w:val="0"/>
              <w:marBottom w:val="0"/>
              <w:divBdr>
                <w:top w:val="none" w:sz="0" w:space="0" w:color="auto"/>
                <w:left w:val="none" w:sz="0" w:space="0" w:color="auto"/>
                <w:bottom w:val="none" w:sz="0" w:space="0" w:color="auto"/>
                <w:right w:val="none" w:sz="0" w:space="0" w:color="auto"/>
              </w:divBdr>
              <w:divsChild>
                <w:div w:id="2061056833">
                  <w:marLeft w:val="0"/>
                  <w:marRight w:val="0"/>
                  <w:marTop w:val="0"/>
                  <w:marBottom w:val="0"/>
                  <w:divBdr>
                    <w:top w:val="none" w:sz="0" w:space="0" w:color="auto"/>
                    <w:left w:val="none" w:sz="0" w:space="0" w:color="auto"/>
                    <w:bottom w:val="none" w:sz="0" w:space="0" w:color="auto"/>
                    <w:right w:val="none" w:sz="0" w:space="0" w:color="auto"/>
                  </w:divBdr>
                  <w:divsChild>
                    <w:div w:id="1867138630">
                      <w:marLeft w:val="0"/>
                      <w:marRight w:val="0"/>
                      <w:marTop w:val="0"/>
                      <w:marBottom w:val="0"/>
                      <w:divBdr>
                        <w:top w:val="none" w:sz="0" w:space="0" w:color="auto"/>
                        <w:left w:val="none" w:sz="0" w:space="0" w:color="auto"/>
                        <w:bottom w:val="none" w:sz="0" w:space="0" w:color="auto"/>
                        <w:right w:val="none" w:sz="0" w:space="0" w:color="auto"/>
                      </w:divBdr>
                      <w:divsChild>
                        <w:div w:id="10066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893064">
      <w:bodyDiv w:val="1"/>
      <w:marLeft w:val="0"/>
      <w:marRight w:val="0"/>
      <w:marTop w:val="0"/>
      <w:marBottom w:val="0"/>
      <w:divBdr>
        <w:top w:val="none" w:sz="0" w:space="0" w:color="auto"/>
        <w:left w:val="none" w:sz="0" w:space="0" w:color="auto"/>
        <w:bottom w:val="none" w:sz="0" w:space="0" w:color="auto"/>
        <w:right w:val="none" w:sz="0" w:space="0" w:color="auto"/>
      </w:divBdr>
    </w:div>
    <w:div w:id="681517370">
      <w:bodyDiv w:val="1"/>
      <w:marLeft w:val="0"/>
      <w:marRight w:val="0"/>
      <w:marTop w:val="0"/>
      <w:marBottom w:val="0"/>
      <w:divBdr>
        <w:top w:val="none" w:sz="0" w:space="0" w:color="auto"/>
        <w:left w:val="none" w:sz="0" w:space="0" w:color="auto"/>
        <w:bottom w:val="none" w:sz="0" w:space="0" w:color="auto"/>
        <w:right w:val="none" w:sz="0" w:space="0" w:color="auto"/>
      </w:divBdr>
    </w:div>
    <w:div w:id="836845371">
      <w:bodyDiv w:val="1"/>
      <w:marLeft w:val="0"/>
      <w:marRight w:val="0"/>
      <w:marTop w:val="0"/>
      <w:marBottom w:val="0"/>
      <w:divBdr>
        <w:top w:val="none" w:sz="0" w:space="0" w:color="auto"/>
        <w:left w:val="none" w:sz="0" w:space="0" w:color="auto"/>
        <w:bottom w:val="none" w:sz="0" w:space="0" w:color="auto"/>
        <w:right w:val="none" w:sz="0" w:space="0" w:color="auto"/>
      </w:divBdr>
      <w:divsChild>
        <w:div w:id="172653434">
          <w:marLeft w:val="0"/>
          <w:marRight w:val="0"/>
          <w:marTop w:val="0"/>
          <w:marBottom w:val="0"/>
          <w:divBdr>
            <w:top w:val="none" w:sz="0" w:space="0" w:color="auto"/>
            <w:left w:val="none" w:sz="0" w:space="0" w:color="auto"/>
            <w:bottom w:val="none" w:sz="0" w:space="0" w:color="auto"/>
            <w:right w:val="none" w:sz="0" w:space="0" w:color="auto"/>
          </w:divBdr>
          <w:divsChild>
            <w:div w:id="365718065">
              <w:marLeft w:val="0"/>
              <w:marRight w:val="0"/>
              <w:marTop w:val="0"/>
              <w:marBottom w:val="0"/>
              <w:divBdr>
                <w:top w:val="none" w:sz="0" w:space="0" w:color="auto"/>
                <w:left w:val="none" w:sz="0" w:space="0" w:color="auto"/>
                <w:bottom w:val="none" w:sz="0" w:space="0" w:color="auto"/>
                <w:right w:val="none" w:sz="0" w:space="0" w:color="auto"/>
              </w:divBdr>
              <w:divsChild>
                <w:div w:id="1753501151">
                  <w:marLeft w:val="0"/>
                  <w:marRight w:val="0"/>
                  <w:marTop w:val="0"/>
                  <w:marBottom w:val="0"/>
                  <w:divBdr>
                    <w:top w:val="none" w:sz="0" w:space="0" w:color="auto"/>
                    <w:left w:val="none" w:sz="0" w:space="0" w:color="auto"/>
                    <w:bottom w:val="none" w:sz="0" w:space="0" w:color="auto"/>
                    <w:right w:val="none" w:sz="0" w:space="0" w:color="auto"/>
                  </w:divBdr>
                  <w:divsChild>
                    <w:div w:id="4586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3645">
      <w:bodyDiv w:val="1"/>
      <w:marLeft w:val="0"/>
      <w:marRight w:val="0"/>
      <w:marTop w:val="0"/>
      <w:marBottom w:val="0"/>
      <w:divBdr>
        <w:top w:val="none" w:sz="0" w:space="0" w:color="auto"/>
        <w:left w:val="none" w:sz="0" w:space="0" w:color="auto"/>
        <w:bottom w:val="none" w:sz="0" w:space="0" w:color="auto"/>
        <w:right w:val="none" w:sz="0" w:space="0" w:color="auto"/>
      </w:divBdr>
    </w:div>
    <w:div w:id="1673331578">
      <w:bodyDiv w:val="1"/>
      <w:marLeft w:val="0"/>
      <w:marRight w:val="0"/>
      <w:marTop w:val="0"/>
      <w:marBottom w:val="0"/>
      <w:divBdr>
        <w:top w:val="none" w:sz="0" w:space="0" w:color="auto"/>
        <w:left w:val="none" w:sz="0" w:space="0" w:color="auto"/>
        <w:bottom w:val="none" w:sz="0" w:space="0" w:color="auto"/>
        <w:right w:val="none" w:sz="0" w:space="0" w:color="auto"/>
      </w:divBdr>
      <w:divsChild>
        <w:div w:id="316153620">
          <w:marLeft w:val="0"/>
          <w:marRight w:val="0"/>
          <w:marTop w:val="0"/>
          <w:marBottom w:val="0"/>
          <w:divBdr>
            <w:top w:val="none" w:sz="0" w:space="0" w:color="auto"/>
            <w:left w:val="none" w:sz="0" w:space="0" w:color="auto"/>
            <w:bottom w:val="none" w:sz="0" w:space="0" w:color="auto"/>
            <w:right w:val="none" w:sz="0" w:space="0" w:color="auto"/>
          </w:divBdr>
          <w:divsChild>
            <w:div w:id="501504881">
              <w:marLeft w:val="0"/>
              <w:marRight w:val="0"/>
              <w:marTop w:val="0"/>
              <w:marBottom w:val="0"/>
              <w:divBdr>
                <w:top w:val="none" w:sz="0" w:space="0" w:color="auto"/>
                <w:left w:val="none" w:sz="0" w:space="0" w:color="auto"/>
                <w:bottom w:val="none" w:sz="0" w:space="0" w:color="auto"/>
                <w:right w:val="none" w:sz="0" w:space="0" w:color="auto"/>
              </w:divBdr>
              <w:divsChild>
                <w:div w:id="2045446305">
                  <w:marLeft w:val="0"/>
                  <w:marRight w:val="0"/>
                  <w:marTop w:val="0"/>
                  <w:marBottom w:val="0"/>
                  <w:divBdr>
                    <w:top w:val="none" w:sz="0" w:space="0" w:color="auto"/>
                    <w:left w:val="none" w:sz="0" w:space="0" w:color="auto"/>
                    <w:bottom w:val="none" w:sz="0" w:space="0" w:color="auto"/>
                    <w:right w:val="none" w:sz="0" w:space="0" w:color="auto"/>
                  </w:divBdr>
                  <w:divsChild>
                    <w:div w:id="981696209">
                      <w:marLeft w:val="0"/>
                      <w:marRight w:val="0"/>
                      <w:marTop w:val="0"/>
                      <w:marBottom w:val="0"/>
                      <w:divBdr>
                        <w:top w:val="none" w:sz="0" w:space="0" w:color="auto"/>
                        <w:left w:val="none" w:sz="0" w:space="0" w:color="auto"/>
                        <w:bottom w:val="none" w:sz="0" w:space="0" w:color="auto"/>
                        <w:right w:val="none" w:sz="0" w:space="0" w:color="auto"/>
                      </w:divBdr>
                    </w:div>
                    <w:div w:id="14540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2615">
      <w:bodyDiv w:val="1"/>
      <w:marLeft w:val="0"/>
      <w:marRight w:val="0"/>
      <w:marTop w:val="0"/>
      <w:marBottom w:val="0"/>
      <w:divBdr>
        <w:top w:val="none" w:sz="0" w:space="0" w:color="auto"/>
        <w:left w:val="none" w:sz="0" w:space="0" w:color="auto"/>
        <w:bottom w:val="none" w:sz="0" w:space="0" w:color="auto"/>
        <w:right w:val="none" w:sz="0" w:space="0" w:color="auto"/>
      </w:divBdr>
    </w:div>
    <w:div w:id="19066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2163</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Skånemejerier</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Martina Bärnheim</dc:creator>
  <cp:keywords/>
  <cp:lastModifiedBy>LENOVO USER</cp:lastModifiedBy>
  <cp:revision>3</cp:revision>
  <cp:lastPrinted>2010-06-17T07:08:00Z</cp:lastPrinted>
  <dcterms:created xsi:type="dcterms:W3CDTF">2010-07-02T13:31:00Z</dcterms:created>
  <dcterms:modified xsi:type="dcterms:W3CDTF">2010-07-02T13:35:00Z</dcterms:modified>
</cp:coreProperties>
</file>